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6C9CB" w14:textId="77777777" w:rsidR="0005681F" w:rsidRPr="003B4849" w:rsidRDefault="0005681F" w:rsidP="00AF2D0B">
      <w:pPr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nb-NO"/>
        </w:rPr>
      </w:pPr>
      <w:r w:rsidRPr="003B4849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nb-NO"/>
        </w:rPr>
        <w:t>Lars Sætre</w:t>
      </w:r>
    </w:p>
    <w:p w14:paraId="195BADF6" w14:textId="77777777" w:rsidR="0005681F" w:rsidRPr="003B4849" w:rsidRDefault="0005681F" w:rsidP="00AF2D0B">
      <w:pPr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nb-NO"/>
        </w:rPr>
      </w:pPr>
      <w:r w:rsidRPr="003B4849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nb-NO"/>
        </w:rPr>
        <w:t>Birkebeinergaten 1</w:t>
      </w:r>
    </w:p>
    <w:p w14:paraId="7854FA23" w14:textId="6BC55E72" w:rsidR="0005681F" w:rsidRDefault="0005681F" w:rsidP="00AF2D0B">
      <w:pPr>
        <w:rPr>
          <w:rFonts w:ascii="Times New Roman" w:eastAsia="Times New Roman" w:hAnsi="Times New Roman"/>
          <w:color w:val="000000"/>
          <w:sz w:val="21"/>
          <w:szCs w:val="21"/>
          <w:lang w:eastAsia="nb-NO"/>
        </w:rPr>
      </w:pPr>
      <w:r w:rsidRPr="003B4849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nb-NO"/>
        </w:rPr>
        <w:t>5003 Bergen</w:t>
      </w:r>
    </w:p>
    <w:p w14:paraId="0DC534E0" w14:textId="77777777" w:rsidR="003B4849" w:rsidRPr="003B4849" w:rsidRDefault="003B4849" w:rsidP="00AF2D0B">
      <w:pPr>
        <w:rPr>
          <w:rFonts w:ascii="Times New Roman" w:eastAsia="Times New Roman" w:hAnsi="Times New Roman"/>
          <w:color w:val="000000"/>
          <w:sz w:val="21"/>
          <w:szCs w:val="21"/>
          <w:lang w:eastAsia="nb-NO"/>
        </w:rPr>
      </w:pPr>
    </w:p>
    <w:p w14:paraId="30013450" w14:textId="0ED7A7A5" w:rsidR="0005681F" w:rsidRDefault="00AE72EA" w:rsidP="003B4849">
      <w:pPr>
        <w:jc w:val="right"/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Bergen, den 12. desember 2020</w:t>
      </w:r>
    </w:p>
    <w:p w14:paraId="02470D55" w14:textId="77777777" w:rsidR="003B4849" w:rsidRDefault="003B4849" w:rsidP="003B4849">
      <w:pPr>
        <w:jc w:val="right"/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A18C812" w14:textId="6F4E7591" w:rsidR="00AF2D0B" w:rsidRPr="0002244D" w:rsidRDefault="00AF2D0B" w:rsidP="00AF2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Forlagsredaktør Gunnar </w:t>
      </w:r>
      <w:proofErr w:type="spellStart"/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>Rebnord</w:t>
      </w:r>
      <w:proofErr w:type="spellEnd"/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Totland,</w:t>
      </w:r>
    </w:p>
    <w:p w14:paraId="63C01FC5" w14:textId="12248A1B" w:rsidR="00AF2D0B" w:rsidRPr="0002244D" w:rsidRDefault="00AF2D0B" w:rsidP="00AF2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>Transit</w:t>
      </w:r>
      <w:proofErr w:type="spellEnd"/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/ Solum Bokvennen Forlag</w:t>
      </w:r>
    </w:p>
    <w:p w14:paraId="5C8FC279" w14:textId="53846E16" w:rsidR="00AF2D0B" w:rsidRPr="0002244D" w:rsidRDefault="00AF2D0B" w:rsidP="00AF2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>Universitetsgat</w:t>
      </w:r>
      <w:r w:rsidR="0002244D">
        <w:rPr>
          <w:rFonts w:ascii="Times New Roman" w:eastAsia="Times New Roman" w:hAnsi="Times New Roman"/>
          <w:color w:val="000000"/>
          <w:szCs w:val="24"/>
          <w:lang w:eastAsia="nb-NO"/>
        </w:rPr>
        <w:t>a</w:t>
      </w:r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14, </w:t>
      </w:r>
      <w:r w:rsidR="000456BF" w:rsidRPr="0002244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0164 </w:t>
      </w:r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>Oslo</w:t>
      </w:r>
    </w:p>
    <w:p w14:paraId="1B88C2DA" w14:textId="38BCB281" w:rsidR="005E0B7C" w:rsidRPr="0002244D" w:rsidRDefault="005E0B7C" w:rsidP="005E0B7C">
      <w:pPr>
        <w:rPr>
          <w:rFonts w:ascii="Times New Roman" w:eastAsia="Times New Roman" w:hAnsi="Times New Roman"/>
          <w:szCs w:val="24"/>
          <w:lang w:eastAsia="nb-NO"/>
        </w:rPr>
      </w:pPr>
    </w:p>
    <w:p w14:paraId="43A51E3B" w14:textId="77777777" w:rsidR="005E0B7C" w:rsidRPr="0002244D" w:rsidRDefault="005E0B7C" w:rsidP="001D4E7B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6084AB6" w14:textId="3BC76FC5" w:rsidR="00F000CF" w:rsidRPr="00F000CF" w:rsidRDefault="00F000CF" w:rsidP="0002403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 w:rsidRPr="00F000C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Nyutgivelse av Lene Therese Teigens </w:t>
      </w:r>
      <w:r w:rsidRPr="0005681F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nb-NO"/>
        </w:rPr>
        <w:t>Mater Nexus</w:t>
      </w:r>
    </w:p>
    <w:p w14:paraId="0C0ED1F0" w14:textId="2FFC64D4" w:rsidR="00F000CF" w:rsidRDefault="00F000CF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E30E28A" w14:textId="4C0B4127" w:rsidR="0018143C" w:rsidRDefault="00954912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Gjennom</w:t>
      </w:r>
      <w:r w:rsidR="00F000CF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 kontakt med Lene Therese Teigen er jeg blitt kjent med at </w:t>
      </w:r>
      <w:proofErr w:type="spellStart"/>
      <w:r w:rsidR="00F000CF">
        <w:rPr>
          <w:rFonts w:ascii="Times New Roman" w:eastAsia="Times New Roman" w:hAnsi="Times New Roman"/>
          <w:color w:val="000000"/>
          <w:szCs w:val="24"/>
          <w:lang w:eastAsia="nb-NO"/>
        </w:rPr>
        <w:t>Transit</w:t>
      </w:r>
      <w:proofErr w:type="spellEnd"/>
      <w:r w:rsidR="00F000CF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/ Solum skal publisere en bok med nyutgivelse av Teigens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fremragende </w:t>
      </w:r>
      <w:r w:rsidR="000F4E16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teatertekst </w:t>
      </w:r>
      <w:r w:rsidR="00F000CF" w:rsidRPr="00954912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Mater Nexus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Dette fine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nb-NO"/>
        </w:rPr>
        <w:t>senmoderne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dramaet har jeg selv arbeidet </w:t>
      </w:r>
      <w:r w:rsidR="00E856C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nært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>med både i forskning og undervisning. Jeg er også blitt kjent med at boken vil inneholde et omfattende essay av forfatteren</w:t>
      </w:r>
      <w:r w:rsidR="00725025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vil berøre ulike produksjoner av og tilnærminger til teaterteksten, resepsjonen, og </w:t>
      </w:r>
      <w:r w:rsidR="005C1292">
        <w:rPr>
          <w:rFonts w:ascii="Times New Roman" w:eastAsia="Times New Roman" w:hAnsi="Times New Roman"/>
          <w:color w:val="000000"/>
          <w:szCs w:val="24"/>
          <w:lang w:eastAsia="nb-NO"/>
        </w:rPr>
        <w:t>sammenhenger til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Teigens </w:t>
      </w:r>
      <w:r w:rsidR="005C1292">
        <w:rPr>
          <w:rFonts w:ascii="Times New Roman" w:eastAsia="Times New Roman" w:hAnsi="Times New Roman"/>
          <w:color w:val="000000"/>
          <w:szCs w:val="24"/>
          <w:lang w:eastAsia="nb-NO"/>
        </w:rPr>
        <w:t xml:space="preserve">øvrige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>arbeid som dramatiker</w:t>
      </w:r>
      <w:r w:rsidR="005C1292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Boken </w:t>
      </w:r>
      <w:r w:rsidR="003373E8">
        <w:rPr>
          <w:rFonts w:ascii="Times New Roman" w:eastAsia="Times New Roman" w:hAnsi="Times New Roman"/>
          <w:color w:val="000000"/>
          <w:szCs w:val="24"/>
          <w:lang w:eastAsia="nb-NO"/>
        </w:rPr>
        <w:t>er</w:t>
      </w:r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3373E8">
        <w:rPr>
          <w:rFonts w:ascii="Times New Roman" w:eastAsia="Times New Roman" w:hAnsi="Times New Roman"/>
          <w:color w:val="000000"/>
          <w:szCs w:val="24"/>
          <w:lang w:eastAsia="nb-NO"/>
        </w:rPr>
        <w:t>samtidig planlagt med et</w:t>
      </w:r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innhold</w:t>
      </w:r>
      <w:r w:rsidR="003373E8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</w:t>
      </w:r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fagartikler – en introduksjonstekst av Halldis </w:t>
      </w:r>
      <w:proofErr w:type="spellStart"/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>Hoaas</w:t>
      </w:r>
      <w:proofErr w:type="spellEnd"/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fagartikler av Siren Leirvåg</w:t>
      </w:r>
      <w:r w:rsidR="00A503C6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og Ingeborg </w:t>
      </w:r>
      <w:proofErr w:type="spellStart"/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>Winderen</w:t>
      </w:r>
      <w:proofErr w:type="spellEnd"/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Owesen</w:t>
      </w:r>
      <w:r w:rsidR="0005681F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r w:rsidR="006F2FD3">
        <w:rPr>
          <w:rFonts w:ascii="Times New Roman" w:eastAsia="Times New Roman" w:hAnsi="Times New Roman"/>
          <w:color w:val="000000"/>
          <w:szCs w:val="24"/>
          <w:lang w:eastAsia="nb-NO"/>
        </w:rPr>
        <w:t>Variert vil disse</w:t>
      </w:r>
      <w:r w:rsidR="00917332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drøfte sentrale aspekter ved </w:t>
      </w:r>
      <w:r w:rsidR="00917332" w:rsidRPr="00917332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Mater Nexus</w:t>
      </w:r>
      <w:r w:rsidR="00917332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også </w:t>
      </w:r>
      <w:r w:rsidR="00AF2FD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i </w:t>
      </w:r>
      <w:r w:rsidR="00917332">
        <w:rPr>
          <w:rFonts w:ascii="Times New Roman" w:eastAsia="Times New Roman" w:hAnsi="Times New Roman"/>
          <w:color w:val="000000"/>
          <w:szCs w:val="24"/>
          <w:lang w:eastAsia="nb-NO"/>
        </w:rPr>
        <w:t xml:space="preserve">relasjon til </w:t>
      </w:r>
      <w:r w:rsidR="00AF2FDA">
        <w:rPr>
          <w:rFonts w:ascii="Times New Roman" w:eastAsia="Times New Roman" w:hAnsi="Times New Roman"/>
          <w:color w:val="000000"/>
          <w:szCs w:val="24"/>
          <w:lang w:eastAsia="nb-NO"/>
        </w:rPr>
        <w:t>andre</w:t>
      </w:r>
      <w:r w:rsidR="00917332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deler av forfatterskapet og til Teigens enestående og omfattende dramatiker-virke.</w:t>
      </w:r>
    </w:p>
    <w:p w14:paraId="1E994619" w14:textId="77777777" w:rsidR="0018143C" w:rsidRDefault="0018143C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A6AE58F" w14:textId="4D9716E2" w:rsidR="00954912" w:rsidRDefault="00954912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A</w:t>
      </w:r>
      <w:r w:rsidR="0005681F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 alt dette vil komme i én og samme bok,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>er gledelig å høre</w:t>
      </w:r>
      <w:r w:rsidR="00917332">
        <w:rPr>
          <w:rFonts w:ascii="Times New Roman" w:eastAsia="Times New Roman" w:hAnsi="Times New Roman"/>
          <w:color w:val="000000"/>
          <w:szCs w:val="24"/>
          <w:lang w:eastAsia="nb-NO"/>
        </w:rPr>
        <w:t>, ikke minst for moderne drama-, dramaturgi-, litteratur- og teaterinteresserte.</w:t>
      </w:r>
    </w:p>
    <w:p w14:paraId="3855BBC9" w14:textId="4C11E623" w:rsidR="0018143C" w:rsidRDefault="0018143C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8FE7098" w14:textId="73D46184" w:rsidR="00F55A7D" w:rsidRDefault="0018143C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Med dette vil jeg gjerne formidle at jeg vil være interessert i å bruke denne boken i undervisningen min i moderne dramatikk på mastergradsnivå i Allmenn litteraturvitenskap. Dramaet i seg selv er godt egnet til å kaste lys over vesentlige kjennetegn ved og utviklingen innenfor moderne dramatikk</w:t>
      </w:r>
      <w:r w:rsidR="00F55A7D">
        <w:rPr>
          <w:rFonts w:ascii="Times New Roman" w:eastAsia="Times New Roman" w:hAnsi="Times New Roman"/>
          <w:color w:val="000000"/>
          <w:szCs w:val="24"/>
          <w:lang w:eastAsia="nb-NO"/>
        </w:rPr>
        <w:t>, også i komparativ og internasjonal sammenheng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>; formalt</w:t>
      </w:r>
      <w:r w:rsidR="00020DCE">
        <w:rPr>
          <w:rFonts w:ascii="Times New Roman" w:eastAsia="Times New Roman" w:hAnsi="Times New Roman"/>
          <w:color w:val="000000"/>
          <w:szCs w:val="24"/>
          <w:lang w:eastAsia="nb-NO"/>
        </w:rPr>
        <w:t>, kompositorisk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tematisk bearbeider </w:t>
      </w:r>
      <w:r w:rsidR="00C639BF">
        <w:rPr>
          <w:rFonts w:ascii="Times New Roman" w:eastAsia="Times New Roman" w:hAnsi="Times New Roman"/>
          <w:color w:val="000000"/>
          <w:szCs w:val="24"/>
          <w:lang w:eastAsia="nb-NO"/>
        </w:rPr>
        <w:t>dramaet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kreativt emner som er aktuelle og finner stort appell- og resepsjonsnedslag;</w:t>
      </w:r>
      <w:r w:rsidR="00F55A7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det har i min erfaring engasjerende egenskaper som egner seg godt i undervisning, til kommentarer, og til kritisk diskusjon og oppgaveløsning i en akademisk-pedagogisk sammenheng.</w:t>
      </w:r>
    </w:p>
    <w:p w14:paraId="717FF5B9" w14:textId="5502B7A3" w:rsidR="00F55A7D" w:rsidRDefault="00F55A7D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37553A3" w14:textId="49A571B1" w:rsidR="00F55A7D" w:rsidRDefault="00F55A7D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Dette kombinert med</w:t>
      </w:r>
      <w:r w:rsidR="00020DCE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 veloverveide i å inkludere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 faglig både nært fokuserende og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nb-NO"/>
        </w:rPr>
        <w:t>perspektiverende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artikkelbidragene i boken, vil gjøre den til en så vel kunstnerisk som faglig-vitenskapelig helhet som vil være svært anvendelig</w:t>
      </w:r>
      <w:r w:rsidR="00020DCE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studieøyemed,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og </w:t>
      </w:r>
      <w:r w:rsidR="00020DCE">
        <w:rPr>
          <w:rFonts w:ascii="Times New Roman" w:eastAsia="Times New Roman" w:hAnsi="Times New Roman"/>
          <w:color w:val="000000"/>
          <w:szCs w:val="24"/>
          <w:lang w:eastAsia="nb-NO"/>
        </w:rPr>
        <w:t xml:space="preserve">den vil fungere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som </w:t>
      </w:r>
      <w:r w:rsidR="00020DCE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et fyldig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>grunnlag for videre forskning.</w:t>
      </w:r>
    </w:p>
    <w:p w14:paraId="25267174" w14:textId="77777777" w:rsidR="001F1C41" w:rsidRDefault="001F1C41" w:rsidP="001D4E7B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F917153" w14:textId="57DD8383" w:rsidR="005C6913" w:rsidRDefault="008D7CC5" w:rsidP="009E1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Vennlig hilsen,</w:t>
      </w:r>
    </w:p>
    <w:p w14:paraId="17F1D856" w14:textId="513E1482" w:rsidR="005C6913" w:rsidRDefault="00AD3DCD" w:rsidP="009E1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noProof/>
          <w:szCs w:val="24"/>
          <w:lang w:val="en-US" w:eastAsia="nb-NO"/>
        </w:rPr>
        <w:drawing>
          <wp:inline distT="0" distB="0" distL="0" distR="0" wp14:anchorId="55A5B2D7" wp14:editId="54816258">
            <wp:extent cx="938254" cy="259518"/>
            <wp:effectExtent l="0" t="0" r="190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99" cy="30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B213C" w14:textId="4049B792" w:rsidR="008D7CC5" w:rsidRDefault="008D7CC5" w:rsidP="009E1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Lars Sætre</w:t>
      </w:r>
    </w:p>
    <w:p w14:paraId="1636D95F" w14:textId="75FA8903" w:rsidR="008D7CC5" w:rsidRDefault="008D7CC5" w:rsidP="009E1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prof. i Allmenn litteraturvitenskap</w:t>
      </w:r>
      <w:r w:rsidR="00B06809">
        <w:rPr>
          <w:rFonts w:ascii="Times New Roman" w:eastAsia="Times New Roman" w:hAnsi="Times New Roman"/>
          <w:color w:val="000000"/>
          <w:szCs w:val="24"/>
          <w:lang w:eastAsia="nb-NO"/>
        </w:rPr>
        <w:t>, UiB</w:t>
      </w:r>
    </w:p>
    <w:p w14:paraId="276721E4" w14:textId="77777777" w:rsidR="001F1C41" w:rsidRPr="0002244D" w:rsidRDefault="001F1C41" w:rsidP="009E1D0B">
      <w:pPr>
        <w:rPr>
          <w:rFonts w:ascii="Times New Roman" w:hAnsi="Times New Roman"/>
          <w:iCs/>
          <w:szCs w:val="24"/>
        </w:rPr>
      </w:pPr>
    </w:p>
    <w:p w14:paraId="5DE16C09" w14:textId="3ABE277F" w:rsidR="0002244D" w:rsidRPr="0002244D" w:rsidRDefault="001F1C41" w:rsidP="009E1D0B">
      <w:pPr>
        <w:rPr>
          <w:rFonts w:ascii="Times New Roman" w:hAnsi="Times New Roman"/>
          <w:iCs/>
          <w:szCs w:val="24"/>
        </w:rPr>
      </w:pPr>
      <w:r w:rsidRPr="00B662FD">
        <w:rPr>
          <w:iCs/>
          <w:noProof/>
          <w:szCs w:val="24"/>
        </w:rPr>
        <w:drawing>
          <wp:inline distT="0" distB="0" distL="0" distR="0" wp14:anchorId="2BFE0D6D" wp14:editId="4C55E3B7">
            <wp:extent cx="2066270" cy="874643"/>
            <wp:effectExtent l="0" t="0" r="4445" b="190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1233" cy="92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44D" w:rsidRPr="0002244D" w:rsidSect="00D546F4">
      <w:headerReference w:type="even" r:id="rId9"/>
      <w:headerReference w:type="default" r:id="rId10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42057" w14:textId="77777777" w:rsidR="00F70007" w:rsidRDefault="00F70007">
      <w:r>
        <w:separator/>
      </w:r>
    </w:p>
  </w:endnote>
  <w:endnote w:type="continuationSeparator" w:id="0">
    <w:p w14:paraId="0F325CD0" w14:textId="77777777" w:rsidR="00F70007" w:rsidRDefault="00F7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28727" w14:textId="77777777" w:rsidR="00F70007" w:rsidRDefault="00F70007">
      <w:r>
        <w:separator/>
      </w:r>
    </w:p>
  </w:footnote>
  <w:footnote w:type="continuationSeparator" w:id="0">
    <w:p w14:paraId="766C2AF6" w14:textId="77777777" w:rsidR="00F70007" w:rsidRDefault="00F7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0DCE"/>
    <w:rsid w:val="00021EEB"/>
    <w:rsid w:val="0002244D"/>
    <w:rsid w:val="00024035"/>
    <w:rsid w:val="000456BF"/>
    <w:rsid w:val="0005681F"/>
    <w:rsid w:val="00060A6C"/>
    <w:rsid w:val="00062326"/>
    <w:rsid w:val="00091A81"/>
    <w:rsid w:val="000962F0"/>
    <w:rsid w:val="000B1EDF"/>
    <w:rsid w:val="000C1116"/>
    <w:rsid w:val="000D0845"/>
    <w:rsid w:val="000E0331"/>
    <w:rsid w:val="000E5114"/>
    <w:rsid w:val="000F4E16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143C"/>
    <w:rsid w:val="001838E0"/>
    <w:rsid w:val="00190563"/>
    <w:rsid w:val="001960E8"/>
    <w:rsid w:val="001A2AF6"/>
    <w:rsid w:val="001A44B6"/>
    <w:rsid w:val="001D1251"/>
    <w:rsid w:val="001D4E7B"/>
    <w:rsid w:val="001E2C43"/>
    <w:rsid w:val="001F1C41"/>
    <w:rsid w:val="00257479"/>
    <w:rsid w:val="002768B6"/>
    <w:rsid w:val="00282676"/>
    <w:rsid w:val="002873B8"/>
    <w:rsid w:val="002A2923"/>
    <w:rsid w:val="002D1BA5"/>
    <w:rsid w:val="002D24DE"/>
    <w:rsid w:val="002E7435"/>
    <w:rsid w:val="002F1B22"/>
    <w:rsid w:val="002F3502"/>
    <w:rsid w:val="003221A5"/>
    <w:rsid w:val="0032335E"/>
    <w:rsid w:val="0033332B"/>
    <w:rsid w:val="003373E8"/>
    <w:rsid w:val="00392C13"/>
    <w:rsid w:val="0039330B"/>
    <w:rsid w:val="003A6B80"/>
    <w:rsid w:val="003B4849"/>
    <w:rsid w:val="003B59CA"/>
    <w:rsid w:val="003E33DE"/>
    <w:rsid w:val="003F33CE"/>
    <w:rsid w:val="00400BE0"/>
    <w:rsid w:val="00442A96"/>
    <w:rsid w:val="00451ECC"/>
    <w:rsid w:val="00476466"/>
    <w:rsid w:val="0049244A"/>
    <w:rsid w:val="004B73DE"/>
    <w:rsid w:val="004C3093"/>
    <w:rsid w:val="004C7EC0"/>
    <w:rsid w:val="004D4FE3"/>
    <w:rsid w:val="00504F4D"/>
    <w:rsid w:val="00511A70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97850"/>
    <w:rsid w:val="005A2B72"/>
    <w:rsid w:val="005C1292"/>
    <w:rsid w:val="005C1438"/>
    <w:rsid w:val="005C6913"/>
    <w:rsid w:val="005D19B6"/>
    <w:rsid w:val="005D33EC"/>
    <w:rsid w:val="005E0B7C"/>
    <w:rsid w:val="005E6F22"/>
    <w:rsid w:val="005E78A8"/>
    <w:rsid w:val="005F2EEE"/>
    <w:rsid w:val="006156F4"/>
    <w:rsid w:val="00617284"/>
    <w:rsid w:val="00627E51"/>
    <w:rsid w:val="00640477"/>
    <w:rsid w:val="00642378"/>
    <w:rsid w:val="00663367"/>
    <w:rsid w:val="006A2E95"/>
    <w:rsid w:val="006B70AC"/>
    <w:rsid w:val="006F2FD3"/>
    <w:rsid w:val="006F50AC"/>
    <w:rsid w:val="00701BED"/>
    <w:rsid w:val="0070566E"/>
    <w:rsid w:val="007069E0"/>
    <w:rsid w:val="00725025"/>
    <w:rsid w:val="00742B57"/>
    <w:rsid w:val="00795663"/>
    <w:rsid w:val="007A38E0"/>
    <w:rsid w:val="007A4F30"/>
    <w:rsid w:val="007B54D4"/>
    <w:rsid w:val="007D7301"/>
    <w:rsid w:val="00806FE5"/>
    <w:rsid w:val="0081738C"/>
    <w:rsid w:val="0082567B"/>
    <w:rsid w:val="00834A9A"/>
    <w:rsid w:val="0086499D"/>
    <w:rsid w:val="008B5D43"/>
    <w:rsid w:val="008D11EF"/>
    <w:rsid w:val="008D7CC5"/>
    <w:rsid w:val="008E58C3"/>
    <w:rsid w:val="009136E3"/>
    <w:rsid w:val="00917332"/>
    <w:rsid w:val="00921CAB"/>
    <w:rsid w:val="00931D26"/>
    <w:rsid w:val="0093678A"/>
    <w:rsid w:val="009475DB"/>
    <w:rsid w:val="00954912"/>
    <w:rsid w:val="0096027C"/>
    <w:rsid w:val="009605A0"/>
    <w:rsid w:val="009712A3"/>
    <w:rsid w:val="00993143"/>
    <w:rsid w:val="009C496E"/>
    <w:rsid w:val="009E1D0B"/>
    <w:rsid w:val="00A02C09"/>
    <w:rsid w:val="00A0495C"/>
    <w:rsid w:val="00A11B15"/>
    <w:rsid w:val="00A33E68"/>
    <w:rsid w:val="00A345A9"/>
    <w:rsid w:val="00A503C6"/>
    <w:rsid w:val="00A75477"/>
    <w:rsid w:val="00AA5017"/>
    <w:rsid w:val="00AD3DCD"/>
    <w:rsid w:val="00AE72EA"/>
    <w:rsid w:val="00AF2D0B"/>
    <w:rsid w:val="00AF2FDA"/>
    <w:rsid w:val="00B01AE0"/>
    <w:rsid w:val="00B01EF4"/>
    <w:rsid w:val="00B06809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54D8B"/>
    <w:rsid w:val="00C639BF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856CB"/>
    <w:rsid w:val="00EB374B"/>
    <w:rsid w:val="00EE25A9"/>
    <w:rsid w:val="00EF5B0C"/>
    <w:rsid w:val="00F000CF"/>
    <w:rsid w:val="00F02208"/>
    <w:rsid w:val="00F15691"/>
    <w:rsid w:val="00F26287"/>
    <w:rsid w:val="00F27820"/>
    <w:rsid w:val="00F55A7D"/>
    <w:rsid w:val="00F613E4"/>
    <w:rsid w:val="00F63787"/>
    <w:rsid w:val="00F7000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tab-span">
    <w:name w:val="apple-tab-span"/>
    <w:basedOn w:val="Standardskriftforavsnitt"/>
    <w:rsid w:val="00AF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33</cp:revision>
  <cp:lastPrinted>2008-11-27T22:52:00Z</cp:lastPrinted>
  <dcterms:created xsi:type="dcterms:W3CDTF">2020-12-12T20:28:00Z</dcterms:created>
  <dcterms:modified xsi:type="dcterms:W3CDTF">2020-12-13T01:48:00Z</dcterms:modified>
</cp:coreProperties>
</file>