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F8D0" w14:textId="25E562E8" w:rsidR="00C50521" w:rsidRPr="00C50521" w:rsidRDefault="00C50521" w:rsidP="00C50521">
      <w:pPr>
        <w:rPr>
          <w:rFonts w:ascii="Times New Roman" w:hAnsi="Times New Roman"/>
          <w:iCs/>
          <w:lang w:val="fr-FR"/>
        </w:rPr>
      </w:pPr>
      <w:r w:rsidRPr="00C50521">
        <w:rPr>
          <w:rFonts w:ascii="Times New Roman" w:hAnsi="Times New Roman"/>
          <w:iCs/>
          <w:lang w:val="fr-FR"/>
        </w:rPr>
        <w:t>Stéphane Mallarmé:</w:t>
      </w:r>
    </w:p>
    <w:p w14:paraId="1A6FF58C" w14:textId="77777777" w:rsidR="00C50521" w:rsidRPr="00C50521" w:rsidRDefault="00C50521" w:rsidP="00C50521">
      <w:pPr>
        <w:rPr>
          <w:rFonts w:ascii="Times New Roman" w:hAnsi="Times New Roman"/>
          <w:iCs/>
          <w:lang w:val="fr-FR"/>
        </w:rPr>
      </w:pPr>
    </w:p>
    <w:p w14:paraId="47072BEB" w14:textId="77777777" w:rsidR="00D641EE" w:rsidRDefault="00D641EE" w:rsidP="00D641EE">
      <w:pPr>
        <w:pStyle w:val="Overskrift3"/>
        <w:spacing w:before="180" w:after="0"/>
        <w:rPr>
          <w:rFonts w:ascii="Trebuchet MS" w:hAnsi="Trebuchet MS"/>
          <w:b w:val="0"/>
          <w:bCs w:val="0"/>
          <w:color w:val="666666"/>
          <w:sz w:val="33"/>
          <w:szCs w:val="33"/>
          <w:lang w:eastAsia="nb-NO"/>
        </w:rPr>
      </w:pPr>
      <w:r>
        <w:rPr>
          <w:rFonts w:ascii="Trebuchet MS" w:hAnsi="Trebuchet MS"/>
          <w:b w:val="0"/>
          <w:bCs w:val="0"/>
          <w:color w:val="666666"/>
          <w:sz w:val="33"/>
          <w:szCs w:val="33"/>
        </w:rPr>
        <w:t>Mallarme - class word cloud and "Sonnet on X"</w:t>
      </w:r>
    </w:p>
    <w:p w14:paraId="792CA38B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 Class word cloud for "A Dice Throw At Any Time Will Never Abolish Chance"</w:t>
      </w:r>
    </w:p>
    <w:p w14:paraId="408B0F25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31D0DDD4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~ capitalization- emphasis on what is said and unsaid ~ Paradoxical ~ work of art ~ nonlinear ~ haphazard - dice throw - fell on the page at random ~ nautical theme echoes ebb and flow of words ~ FONT SIZE ~ alliteration ~ See it? Hear it? (different interpretation) ~ rhythmic language ~ downward movement echoes emphasis on abyss ~ lots of interruptions ~ no punctuation or indication of when to stop ~ ambiguity to the order ~ dice ~ chance ~ quill- writing/ hand ~ visual layout echoes meaning</w:t>
      </w:r>
      <w:r w:rsidRPr="00D641EE">
        <w:rPr>
          <w:rStyle w:val="apple-converted-space"/>
          <w:rFonts w:ascii="Trebuchet MS" w:hAnsi="Trebuchet MS"/>
          <w:color w:val="666666"/>
          <w:sz w:val="20"/>
          <w:lang w:val="en-GB"/>
        </w:rPr>
        <w:t> </w:t>
      </w:r>
      <w:r w:rsidRPr="00D641EE">
        <w:rPr>
          <w:rFonts w:ascii="Trebuchet MS" w:hAnsi="Trebuchet MS"/>
          <w:color w:val="666666"/>
          <w:sz w:val="20"/>
          <w:lang w:val="en-GB"/>
        </w:rPr>
        <w:br/>
      </w:r>
      <w:r w:rsidRPr="00D641EE">
        <w:rPr>
          <w:rFonts w:ascii="Trebuchet MS" w:hAnsi="Trebuchet MS"/>
          <w:color w:val="666666"/>
          <w:sz w:val="20"/>
          <w:lang w:val="en-GB"/>
        </w:rPr>
        <w:br/>
        <w:t>Recall the term we discussed, "espacement" or "spacing." It serves as both a noun and a verb, and is one of the key thematic and formal characteristics of Mallarme's verse. Sense and nonsense dwell here.</w:t>
      </w:r>
    </w:p>
    <w:p w14:paraId="34DACA42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488E2150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Below, find another poem by Mallarme - "Sonnet on X" - try to identify how the language of "A Dice Throw" is doing similar work here. Note where "X" appears in words, and consider what other meanings "X" has.</w:t>
      </w:r>
    </w:p>
    <w:p w14:paraId="0FA0E404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2A581AC9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English translation:</w:t>
      </w:r>
    </w:p>
    <w:p w14:paraId="110866BE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0A5A32B6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With her pure nails offering their onyx high,</w:t>
      </w:r>
    </w:p>
    <w:p w14:paraId="41581F9F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lampbearer Agony tonight sustains</w:t>
      </w:r>
    </w:p>
    <w:p w14:paraId="6CC1F6BE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many a vesperal fantasy burned by</w:t>
      </w:r>
    </w:p>
    <w:p w14:paraId="6823CB03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the phoenix, which no funerary urn contains</w:t>
      </w:r>
    </w:p>
    <w:p w14:paraId="403012D3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0F4EEF3D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on the empty room's credences: no ptyx,</w:t>
      </w:r>
    </w:p>
    <w:p w14:paraId="623CAEAE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abolished bauble, sonorous inanity,</w:t>
      </w:r>
    </w:p>
    <w:p w14:paraId="4D0639E7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(Master has gone to draw tears from the Styx</w:t>
      </w:r>
    </w:p>
    <w:p w14:paraId="02E833F4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with that one thing, the Void's sole source of vanity).</w:t>
      </w:r>
    </w:p>
    <w:p w14:paraId="211DD3BC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1050A0B4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Yet near the vacant northward casement dies</w:t>
      </w:r>
    </w:p>
    <w:p w14:paraId="0031D5DD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a gold possibly from the decorations</w:t>
      </w:r>
    </w:p>
    <w:p w14:paraId="12E622CE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of unicorns lashing a nymph with flame;</w:t>
      </w:r>
    </w:p>
    <w:p w14:paraId="21D1F010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0DF352A4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dead, naked in the looking-glass she lies</w:t>
      </w:r>
    </w:p>
    <w:p w14:paraId="4AB60571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though the oblivion bounded by that frame</w:t>
      </w:r>
    </w:p>
    <w:p w14:paraId="43FB8BCE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now spans a fixed septet of scintillations.</w:t>
      </w:r>
    </w:p>
    <w:p w14:paraId="242F29D1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4063F172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0"/>
          <w:lang w:val="en-GB"/>
        </w:rPr>
        <w:t>In French:</w:t>
      </w:r>
      <w:r w:rsidRPr="00D641EE">
        <w:rPr>
          <w:rStyle w:val="apple-converted-space"/>
          <w:rFonts w:ascii="Trebuchet MS" w:hAnsi="Trebuchet MS"/>
          <w:color w:val="666666"/>
          <w:sz w:val="20"/>
          <w:lang w:val="en-GB"/>
        </w:rPr>
        <w:t> </w:t>
      </w:r>
    </w:p>
    <w:p w14:paraId="553276EF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0C098479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1"/>
          <w:szCs w:val="21"/>
          <w:lang w:val="en-GB"/>
        </w:rPr>
        <w:t>Ses purs ongles très haut dédiant leur onyx,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L'Angoisse, ce minuit, soutient, lampadophore,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Maint rêve vespéral brûlé par le Phénix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Que ne recueille pas de cinéraire amphore</w:t>
      </w:r>
    </w:p>
    <w:p w14:paraId="642BBAAC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7CA53278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1"/>
          <w:szCs w:val="21"/>
          <w:lang w:val="en-GB"/>
        </w:rPr>
        <w:t>Sur les crédences, au salon vide : nul ptyx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Aboli bibelot d'inanité sonore,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(Car le Maître est allé puiser ses pleurs au Styx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Avec ce seul objet dont le Néant s'honore.)</w:t>
      </w:r>
    </w:p>
    <w:p w14:paraId="688E2B90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312A2AD3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  <w:r w:rsidRPr="00D641EE">
        <w:rPr>
          <w:rFonts w:ascii="Trebuchet MS" w:hAnsi="Trebuchet MS"/>
          <w:color w:val="666666"/>
          <w:sz w:val="21"/>
          <w:szCs w:val="21"/>
          <w:lang w:val="en-GB"/>
        </w:rPr>
        <w:t>Mais proche la croisée au nord vacante, un or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Agonise selon peut-être le décor</w:t>
      </w:r>
      <w:r w:rsidRPr="00D641EE">
        <w:rPr>
          <w:rFonts w:ascii="Trebuchet MS" w:hAnsi="Trebuchet MS"/>
          <w:color w:val="666666"/>
          <w:sz w:val="21"/>
          <w:szCs w:val="21"/>
          <w:lang w:val="en-GB"/>
        </w:rPr>
        <w:br/>
        <w:t>Des licornes ruant du feu contre une nixe,</w:t>
      </w:r>
    </w:p>
    <w:p w14:paraId="39B9AFA1" w14:textId="77777777" w:rsidR="00D641EE" w:rsidRPr="00D641EE" w:rsidRDefault="00D641EE" w:rsidP="00D641EE">
      <w:pPr>
        <w:rPr>
          <w:rFonts w:ascii="Trebuchet MS" w:hAnsi="Trebuchet MS"/>
          <w:color w:val="666666"/>
          <w:sz w:val="20"/>
          <w:lang w:val="en-GB"/>
        </w:rPr>
      </w:pPr>
    </w:p>
    <w:p w14:paraId="23937833" w14:textId="77777777" w:rsidR="00D641EE" w:rsidRDefault="00D641EE" w:rsidP="00D641EE">
      <w:pPr>
        <w:rPr>
          <w:rFonts w:ascii="Trebuchet MS" w:hAnsi="Trebuchet MS"/>
          <w:color w:val="666666"/>
          <w:sz w:val="20"/>
        </w:rPr>
      </w:pPr>
      <w:r>
        <w:rPr>
          <w:rFonts w:ascii="Trebuchet MS" w:hAnsi="Trebuchet MS"/>
          <w:color w:val="666666"/>
          <w:sz w:val="21"/>
          <w:szCs w:val="21"/>
        </w:rPr>
        <w:t>Elle, défunte nue en le miroir, encor</w:t>
      </w:r>
      <w:r>
        <w:rPr>
          <w:rFonts w:ascii="Trebuchet MS" w:hAnsi="Trebuchet MS"/>
          <w:color w:val="666666"/>
          <w:sz w:val="21"/>
          <w:szCs w:val="21"/>
        </w:rPr>
        <w:br/>
        <w:t>Que, dans l'oubli formé par le cadre, se fixe</w:t>
      </w:r>
      <w:r>
        <w:rPr>
          <w:rFonts w:ascii="Trebuchet MS" w:hAnsi="Trebuchet MS"/>
          <w:color w:val="666666"/>
          <w:sz w:val="21"/>
          <w:szCs w:val="21"/>
        </w:rPr>
        <w:br/>
        <w:t>De scintillations sitôt le septuor.</w:t>
      </w:r>
    </w:p>
    <w:p w14:paraId="2B70C23A" w14:textId="14F586FC" w:rsidR="00C50521" w:rsidRDefault="00C50521" w:rsidP="00C50521">
      <w:pPr>
        <w:rPr>
          <w:rFonts w:ascii="Times New Roman" w:hAnsi="Times New Roman"/>
          <w:iCs/>
          <w:lang w:val="fr-FR"/>
        </w:rPr>
      </w:pPr>
    </w:p>
    <w:p w14:paraId="2A48239A" w14:textId="2C8A8B4F" w:rsidR="00D641EE" w:rsidRDefault="00D641EE" w:rsidP="00C50521">
      <w:pPr>
        <w:rPr>
          <w:rFonts w:ascii="Times New Roman" w:hAnsi="Times New Roman"/>
          <w:iCs/>
          <w:lang w:val="fr-FR"/>
        </w:rPr>
      </w:pPr>
    </w:p>
    <w:p w14:paraId="5A0F30A9" w14:textId="5324BA2B" w:rsidR="00D641EE" w:rsidRDefault="00D641EE" w:rsidP="00C50521">
      <w:pPr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*****</w:t>
      </w:r>
    </w:p>
    <w:p w14:paraId="4306EC39" w14:textId="77777777" w:rsidR="00D641EE" w:rsidRDefault="00D641EE" w:rsidP="00C50521">
      <w:pPr>
        <w:rPr>
          <w:rFonts w:ascii="Times New Roman" w:hAnsi="Times New Roman"/>
          <w:iCs/>
          <w:lang w:val="fr-FR"/>
        </w:rPr>
      </w:pPr>
    </w:p>
    <w:p w14:paraId="61EFF695" w14:textId="77777777" w:rsidR="00D641EE" w:rsidRPr="00C50521" w:rsidRDefault="00D641EE" w:rsidP="00C50521">
      <w:pPr>
        <w:rPr>
          <w:rFonts w:ascii="Times New Roman" w:hAnsi="Times New Roman"/>
          <w:iCs/>
          <w:lang w:val="fr-FR"/>
        </w:rPr>
      </w:pPr>
    </w:p>
    <w:p w14:paraId="58CBBD4E" w14:textId="542BB2A2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Ses purs ongles très haut dédiant leur onyx,</w:t>
      </w:r>
    </w:p>
    <w:p w14:paraId="1B2A5126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L’Angoisse, ce minuit, soutient, lampadophore,</w:t>
      </w:r>
    </w:p>
    <w:p w14:paraId="4177E34A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Maint rêve vespéral brûlé par le Phénix</w:t>
      </w:r>
    </w:p>
    <w:p w14:paraId="2F576879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Que ne recueille pas de cinéraire amphore.</w:t>
      </w:r>
    </w:p>
    <w:p w14:paraId="474FB496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 </w:t>
      </w:r>
    </w:p>
    <w:p w14:paraId="57CFB509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Sur les crédences, au salon vide : nul ptyx,</w:t>
      </w:r>
    </w:p>
    <w:p w14:paraId="5660EC3D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Aboli bibelot d’inanité sonore,</w:t>
      </w:r>
    </w:p>
    <w:p w14:paraId="5F53D56C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(Car le Maître est allé puiser des pleurs au Styx</w:t>
      </w:r>
    </w:p>
    <w:p w14:paraId="2E2F7457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Avec ce seul objet dont le Néant s’honore).</w:t>
      </w:r>
    </w:p>
    <w:p w14:paraId="6D8EFADB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 </w:t>
      </w:r>
    </w:p>
    <w:p w14:paraId="213A87D1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Mais proche la croisée au nord vacante, un or</w:t>
      </w:r>
    </w:p>
    <w:p w14:paraId="5D7911E6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Agonise selon peut-être le décor</w:t>
      </w:r>
    </w:p>
    <w:p w14:paraId="08B08E82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Des licornes ruant du feu contre une nixe,</w:t>
      </w:r>
    </w:p>
    <w:p w14:paraId="7857BE8E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 </w:t>
      </w:r>
    </w:p>
    <w:p w14:paraId="593649AA" w14:textId="77777777" w:rsidR="00C50521" w:rsidRPr="00C50521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Elle, défunte nue en le miroir, encor</w:t>
      </w:r>
    </w:p>
    <w:p w14:paraId="12B4F72C" w14:textId="77777777" w:rsidR="00C50521" w:rsidRPr="00C50521" w:rsidRDefault="00C50521" w:rsidP="00C50521">
      <w:pPr>
        <w:rPr>
          <w:rFonts w:ascii="Times New Roman" w:hAnsi="Times New Roman"/>
          <w:iCs/>
        </w:rPr>
      </w:pPr>
      <w:r w:rsidRPr="00C50521">
        <w:rPr>
          <w:rFonts w:ascii="Times New Roman" w:hAnsi="Times New Roman"/>
          <w:iCs/>
          <w:lang w:val="fr-FR"/>
        </w:rPr>
        <w:t>Que, dans l’oubli fermé par le cadre, se fixe</w:t>
      </w:r>
    </w:p>
    <w:p w14:paraId="437B027D" w14:textId="77777777" w:rsidR="00C50521" w:rsidRPr="00B95809" w:rsidRDefault="00C50521" w:rsidP="00C50521">
      <w:pPr>
        <w:rPr>
          <w:rFonts w:ascii="Times New Roman" w:hAnsi="Times New Roman"/>
          <w:iCs/>
          <w:lang w:val="en-GB"/>
        </w:rPr>
      </w:pPr>
      <w:r w:rsidRPr="00C50521">
        <w:rPr>
          <w:rFonts w:ascii="Times New Roman" w:hAnsi="Times New Roman"/>
          <w:iCs/>
          <w:lang w:val="fr-FR"/>
        </w:rPr>
        <w:t>De scintillations sitôt le septuor</w:t>
      </w:r>
    </w:p>
    <w:p w14:paraId="454C7E74" w14:textId="70812224" w:rsidR="00A345A9" w:rsidRDefault="00A345A9" w:rsidP="009E1D0B">
      <w:pPr>
        <w:rPr>
          <w:rFonts w:ascii="Times New Roman" w:hAnsi="Times New Roman"/>
          <w:iCs/>
          <w:lang w:val="en-GB"/>
        </w:rPr>
      </w:pPr>
    </w:p>
    <w:p w14:paraId="2507B671" w14:textId="77777777" w:rsidR="00B95809" w:rsidRPr="00B95809" w:rsidRDefault="00B95809" w:rsidP="009E1D0B">
      <w:pPr>
        <w:rPr>
          <w:rFonts w:ascii="Times New Roman" w:hAnsi="Times New Roman"/>
          <w:iCs/>
          <w:lang w:val="en-GB"/>
        </w:rPr>
      </w:pPr>
    </w:p>
    <w:p w14:paraId="07CE01F8" w14:textId="44C9103F" w:rsidR="00B95809" w:rsidRPr="00B95809" w:rsidRDefault="00B95809" w:rsidP="009E1D0B">
      <w:pPr>
        <w:rPr>
          <w:rFonts w:ascii="Times New Roman" w:hAnsi="Times New Roman"/>
          <w:iCs/>
          <w:lang w:val="en-GB"/>
        </w:rPr>
      </w:pPr>
      <w:r>
        <w:rPr>
          <w:rFonts w:ascii="Times New Roman" w:hAnsi="Times New Roman"/>
          <w:iCs/>
          <w:lang w:val="en-GB"/>
        </w:rPr>
        <w:t>*****</w:t>
      </w:r>
    </w:p>
    <w:p w14:paraId="58C64D81" w14:textId="4A9832F1" w:rsidR="00B95809" w:rsidRPr="00B95809" w:rsidRDefault="00B95809" w:rsidP="00B95809">
      <w:pPr>
        <w:rPr>
          <w:rFonts w:ascii="Times New Roman" w:hAnsi="Times New Roman"/>
          <w:iCs/>
          <w:szCs w:val="24"/>
          <w:lang w:val="en-GB"/>
        </w:rPr>
      </w:pPr>
    </w:p>
    <w:p w14:paraId="33ED3A8F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Ses purs ongles très haut dédiant leur onyx,</w:t>
      </w:r>
    </w:p>
    <w:p w14:paraId="2EEC4E2D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L'Angoisse, ce minuit, soutient, lampadophore,</w:t>
      </w:r>
    </w:p>
    <w:p w14:paraId="3A7FE01A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Maint rêve vespéral brûlé par le Phénix</w:t>
      </w:r>
    </w:p>
    <w:p w14:paraId="56C5116C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Que ne recueille pas de cinéraire amphore</w:t>
      </w:r>
    </w:p>
    <w:p w14:paraId="613A3D1D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</w:p>
    <w:p w14:paraId="12477C6C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Sur les crédences, au salon vide : nul ptyx</w:t>
      </w:r>
    </w:p>
    <w:p w14:paraId="5B7CEA83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[Aboli]</w:t>
      </w:r>
      <w:r w:rsidRPr="00B95809">
        <w:rPr>
          <w:rFonts w:ascii="Times New Roman" w:eastAsia="Times New Roman" w:hAnsi="Times New Roman"/>
          <w:b/>
          <w:bCs/>
          <w:color w:val="006680"/>
          <w:szCs w:val="24"/>
          <w:vertAlign w:val="superscript"/>
          <w:lang w:val="en-GB" w:eastAsia="nb-NO"/>
        </w:rPr>
        <w:t>1</w:t>
      </w: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 xml:space="preserve"> bibelot d'inanité sonore,</w:t>
      </w:r>
    </w:p>
    <w:p w14:paraId="623D9508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(Car le Maître est allé puiser des pleurs au Styx</w:t>
      </w:r>
    </w:p>
    <w:p w14:paraId="6F8B2DE4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Avec ce seul objet dont le Néant s'honore.)</w:t>
      </w:r>
    </w:p>
    <w:p w14:paraId="496C89CD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</w:p>
    <w:p w14:paraId="63EF4E9E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Mais proche la croisée au nord vacante, un or</w:t>
      </w:r>
    </w:p>
    <w:p w14:paraId="6EA7F8BC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Agonise selon peut-être le décor</w:t>
      </w:r>
    </w:p>
    <w:p w14:paraId="3CFE2F5F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Des licornes ruant du feu contre une nixe,</w:t>
      </w:r>
    </w:p>
    <w:p w14:paraId="7E6C18B7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</w:p>
    <w:p w14:paraId="13FD1015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val="en-GB"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val="en-GB" w:eastAsia="nb-NO"/>
        </w:rPr>
        <w:t>Elle, défunte nue en le miroir, encor</w:t>
      </w:r>
    </w:p>
    <w:p w14:paraId="6E5EA2CF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eastAsia="nb-NO"/>
        </w:rPr>
        <w:lastRenderedPageBreak/>
        <w:t>Que, dans l'oubli fermé par le cadre, se fixe</w:t>
      </w:r>
    </w:p>
    <w:p w14:paraId="3F98CD58" w14:textId="3A4C638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eastAsia="nb-NO"/>
        </w:rPr>
      </w:pPr>
      <w:r w:rsidRPr="00B95809">
        <w:rPr>
          <w:rFonts w:ascii="Times New Roman" w:eastAsia="Times New Roman" w:hAnsi="Times New Roman"/>
          <w:color w:val="232110"/>
          <w:szCs w:val="24"/>
          <w:lang w:eastAsia="nb-NO"/>
        </w:rPr>
        <w:t>De scintillations sitôt le septuor.</w:t>
      </w:r>
    </w:p>
    <w:p w14:paraId="1F930345" w14:textId="65F134A6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eastAsia="Times New Roman" w:hAnsi="Times New Roman"/>
          <w:color w:val="232110"/>
          <w:szCs w:val="24"/>
          <w:lang w:eastAsia="nb-NO"/>
        </w:rPr>
      </w:pPr>
    </w:p>
    <w:p w14:paraId="717DA230" w14:textId="77777777" w:rsidR="00B95809" w:rsidRPr="00B95809" w:rsidRDefault="00B95809" w:rsidP="00B9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84" w:lineRule="atLeast"/>
        <w:rPr>
          <w:rFonts w:ascii="Times New Roman" w:eastAsia="Times New Roman" w:hAnsi="Times New Roman"/>
          <w:color w:val="232110"/>
          <w:sz w:val="20"/>
          <w:lang w:eastAsia="nb-NO"/>
        </w:rPr>
      </w:pPr>
    </w:p>
    <w:p w14:paraId="4BE722AA" w14:textId="77777777" w:rsidR="00B95809" w:rsidRPr="00C50521" w:rsidRDefault="00B95809" w:rsidP="009E1D0B">
      <w:pPr>
        <w:rPr>
          <w:rFonts w:ascii="Times New Roman" w:hAnsi="Times New Roman"/>
          <w:iCs/>
        </w:rPr>
      </w:pPr>
    </w:p>
    <w:sectPr w:rsidR="00B95809" w:rsidRPr="00C50521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EC0D" w14:textId="77777777" w:rsidR="00747F26" w:rsidRDefault="00747F26">
      <w:r>
        <w:separator/>
      </w:r>
    </w:p>
  </w:endnote>
  <w:endnote w:type="continuationSeparator" w:id="0">
    <w:p w14:paraId="1AC204EF" w14:textId="77777777" w:rsidR="00747F26" w:rsidRDefault="0074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穱蛗顠ͭ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扶g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A43D" w14:textId="77777777" w:rsidR="00747F26" w:rsidRDefault="00747F26">
      <w:r>
        <w:separator/>
      </w:r>
    </w:p>
  </w:footnote>
  <w:footnote w:type="continuationSeparator" w:id="0">
    <w:p w14:paraId="24B0CD30" w14:textId="77777777" w:rsidR="00747F26" w:rsidRDefault="0074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6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15082"/>
    <w:rsid w:val="00742B57"/>
    <w:rsid w:val="00747F26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95809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521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641EE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95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9580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Standardskriftforavsnitt"/>
    <w:rsid w:val="00D6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</cp:revision>
  <cp:lastPrinted>2008-11-27T22:52:00Z</cp:lastPrinted>
  <dcterms:created xsi:type="dcterms:W3CDTF">2020-12-07T12:40:00Z</dcterms:created>
  <dcterms:modified xsi:type="dcterms:W3CDTF">2020-12-07T12:51:00Z</dcterms:modified>
</cp:coreProperties>
</file>