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D7668" w14:textId="1E3F207E" w:rsidR="004F629D" w:rsidRPr="004F629D" w:rsidRDefault="004F629D" w:rsidP="004F629D">
      <w:pPr>
        <w:jc w:val="right"/>
        <w:rPr>
          <w:rFonts w:ascii="Times New Roman" w:hAnsi="Times New Roman"/>
          <w:b/>
          <w:bCs/>
          <w:i/>
          <w:sz w:val="20"/>
        </w:rPr>
      </w:pPr>
      <w:r w:rsidRPr="004F629D">
        <w:rPr>
          <w:rFonts w:ascii="Times New Roman" w:hAnsi="Times New Roman"/>
          <w:b/>
          <w:bCs/>
          <w:i/>
          <w:sz w:val="20"/>
        </w:rPr>
        <w:t>Universitetet i Bergen</w:t>
      </w:r>
    </w:p>
    <w:p w14:paraId="76CE3792" w14:textId="6F3D38B4" w:rsidR="004F629D" w:rsidRPr="004F629D" w:rsidRDefault="004F629D" w:rsidP="004F629D">
      <w:pPr>
        <w:jc w:val="right"/>
        <w:rPr>
          <w:rFonts w:ascii="Times New Roman" w:hAnsi="Times New Roman"/>
          <w:b/>
          <w:bCs/>
          <w:i/>
          <w:sz w:val="20"/>
        </w:rPr>
      </w:pPr>
      <w:r w:rsidRPr="004F629D">
        <w:rPr>
          <w:rFonts w:ascii="Times New Roman" w:hAnsi="Times New Roman"/>
          <w:b/>
          <w:bCs/>
          <w:i/>
          <w:sz w:val="20"/>
        </w:rPr>
        <w:t>Allmenn litteraturvitenskap</w:t>
      </w:r>
    </w:p>
    <w:p w14:paraId="1AB54755" w14:textId="2AAD6548" w:rsidR="004F629D" w:rsidRPr="004F629D" w:rsidRDefault="004F629D" w:rsidP="004F629D">
      <w:pPr>
        <w:jc w:val="right"/>
        <w:rPr>
          <w:rFonts w:ascii="Times New Roman" w:hAnsi="Times New Roman"/>
          <w:b/>
          <w:bCs/>
          <w:i/>
          <w:sz w:val="20"/>
        </w:rPr>
      </w:pPr>
      <w:r w:rsidRPr="004F629D">
        <w:rPr>
          <w:rFonts w:ascii="Times New Roman" w:hAnsi="Times New Roman"/>
          <w:b/>
          <w:bCs/>
          <w:i/>
          <w:sz w:val="20"/>
        </w:rPr>
        <w:t>Ins</w:t>
      </w:r>
      <w:r>
        <w:rPr>
          <w:rFonts w:ascii="Times New Roman" w:hAnsi="Times New Roman"/>
          <w:b/>
          <w:bCs/>
          <w:i/>
          <w:sz w:val="20"/>
        </w:rPr>
        <w:t>t</w:t>
      </w:r>
      <w:r w:rsidRPr="004F629D">
        <w:rPr>
          <w:rFonts w:ascii="Times New Roman" w:hAnsi="Times New Roman"/>
          <w:b/>
          <w:bCs/>
          <w:i/>
          <w:sz w:val="20"/>
        </w:rPr>
        <w:t>itutt for lingvistiske, litterære og estetiske studier (LLE)</w:t>
      </w:r>
    </w:p>
    <w:p w14:paraId="77A8922A" w14:textId="7872F86A" w:rsidR="00A83C34" w:rsidRPr="00742151" w:rsidRDefault="00A83C34" w:rsidP="00A83C34">
      <w:pPr>
        <w:rPr>
          <w:rFonts w:ascii="Times New Roman" w:hAnsi="Times New Roman"/>
          <w:b/>
          <w:bCs/>
          <w:iCs/>
          <w:sz w:val="28"/>
          <w:szCs w:val="28"/>
        </w:rPr>
      </w:pPr>
      <w:proofErr w:type="spellStart"/>
      <w:r w:rsidRPr="00742151">
        <w:rPr>
          <w:rFonts w:ascii="Times New Roman" w:hAnsi="Times New Roman"/>
          <w:b/>
          <w:bCs/>
          <w:iCs/>
          <w:sz w:val="28"/>
          <w:szCs w:val="28"/>
        </w:rPr>
        <w:t>ALLV1</w:t>
      </w:r>
      <w:r w:rsidR="003922B0">
        <w:rPr>
          <w:rFonts w:ascii="Times New Roman" w:hAnsi="Times New Roman"/>
          <w:b/>
          <w:bCs/>
          <w:iCs/>
          <w:sz w:val="28"/>
          <w:szCs w:val="28"/>
        </w:rPr>
        <w:t>13</w:t>
      </w:r>
      <w:proofErr w:type="spellEnd"/>
      <w:r w:rsidRPr="00742151">
        <w:rPr>
          <w:rFonts w:ascii="Times New Roman" w:hAnsi="Times New Roman"/>
          <w:b/>
          <w:bCs/>
          <w:iCs/>
          <w:sz w:val="28"/>
          <w:szCs w:val="28"/>
        </w:rPr>
        <w:t xml:space="preserve"> – </w:t>
      </w:r>
      <w:proofErr w:type="spellStart"/>
      <w:r w:rsidRPr="00742151">
        <w:rPr>
          <w:rFonts w:ascii="Times New Roman" w:hAnsi="Times New Roman"/>
          <w:b/>
          <w:bCs/>
          <w:iCs/>
          <w:sz w:val="28"/>
          <w:szCs w:val="28"/>
        </w:rPr>
        <w:t>H2020</w:t>
      </w:r>
      <w:proofErr w:type="spellEnd"/>
    </w:p>
    <w:p w14:paraId="2370014E" w14:textId="77777777" w:rsidR="00A83C34" w:rsidRDefault="00A83C34" w:rsidP="00A83C34">
      <w:pPr>
        <w:rPr>
          <w:rFonts w:ascii="Times New Roman" w:hAnsi="Times New Roman"/>
          <w:b/>
          <w:bCs/>
          <w:iCs/>
          <w:szCs w:val="24"/>
        </w:rPr>
      </w:pPr>
    </w:p>
    <w:p w14:paraId="6D6D7BC5" w14:textId="77777777" w:rsidR="00A83C34" w:rsidRDefault="00A83C34" w:rsidP="00A83C34">
      <w:pPr>
        <w:rPr>
          <w:rFonts w:ascii="Times New Roman" w:hAnsi="Times New Roman"/>
          <w:b/>
          <w:bCs/>
          <w:iCs/>
          <w:szCs w:val="24"/>
        </w:rPr>
      </w:pPr>
      <w:r>
        <w:rPr>
          <w:rFonts w:ascii="Times New Roman" w:hAnsi="Times New Roman"/>
          <w:b/>
          <w:bCs/>
          <w:iCs/>
          <w:szCs w:val="24"/>
        </w:rPr>
        <w:t>Karakterbegrunnelse</w:t>
      </w:r>
    </w:p>
    <w:p w14:paraId="28517E22" w14:textId="6C585733" w:rsidR="00A83C34" w:rsidRPr="00742151" w:rsidRDefault="00A83C34" w:rsidP="00A83C34">
      <w:pPr>
        <w:rPr>
          <w:rFonts w:ascii="Times New Roman" w:hAnsi="Times New Roman"/>
          <w:b/>
          <w:bCs/>
          <w:iCs/>
          <w:szCs w:val="24"/>
          <w:u w:val="single"/>
        </w:rPr>
      </w:pPr>
      <w:r w:rsidRPr="00742151">
        <w:rPr>
          <w:rFonts w:ascii="Times New Roman" w:hAnsi="Times New Roman"/>
          <w:b/>
          <w:bCs/>
          <w:iCs/>
          <w:szCs w:val="24"/>
          <w:u w:val="single"/>
        </w:rPr>
        <w:t>Kandidat nr. 1</w:t>
      </w:r>
      <w:r w:rsidR="003922B0">
        <w:rPr>
          <w:rFonts w:ascii="Times New Roman" w:hAnsi="Times New Roman"/>
          <w:b/>
          <w:bCs/>
          <w:iCs/>
          <w:szCs w:val="24"/>
          <w:u w:val="single"/>
        </w:rPr>
        <w:t>0</w:t>
      </w:r>
      <w:r w:rsidR="0097191F">
        <w:rPr>
          <w:rFonts w:ascii="Times New Roman" w:hAnsi="Times New Roman"/>
          <w:b/>
          <w:bCs/>
          <w:iCs/>
          <w:szCs w:val="24"/>
          <w:u w:val="single"/>
        </w:rPr>
        <w:t>2</w:t>
      </w:r>
    </w:p>
    <w:p w14:paraId="6AF3F99C" w14:textId="2CBBCF82" w:rsidR="00A83C34" w:rsidRDefault="00A83C34" w:rsidP="00A83C34">
      <w:pPr>
        <w:rPr>
          <w:rFonts w:ascii="Times New Roman" w:hAnsi="Times New Roman"/>
          <w:b/>
          <w:bCs/>
          <w:iCs/>
          <w:szCs w:val="24"/>
        </w:rPr>
      </w:pPr>
    </w:p>
    <w:p w14:paraId="3C146F31" w14:textId="5D885941" w:rsidR="00A83C34" w:rsidRDefault="00D36F04" w:rsidP="00A83C34">
      <w:pPr>
        <w:rPr>
          <w:rFonts w:ascii="Times New Roman" w:hAnsi="Times New Roman"/>
          <w:b/>
          <w:bCs/>
          <w:iCs/>
          <w:szCs w:val="24"/>
        </w:rPr>
      </w:pPr>
      <w:r>
        <w:rPr>
          <w:rFonts w:ascii="Times New Roman" w:hAnsi="Times New Roman"/>
          <w:b/>
          <w:bCs/>
          <w:iCs/>
          <w:szCs w:val="24"/>
        </w:rPr>
        <w:t>4-dagers hjemmeeksamen</w:t>
      </w:r>
      <w:r w:rsidR="00012379">
        <w:rPr>
          <w:rFonts w:ascii="Times New Roman" w:hAnsi="Times New Roman"/>
          <w:b/>
          <w:bCs/>
          <w:iCs/>
          <w:szCs w:val="24"/>
        </w:rPr>
        <w:t>.</w:t>
      </w:r>
    </w:p>
    <w:p w14:paraId="6BFDE1E9" w14:textId="31DD3A08" w:rsidR="00012379" w:rsidRDefault="00012379" w:rsidP="00A83C34">
      <w:pPr>
        <w:rPr>
          <w:rFonts w:ascii="Times New Roman" w:hAnsi="Times New Roman"/>
          <w:b/>
          <w:bCs/>
          <w:iCs/>
          <w:szCs w:val="24"/>
        </w:rPr>
      </w:pPr>
      <w:r>
        <w:rPr>
          <w:rFonts w:ascii="Times New Roman" w:hAnsi="Times New Roman"/>
          <w:b/>
          <w:bCs/>
          <w:iCs/>
          <w:szCs w:val="24"/>
        </w:rPr>
        <w:t xml:space="preserve">Oppgavebesvarelsen er i sensuren gitt </w:t>
      </w:r>
      <w:r w:rsidRPr="00012379">
        <w:rPr>
          <w:rFonts w:ascii="Times New Roman" w:hAnsi="Times New Roman"/>
          <w:b/>
          <w:bCs/>
          <w:i/>
          <w:szCs w:val="24"/>
          <w:u w:val="single"/>
        </w:rPr>
        <w:t xml:space="preserve">karakteren </w:t>
      </w:r>
      <w:r w:rsidR="0097191F">
        <w:rPr>
          <w:rFonts w:ascii="Times New Roman" w:hAnsi="Times New Roman"/>
          <w:b/>
          <w:bCs/>
          <w:i/>
          <w:szCs w:val="24"/>
          <w:u w:val="single"/>
        </w:rPr>
        <w:t>A</w:t>
      </w:r>
      <w:r>
        <w:rPr>
          <w:rFonts w:ascii="Times New Roman" w:hAnsi="Times New Roman"/>
          <w:b/>
          <w:bCs/>
          <w:iCs/>
          <w:szCs w:val="24"/>
        </w:rPr>
        <w:t>.</w:t>
      </w:r>
    </w:p>
    <w:p w14:paraId="4572A751" w14:textId="77777777" w:rsidR="00012379" w:rsidRDefault="00012379" w:rsidP="00A83C34">
      <w:pPr>
        <w:rPr>
          <w:rFonts w:ascii="Times New Roman" w:hAnsi="Times New Roman"/>
          <w:b/>
          <w:bCs/>
          <w:iCs/>
          <w:szCs w:val="24"/>
        </w:rPr>
      </w:pPr>
    </w:p>
    <w:p w14:paraId="34C7246C" w14:textId="4F6116FF" w:rsidR="00FE1B06" w:rsidRPr="00FC57D3" w:rsidRDefault="00012379" w:rsidP="00A83C34">
      <w:pPr>
        <w:rPr>
          <w:rFonts w:ascii="Times New Roman" w:hAnsi="Times New Roman"/>
          <w:i/>
          <w:sz w:val="20"/>
          <w:u w:val="single"/>
        </w:rPr>
      </w:pPr>
      <w:r w:rsidRPr="00FC57D3">
        <w:rPr>
          <w:rFonts w:ascii="Times New Roman" w:hAnsi="Times New Roman"/>
          <w:i/>
          <w:sz w:val="20"/>
          <w:u w:val="single"/>
        </w:rPr>
        <w:t>Den gitte oppgavens ordlyd:</w:t>
      </w:r>
    </w:p>
    <w:p w14:paraId="6923F554" w14:textId="6BE91FAF" w:rsidR="00012379" w:rsidRPr="0035316B" w:rsidRDefault="0097191F" w:rsidP="00180F69">
      <w:pPr>
        <w:spacing w:before="100" w:beforeAutospacing="1" w:after="100" w:afterAutospacing="1"/>
        <w:rPr>
          <w:rFonts w:ascii="Times New Roman" w:eastAsia="Times New Roman" w:hAnsi="Times New Roman"/>
          <w:sz w:val="16"/>
          <w:szCs w:val="16"/>
          <w:lang w:eastAsia="nb-NO"/>
        </w:rPr>
      </w:pPr>
      <w:proofErr w:type="spellStart"/>
      <w:r>
        <w:rPr>
          <w:rFonts w:ascii="Times New Roman" w:eastAsia="Times New Roman" w:hAnsi="Times New Roman"/>
          <w:sz w:val="20"/>
          <w:lang w:eastAsia="nb-NO"/>
        </w:rPr>
        <w:t>Diskutér</w:t>
      </w:r>
      <w:proofErr w:type="spellEnd"/>
      <w:r>
        <w:rPr>
          <w:rFonts w:ascii="Times New Roman" w:eastAsia="Times New Roman" w:hAnsi="Times New Roman"/>
          <w:sz w:val="20"/>
          <w:lang w:eastAsia="nb-NO"/>
        </w:rPr>
        <w:t xml:space="preserve"> forholdet mellom symbolisme og surrealisme i poesien og i dramaet i lys av tekster på pensum.</w:t>
      </w:r>
    </w:p>
    <w:p w14:paraId="1E95DBEA" w14:textId="76225966" w:rsidR="00012379" w:rsidRDefault="00012379" w:rsidP="00A83C34">
      <w:pPr>
        <w:rPr>
          <w:rFonts w:ascii="Times New Roman" w:hAnsi="Times New Roman"/>
          <w:b/>
          <w:bCs/>
          <w:iCs/>
          <w:szCs w:val="24"/>
        </w:rPr>
      </w:pPr>
    </w:p>
    <w:p w14:paraId="1ECCA381" w14:textId="31CB3CC7" w:rsidR="00012379" w:rsidRDefault="00742151" w:rsidP="00A83C34">
      <w:pPr>
        <w:rPr>
          <w:rFonts w:ascii="Times New Roman" w:hAnsi="Times New Roman"/>
          <w:b/>
          <w:bCs/>
          <w:iCs/>
          <w:szCs w:val="24"/>
        </w:rPr>
      </w:pPr>
      <w:r>
        <w:rPr>
          <w:rFonts w:ascii="Times New Roman" w:hAnsi="Times New Roman"/>
          <w:b/>
          <w:bCs/>
          <w:iCs/>
          <w:szCs w:val="24"/>
        </w:rPr>
        <w:t>Sensorenes begrunnelse:</w:t>
      </w:r>
    </w:p>
    <w:p w14:paraId="792306BE" w14:textId="77777777" w:rsidR="0035316B" w:rsidRDefault="0035316B" w:rsidP="00A83C34">
      <w:pPr>
        <w:rPr>
          <w:rFonts w:ascii="Times New Roman" w:hAnsi="Times New Roman"/>
          <w:iCs/>
          <w:szCs w:val="24"/>
        </w:rPr>
      </w:pPr>
    </w:p>
    <w:p w14:paraId="38BCED02" w14:textId="58897779" w:rsidR="00A65AAB" w:rsidRDefault="000C33EB" w:rsidP="00A83C34">
      <w:pPr>
        <w:rPr>
          <w:rFonts w:ascii="Times New Roman" w:hAnsi="Times New Roman"/>
          <w:iCs/>
          <w:szCs w:val="24"/>
        </w:rPr>
      </w:pPr>
      <w:r>
        <w:rPr>
          <w:rFonts w:ascii="Times New Roman" w:hAnsi="Times New Roman"/>
          <w:iCs/>
          <w:szCs w:val="24"/>
        </w:rPr>
        <w:t xml:space="preserve">Den gitte oppgaven åpner for drøfting av et stort og komplekst både tenkerisk og skjønnlitterært </w:t>
      </w:r>
      <w:r w:rsidR="006B6F15">
        <w:rPr>
          <w:rFonts w:ascii="Times New Roman" w:hAnsi="Times New Roman"/>
          <w:iCs/>
          <w:szCs w:val="24"/>
        </w:rPr>
        <w:t>stoff</w:t>
      </w:r>
      <w:r>
        <w:rPr>
          <w:rFonts w:ascii="Times New Roman" w:hAnsi="Times New Roman"/>
          <w:iCs/>
          <w:szCs w:val="24"/>
        </w:rPr>
        <w:t xml:space="preserve"> av høy vanskelighetsgrad, innenfor et </w:t>
      </w:r>
      <w:r w:rsidR="00566161">
        <w:rPr>
          <w:rFonts w:ascii="Times New Roman" w:hAnsi="Times New Roman"/>
          <w:iCs/>
          <w:szCs w:val="24"/>
        </w:rPr>
        <w:t xml:space="preserve">stramt </w:t>
      </w:r>
      <w:r>
        <w:rPr>
          <w:rFonts w:ascii="Times New Roman" w:hAnsi="Times New Roman"/>
          <w:iCs/>
          <w:szCs w:val="24"/>
        </w:rPr>
        <w:t xml:space="preserve">omfang </w:t>
      </w:r>
      <w:r w:rsidR="001835E6">
        <w:rPr>
          <w:rFonts w:ascii="Times New Roman" w:hAnsi="Times New Roman"/>
          <w:iCs/>
          <w:szCs w:val="24"/>
        </w:rPr>
        <w:t>regulert til</w:t>
      </w:r>
      <w:r>
        <w:rPr>
          <w:rFonts w:ascii="Times New Roman" w:hAnsi="Times New Roman"/>
          <w:iCs/>
          <w:szCs w:val="24"/>
        </w:rPr>
        <w:t xml:space="preserve"> ca. 2.500 ord. </w:t>
      </w:r>
      <w:r w:rsidR="00FB25F1">
        <w:rPr>
          <w:rFonts w:ascii="Times New Roman" w:hAnsi="Times New Roman"/>
          <w:iCs/>
          <w:szCs w:val="24"/>
        </w:rPr>
        <w:t>Kandidaten</w:t>
      </w:r>
      <w:r>
        <w:rPr>
          <w:rFonts w:ascii="Times New Roman" w:hAnsi="Times New Roman"/>
          <w:iCs/>
          <w:szCs w:val="24"/>
        </w:rPr>
        <w:t xml:space="preserve"> løser oppgaven på </w:t>
      </w:r>
      <w:r w:rsidR="00975999">
        <w:rPr>
          <w:rFonts w:ascii="Times New Roman" w:hAnsi="Times New Roman"/>
          <w:iCs/>
          <w:szCs w:val="24"/>
        </w:rPr>
        <w:t xml:space="preserve">en </w:t>
      </w:r>
      <w:r>
        <w:rPr>
          <w:rFonts w:ascii="Times New Roman" w:hAnsi="Times New Roman"/>
          <w:iCs/>
          <w:szCs w:val="24"/>
        </w:rPr>
        <w:t>fremragende måte, som vitner om godt kjennskap både til</w:t>
      </w:r>
      <w:r w:rsidR="00110950">
        <w:rPr>
          <w:rFonts w:ascii="Times New Roman" w:hAnsi="Times New Roman"/>
          <w:iCs/>
          <w:szCs w:val="24"/>
        </w:rPr>
        <w:t xml:space="preserve"> </w:t>
      </w:r>
      <w:r>
        <w:rPr>
          <w:rFonts w:ascii="Times New Roman" w:hAnsi="Times New Roman"/>
          <w:iCs/>
          <w:szCs w:val="24"/>
        </w:rPr>
        <w:t xml:space="preserve">litteraturhistorien, </w:t>
      </w:r>
      <w:r w:rsidR="00332DC9">
        <w:rPr>
          <w:rFonts w:ascii="Times New Roman" w:hAnsi="Times New Roman"/>
          <w:iCs/>
          <w:szCs w:val="24"/>
        </w:rPr>
        <w:t>til samfunn</w:t>
      </w:r>
      <w:r w:rsidR="00483E82">
        <w:rPr>
          <w:rFonts w:ascii="Times New Roman" w:hAnsi="Times New Roman"/>
          <w:iCs/>
          <w:szCs w:val="24"/>
        </w:rPr>
        <w:t>et</w:t>
      </w:r>
      <w:r w:rsidR="00332DC9">
        <w:rPr>
          <w:rFonts w:ascii="Times New Roman" w:hAnsi="Times New Roman"/>
          <w:iCs/>
          <w:szCs w:val="24"/>
        </w:rPr>
        <w:t xml:space="preserve">, </w:t>
      </w:r>
      <w:r>
        <w:rPr>
          <w:rFonts w:ascii="Times New Roman" w:hAnsi="Times New Roman"/>
          <w:iCs/>
          <w:szCs w:val="24"/>
        </w:rPr>
        <w:t>til den relevante diktningen, og til fagtradisjonens tenkning og forskning om den. Samtidig viser oppgavesvaret svært god vurderingsevne, og er et selvstendig</w:t>
      </w:r>
      <w:r w:rsidR="00172CE7">
        <w:rPr>
          <w:rFonts w:ascii="Times New Roman" w:hAnsi="Times New Roman"/>
          <w:iCs/>
          <w:szCs w:val="24"/>
        </w:rPr>
        <w:t xml:space="preserve"> stykke arbeid som i sitt </w:t>
      </w:r>
      <w:r w:rsidR="00523502">
        <w:rPr>
          <w:rFonts w:ascii="Times New Roman" w:hAnsi="Times New Roman"/>
          <w:iCs/>
          <w:szCs w:val="24"/>
        </w:rPr>
        <w:t xml:space="preserve">valgte </w:t>
      </w:r>
      <w:r w:rsidR="00172CE7">
        <w:rPr>
          <w:rFonts w:ascii="Times New Roman" w:hAnsi="Times New Roman"/>
          <w:iCs/>
          <w:szCs w:val="24"/>
        </w:rPr>
        <w:t xml:space="preserve">grep om det komplekse stoffet utviser </w:t>
      </w:r>
      <w:r w:rsidR="00332DC9">
        <w:rPr>
          <w:rFonts w:ascii="Times New Roman" w:hAnsi="Times New Roman"/>
          <w:iCs/>
          <w:szCs w:val="24"/>
        </w:rPr>
        <w:t xml:space="preserve">høy grad av </w:t>
      </w:r>
      <w:r w:rsidR="00172CE7">
        <w:rPr>
          <w:rFonts w:ascii="Times New Roman" w:hAnsi="Times New Roman"/>
          <w:iCs/>
          <w:szCs w:val="24"/>
        </w:rPr>
        <w:t xml:space="preserve">nøyaktighet, stor </w:t>
      </w:r>
      <w:r w:rsidR="00A65AAB">
        <w:rPr>
          <w:rFonts w:ascii="Times New Roman" w:hAnsi="Times New Roman"/>
          <w:iCs/>
          <w:szCs w:val="24"/>
        </w:rPr>
        <w:t>egen-</w:t>
      </w:r>
      <w:r w:rsidR="00172CE7">
        <w:rPr>
          <w:rFonts w:ascii="Times New Roman" w:hAnsi="Times New Roman"/>
          <w:iCs/>
          <w:szCs w:val="24"/>
        </w:rPr>
        <w:t xml:space="preserve">metodisk sikkerhet, og </w:t>
      </w:r>
      <w:r w:rsidR="00422690">
        <w:rPr>
          <w:rFonts w:ascii="Times New Roman" w:hAnsi="Times New Roman"/>
          <w:iCs/>
          <w:szCs w:val="24"/>
        </w:rPr>
        <w:t>omfattende</w:t>
      </w:r>
      <w:r w:rsidR="00172CE7">
        <w:rPr>
          <w:rFonts w:ascii="Times New Roman" w:hAnsi="Times New Roman"/>
          <w:iCs/>
          <w:szCs w:val="24"/>
        </w:rPr>
        <w:t xml:space="preserve"> teoretisk </w:t>
      </w:r>
      <w:r w:rsidR="00332DC9">
        <w:rPr>
          <w:rFonts w:ascii="Times New Roman" w:hAnsi="Times New Roman"/>
          <w:iCs/>
          <w:szCs w:val="24"/>
        </w:rPr>
        <w:t xml:space="preserve">og litterær </w:t>
      </w:r>
      <w:r w:rsidR="00172CE7">
        <w:rPr>
          <w:rFonts w:ascii="Times New Roman" w:hAnsi="Times New Roman"/>
          <w:iCs/>
          <w:szCs w:val="24"/>
        </w:rPr>
        <w:t xml:space="preserve">innsikt. </w:t>
      </w:r>
      <w:r w:rsidR="00483E82">
        <w:rPr>
          <w:rFonts w:ascii="Times New Roman" w:hAnsi="Times New Roman"/>
          <w:iCs/>
          <w:szCs w:val="24"/>
        </w:rPr>
        <w:t>I</w:t>
      </w:r>
      <w:r w:rsidR="00172CE7">
        <w:rPr>
          <w:rFonts w:ascii="Times New Roman" w:hAnsi="Times New Roman"/>
          <w:iCs/>
          <w:szCs w:val="24"/>
        </w:rPr>
        <w:t xml:space="preserve"> </w:t>
      </w:r>
      <w:r w:rsidR="00A65AAB">
        <w:rPr>
          <w:rFonts w:ascii="Times New Roman" w:hAnsi="Times New Roman"/>
          <w:iCs/>
          <w:szCs w:val="24"/>
        </w:rPr>
        <w:t>sitt eget</w:t>
      </w:r>
      <w:r w:rsidR="00172CE7">
        <w:rPr>
          <w:rFonts w:ascii="Times New Roman" w:hAnsi="Times New Roman"/>
          <w:iCs/>
          <w:szCs w:val="24"/>
        </w:rPr>
        <w:t xml:space="preserve"> leserinviterende</w:t>
      </w:r>
      <w:r w:rsidR="00A65AAB">
        <w:rPr>
          <w:rFonts w:ascii="Times New Roman" w:hAnsi="Times New Roman"/>
          <w:iCs/>
          <w:szCs w:val="24"/>
        </w:rPr>
        <w:t>, men òg presise akademiske</w:t>
      </w:r>
      <w:r w:rsidR="00172CE7">
        <w:rPr>
          <w:rFonts w:ascii="Times New Roman" w:hAnsi="Times New Roman"/>
          <w:iCs/>
          <w:szCs w:val="24"/>
        </w:rPr>
        <w:t xml:space="preserve"> språk, og </w:t>
      </w:r>
      <w:r w:rsidR="00D54934">
        <w:rPr>
          <w:rFonts w:ascii="Times New Roman" w:hAnsi="Times New Roman"/>
          <w:iCs/>
          <w:szCs w:val="24"/>
        </w:rPr>
        <w:t>i</w:t>
      </w:r>
      <w:r w:rsidR="00172CE7">
        <w:rPr>
          <w:rFonts w:ascii="Times New Roman" w:hAnsi="Times New Roman"/>
          <w:iCs/>
          <w:szCs w:val="24"/>
        </w:rPr>
        <w:t xml:space="preserve"> en oversiktlig, logisk og systematisk oppgavekompositorisk struktur, </w:t>
      </w:r>
      <w:r w:rsidR="00483E82">
        <w:rPr>
          <w:rFonts w:ascii="Times New Roman" w:hAnsi="Times New Roman"/>
          <w:iCs/>
          <w:szCs w:val="24"/>
        </w:rPr>
        <w:t xml:space="preserve">evner kandidaten </w:t>
      </w:r>
      <w:r w:rsidR="006C3786">
        <w:rPr>
          <w:rFonts w:ascii="Times New Roman" w:hAnsi="Times New Roman"/>
          <w:iCs/>
          <w:szCs w:val="24"/>
        </w:rPr>
        <w:t xml:space="preserve">både </w:t>
      </w:r>
      <w:r w:rsidR="00172CE7">
        <w:rPr>
          <w:rFonts w:ascii="Times New Roman" w:hAnsi="Times New Roman"/>
          <w:iCs/>
          <w:szCs w:val="24"/>
        </w:rPr>
        <w:t xml:space="preserve">å </w:t>
      </w:r>
      <w:r w:rsidR="006A28DC">
        <w:rPr>
          <w:rFonts w:ascii="Times New Roman" w:hAnsi="Times New Roman"/>
          <w:iCs/>
          <w:szCs w:val="24"/>
        </w:rPr>
        <w:t>arbeide seg fram til</w:t>
      </w:r>
      <w:r w:rsidR="00567047">
        <w:rPr>
          <w:rFonts w:ascii="Times New Roman" w:hAnsi="Times New Roman"/>
          <w:iCs/>
          <w:szCs w:val="24"/>
        </w:rPr>
        <w:t xml:space="preserve"> og</w:t>
      </w:r>
      <w:r w:rsidR="00D54934">
        <w:rPr>
          <w:rFonts w:ascii="Times New Roman" w:hAnsi="Times New Roman"/>
          <w:iCs/>
          <w:szCs w:val="24"/>
        </w:rPr>
        <w:t xml:space="preserve"> </w:t>
      </w:r>
      <w:r w:rsidR="00587A4C">
        <w:rPr>
          <w:rFonts w:ascii="Times New Roman" w:hAnsi="Times New Roman"/>
          <w:iCs/>
          <w:szCs w:val="24"/>
        </w:rPr>
        <w:t>også</w:t>
      </w:r>
      <w:r w:rsidR="00D54934">
        <w:rPr>
          <w:rFonts w:ascii="Times New Roman" w:hAnsi="Times New Roman"/>
          <w:iCs/>
          <w:szCs w:val="24"/>
        </w:rPr>
        <w:t xml:space="preserve"> </w:t>
      </w:r>
      <w:r w:rsidR="006A28DC">
        <w:rPr>
          <w:rFonts w:ascii="Times New Roman" w:hAnsi="Times New Roman"/>
          <w:iCs/>
          <w:szCs w:val="24"/>
        </w:rPr>
        <w:t xml:space="preserve">produktivt </w:t>
      </w:r>
      <w:r w:rsidR="00D54934">
        <w:rPr>
          <w:rFonts w:ascii="Times New Roman" w:hAnsi="Times New Roman"/>
          <w:iCs/>
          <w:szCs w:val="24"/>
        </w:rPr>
        <w:t>å formidle</w:t>
      </w:r>
      <w:r w:rsidR="00172CE7">
        <w:rPr>
          <w:rFonts w:ascii="Times New Roman" w:hAnsi="Times New Roman"/>
          <w:iCs/>
          <w:szCs w:val="24"/>
        </w:rPr>
        <w:t xml:space="preserve"> vesentlige litteraturvitenskapelige innsikter. Besvarelsens tilsynelatende enkle, leserstøttende midler </w:t>
      </w:r>
      <w:r w:rsidR="00483E82">
        <w:rPr>
          <w:rFonts w:ascii="Times New Roman" w:hAnsi="Times New Roman"/>
          <w:iCs/>
          <w:szCs w:val="24"/>
        </w:rPr>
        <w:t>produserer på samme tid</w:t>
      </w:r>
      <w:r w:rsidR="00AA6690">
        <w:rPr>
          <w:rFonts w:ascii="Times New Roman" w:hAnsi="Times New Roman"/>
          <w:iCs/>
          <w:szCs w:val="24"/>
        </w:rPr>
        <w:t xml:space="preserve"> overbevisende kunnskap på et komplekst område.</w:t>
      </w:r>
      <w:r w:rsidR="008141CF">
        <w:rPr>
          <w:rFonts w:ascii="Times New Roman" w:hAnsi="Times New Roman"/>
          <w:iCs/>
          <w:szCs w:val="24"/>
        </w:rPr>
        <w:t xml:space="preserve"> Spesielt verdsettes kandidatens valgte tilgang til avklaring av et i utgangspunktet åpent tema gjennom fokuset på begrepet om gåten, som fungerer som en rød tråd i besvarelsen.</w:t>
      </w:r>
    </w:p>
    <w:p w14:paraId="012F2C40" w14:textId="05015F4F" w:rsidR="003B3816" w:rsidRDefault="00110950" w:rsidP="00D03935">
      <w:pPr>
        <w:ind w:firstLine="720"/>
        <w:rPr>
          <w:rFonts w:ascii="Times New Roman" w:hAnsi="Times New Roman"/>
          <w:iCs/>
          <w:szCs w:val="24"/>
        </w:rPr>
      </w:pPr>
      <w:r>
        <w:rPr>
          <w:rFonts w:ascii="Times New Roman" w:hAnsi="Times New Roman"/>
          <w:iCs/>
          <w:szCs w:val="24"/>
        </w:rPr>
        <w:t>Svært g</w:t>
      </w:r>
      <w:r w:rsidR="008D3DE3">
        <w:rPr>
          <w:rFonts w:ascii="Times New Roman" w:hAnsi="Times New Roman"/>
          <w:iCs/>
          <w:szCs w:val="24"/>
        </w:rPr>
        <w:t xml:space="preserve">odt gjennomført </w:t>
      </w:r>
      <w:r w:rsidR="00340FF1">
        <w:rPr>
          <w:rFonts w:ascii="Times New Roman" w:hAnsi="Times New Roman"/>
          <w:iCs/>
          <w:szCs w:val="24"/>
        </w:rPr>
        <w:t xml:space="preserve">forholder eksamensarbeidet seg </w:t>
      </w:r>
      <w:r w:rsidR="00185E45">
        <w:rPr>
          <w:rFonts w:ascii="Times New Roman" w:hAnsi="Times New Roman"/>
          <w:iCs/>
          <w:szCs w:val="24"/>
        </w:rPr>
        <w:t xml:space="preserve">også </w:t>
      </w:r>
      <w:r w:rsidR="008D3DE3">
        <w:rPr>
          <w:rFonts w:ascii="Times New Roman" w:hAnsi="Times New Roman"/>
          <w:iCs/>
          <w:szCs w:val="24"/>
        </w:rPr>
        <w:t xml:space="preserve">til </w:t>
      </w:r>
      <w:r w:rsidR="006162BE">
        <w:rPr>
          <w:rFonts w:ascii="Times New Roman" w:hAnsi="Times New Roman"/>
          <w:iCs/>
          <w:szCs w:val="24"/>
        </w:rPr>
        <w:t>de humanistiske fagenes</w:t>
      </w:r>
      <w:r w:rsidR="008D3DE3">
        <w:rPr>
          <w:rFonts w:ascii="Times New Roman" w:hAnsi="Times New Roman"/>
          <w:iCs/>
          <w:szCs w:val="24"/>
        </w:rPr>
        <w:t xml:space="preserve"> vel-innarbeidete </w:t>
      </w:r>
      <w:r w:rsidR="00A0612E">
        <w:rPr>
          <w:rFonts w:ascii="Times New Roman" w:hAnsi="Times New Roman"/>
          <w:iCs/>
          <w:szCs w:val="24"/>
        </w:rPr>
        <w:t>oppgaveløsnings</w:t>
      </w:r>
      <w:r w:rsidR="008D3DE3">
        <w:rPr>
          <w:rFonts w:ascii="Times New Roman" w:hAnsi="Times New Roman"/>
          <w:iCs/>
          <w:szCs w:val="24"/>
        </w:rPr>
        <w:t xml:space="preserve">struktur </w:t>
      </w:r>
      <w:r w:rsidR="00A0612E">
        <w:rPr>
          <w:rFonts w:ascii="Times New Roman" w:hAnsi="Times New Roman"/>
          <w:iCs/>
          <w:szCs w:val="24"/>
        </w:rPr>
        <w:t>med, først,</w:t>
      </w:r>
      <w:r w:rsidR="008D3DE3">
        <w:rPr>
          <w:rFonts w:ascii="Times New Roman" w:hAnsi="Times New Roman"/>
          <w:iCs/>
          <w:szCs w:val="24"/>
        </w:rPr>
        <w:t xml:space="preserve"> </w:t>
      </w:r>
      <w:r w:rsidR="0095143A">
        <w:rPr>
          <w:rFonts w:ascii="Times New Roman" w:hAnsi="Times New Roman"/>
          <w:iCs/>
          <w:szCs w:val="24"/>
        </w:rPr>
        <w:t xml:space="preserve">(1) </w:t>
      </w:r>
      <w:r w:rsidR="008D3DE3">
        <w:rPr>
          <w:rFonts w:ascii="Times New Roman" w:hAnsi="Times New Roman"/>
          <w:iCs/>
          <w:szCs w:val="24"/>
        </w:rPr>
        <w:t>en</w:t>
      </w:r>
      <w:r w:rsidR="00C64834">
        <w:rPr>
          <w:rFonts w:ascii="Times New Roman" w:hAnsi="Times New Roman"/>
          <w:iCs/>
          <w:szCs w:val="24"/>
        </w:rPr>
        <w:t xml:space="preserve"> </w:t>
      </w:r>
      <w:r w:rsidR="008D3DE3">
        <w:rPr>
          <w:rFonts w:ascii="Times New Roman" w:hAnsi="Times New Roman"/>
          <w:iCs/>
          <w:szCs w:val="24"/>
        </w:rPr>
        <w:t>leserinviterende</w:t>
      </w:r>
      <w:r w:rsidR="0002606E">
        <w:rPr>
          <w:rFonts w:ascii="Times New Roman" w:hAnsi="Times New Roman"/>
          <w:iCs/>
          <w:szCs w:val="24"/>
        </w:rPr>
        <w:t xml:space="preserve"> og</w:t>
      </w:r>
      <w:r w:rsidR="00D36C60">
        <w:rPr>
          <w:rFonts w:ascii="Times New Roman" w:hAnsi="Times New Roman"/>
          <w:iCs/>
          <w:szCs w:val="24"/>
        </w:rPr>
        <w:t xml:space="preserve"> oppgaverelevant</w:t>
      </w:r>
      <w:r w:rsidR="008D3DE3">
        <w:rPr>
          <w:rFonts w:ascii="Times New Roman" w:hAnsi="Times New Roman"/>
          <w:iCs/>
          <w:szCs w:val="24"/>
        </w:rPr>
        <w:t xml:space="preserve"> innledning</w:t>
      </w:r>
      <w:r w:rsidR="0002606E">
        <w:rPr>
          <w:rFonts w:ascii="Times New Roman" w:hAnsi="Times New Roman"/>
          <w:iCs/>
          <w:szCs w:val="24"/>
        </w:rPr>
        <w:t xml:space="preserve"> (</w:t>
      </w:r>
      <w:r w:rsidR="00AD5892">
        <w:rPr>
          <w:rFonts w:ascii="Times New Roman" w:hAnsi="Times New Roman"/>
          <w:iCs/>
          <w:szCs w:val="24"/>
        </w:rPr>
        <w:t xml:space="preserve">her strategisk </w:t>
      </w:r>
      <w:r w:rsidR="0002606E">
        <w:rPr>
          <w:rFonts w:ascii="Times New Roman" w:hAnsi="Times New Roman"/>
          <w:iCs/>
          <w:szCs w:val="24"/>
        </w:rPr>
        <w:t>forankret i Nietzsche)</w:t>
      </w:r>
      <w:r w:rsidR="00A0612E">
        <w:rPr>
          <w:rFonts w:ascii="Times New Roman" w:hAnsi="Times New Roman"/>
          <w:iCs/>
          <w:szCs w:val="24"/>
        </w:rPr>
        <w:t xml:space="preserve">; </w:t>
      </w:r>
      <w:r w:rsidR="00932E54">
        <w:rPr>
          <w:rFonts w:ascii="Times New Roman" w:hAnsi="Times New Roman"/>
          <w:iCs/>
          <w:szCs w:val="24"/>
        </w:rPr>
        <w:t xml:space="preserve">(2) en grunngitt angivelse av </w:t>
      </w:r>
      <w:r w:rsidR="000A0A75">
        <w:rPr>
          <w:rFonts w:ascii="Times New Roman" w:hAnsi="Times New Roman"/>
          <w:iCs/>
          <w:szCs w:val="24"/>
        </w:rPr>
        <w:t xml:space="preserve">valgt </w:t>
      </w:r>
      <w:r w:rsidR="00932E54">
        <w:rPr>
          <w:rFonts w:ascii="Times New Roman" w:hAnsi="Times New Roman"/>
          <w:iCs/>
          <w:szCs w:val="24"/>
        </w:rPr>
        <w:t>litterær</w:t>
      </w:r>
      <w:r w:rsidR="002604C8">
        <w:rPr>
          <w:rFonts w:ascii="Times New Roman" w:hAnsi="Times New Roman"/>
          <w:iCs/>
          <w:szCs w:val="24"/>
        </w:rPr>
        <w:t>t</w:t>
      </w:r>
      <w:r w:rsidR="00932E54">
        <w:rPr>
          <w:rFonts w:ascii="Times New Roman" w:hAnsi="Times New Roman"/>
          <w:iCs/>
          <w:szCs w:val="24"/>
        </w:rPr>
        <w:t xml:space="preserve"> materiale (</w:t>
      </w:r>
      <w:r w:rsidR="00421B16">
        <w:rPr>
          <w:rFonts w:ascii="Times New Roman" w:hAnsi="Times New Roman"/>
          <w:iCs/>
          <w:szCs w:val="24"/>
        </w:rPr>
        <w:t xml:space="preserve">sentralt relevante </w:t>
      </w:r>
      <w:r w:rsidR="00932E54">
        <w:rPr>
          <w:rFonts w:ascii="Times New Roman" w:hAnsi="Times New Roman"/>
          <w:iCs/>
          <w:szCs w:val="24"/>
        </w:rPr>
        <w:t xml:space="preserve">dikt av </w:t>
      </w:r>
      <w:proofErr w:type="spellStart"/>
      <w:r w:rsidR="00932E54">
        <w:rPr>
          <w:rFonts w:ascii="Times New Roman" w:hAnsi="Times New Roman"/>
          <w:iCs/>
          <w:szCs w:val="24"/>
        </w:rPr>
        <w:t>Mallarmé</w:t>
      </w:r>
      <w:proofErr w:type="spellEnd"/>
      <w:r w:rsidR="00932E54">
        <w:rPr>
          <w:rFonts w:ascii="Times New Roman" w:hAnsi="Times New Roman"/>
          <w:iCs/>
          <w:szCs w:val="24"/>
        </w:rPr>
        <w:t xml:space="preserve"> og </w:t>
      </w:r>
      <w:proofErr w:type="spellStart"/>
      <w:r w:rsidR="00932E54">
        <w:rPr>
          <w:rFonts w:ascii="Times New Roman" w:hAnsi="Times New Roman"/>
          <w:iCs/>
          <w:szCs w:val="24"/>
        </w:rPr>
        <w:t>Desnos</w:t>
      </w:r>
      <w:proofErr w:type="spellEnd"/>
      <w:r w:rsidR="00932E54">
        <w:rPr>
          <w:rFonts w:ascii="Times New Roman" w:hAnsi="Times New Roman"/>
          <w:iCs/>
          <w:szCs w:val="24"/>
        </w:rPr>
        <w:t>, og Strindbergs</w:t>
      </w:r>
      <w:r w:rsidR="00421B16">
        <w:rPr>
          <w:rFonts w:ascii="Times New Roman" w:hAnsi="Times New Roman"/>
          <w:iCs/>
          <w:szCs w:val="24"/>
        </w:rPr>
        <w:t xml:space="preserve"> drama</w:t>
      </w:r>
      <w:r w:rsidR="00932E54">
        <w:rPr>
          <w:rFonts w:ascii="Times New Roman" w:hAnsi="Times New Roman"/>
          <w:iCs/>
          <w:szCs w:val="24"/>
        </w:rPr>
        <w:t xml:space="preserve"> </w:t>
      </w:r>
      <w:r w:rsidR="00932E54" w:rsidRPr="00932E54">
        <w:rPr>
          <w:rFonts w:ascii="Times New Roman" w:hAnsi="Times New Roman"/>
          <w:i/>
          <w:szCs w:val="24"/>
        </w:rPr>
        <w:t xml:space="preserve">Ett </w:t>
      </w:r>
      <w:proofErr w:type="spellStart"/>
      <w:r w:rsidR="00932E54" w:rsidRPr="00932E54">
        <w:rPr>
          <w:rFonts w:ascii="Times New Roman" w:hAnsi="Times New Roman"/>
          <w:i/>
          <w:szCs w:val="24"/>
        </w:rPr>
        <w:t>drömspel</w:t>
      </w:r>
      <w:proofErr w:type="spellEnd"/>
      <w:r w:rsidR="00932E54">
        <w:rPr>
          <w:rFonts w:ascii="Times New Roman" w:hAnsi="Times New Roman"/>
          <w:iCs/>
          <w:szCs w:val="24"/>
        </w:rPr>
        <w:t xml:space="preserve">); </w:t>
      </w:r>
      <w:r w:rsidR="0095143A">
        <w:rPr>
          <w:rFonts w:ascii="Times New Roman" w:hAnsi="Times New Roman"/>
          <w:iCs/>
          <w:szCs w:val="24"/>
        </w:rPr>
        <w:t>(</w:t>
      </w:r>
      <w:r w:rsidR="00932E54">
        <w:rPr>
          <w:rFonts w:ascii="Times New Roman" w:hAnsi="Times New Roman"/>
          <w:iCs/>
          <w:szCs w:val="24"/>
        </w:rPr>
        <w:t>3</w:t>
      </w:r>
      <w:r w:rsidR="0095143A">
        <w:rPr>
          <w:rFonts w:ascii="Times New Roman" w:hAnsi="Times New Roman"/>
          <w:iCs/>
          <w:szCs w:val="24"/>
        </w:rPr>
        <w:t xml:space="preserve">) </w:t>
      </w:r>
      <w:r w:rsidR="008D3DE3">
        <w:rPr>
          <w:rFonts w:ascii="Times New Roman" w:hAnsi="Times New Roman"/>
          <w:iCs/>
          <w:szCs w:val="24"/>
        </w:rPr>
        <w:t>en klar problemstillingssekvens (som forholder seg</w:t>
      </w:r>
      <w:r w:rsidR="0002606E">
        <w:rPr>
          <w:rFonts w:ascii="Times New Roman" w:hAnsi="Times New Roman"/>
          <w:iCs/>
          <w:szCs w:val="24"/>
        </w:rPr>
        <w:t xml:space="preserve"> tett</w:t>
      </w:r>
      <w:r w:rsidR="0095143A">
        <w:rPr>
          <w:rFonts w:ascii="Times New Roman" w:hAnsi="Times New Roman"/>
          <w:iCs/>
          <w:szCs w:val="24"/>
        </w:rPr>
        <w:t xml:space="preserve"> til</w:t>
      </w:r>
      <w:r w:rsidR="008D3DE3">
        <w:rPr>
          <w:rFonts w:ascii="Times New Roman" w:hAnsi="Times New Roman"/>
          <w:iCs/>
          <w:szCs w:val="24"/>
        </w:rPr>
        <w:t xml:space="preserve"> oppgavens gitte</w:t>
      </w:r>
      <w:r w:rsidR="009F2278">
        <w:rPr>
          <w:rFonts w:ascii="Times New Roman" w:hAnsi="Times New Roman"/>
          <w:iCs/>
          <w:szCs w:val="24"/>
        </w:rPr>
        <w:t xml:space="preserve"> problemstilling</w:t>
      </w:r>
      <w:r w:rsidR="0002606E">
        <w:rPr>
          <w:rFonts w:ascii="Times New Roman" w:hAnsi="Times New Roman"/>
          <w:iCs/>
          <w:szCs w:val="24"/>
        </w:rPr>
        <w:t xml:space="preserve">, </w:t>
      </w:r>
      <w:r w:rsidR="00197002">
        <w:rPr>
          <w:rFonts w:ascii="Times New Roman" w:hAnsi="Times New Roman"/>
          <w:iCs/>
          <w:szCs w:val="24"/>
        </w:rPr>
        <w:t>men</w:t>
      </w:r>
      <w:r w:rsidR="0002606E">
        <w:rPr>
          <w:rFonts w:ascii="Times New Roman" w:hAnsi="Times New Roman"/>
          <w:iCs/>
          <w:szCs w:val="24"/>
        </w:rPr>
        <w:t xml:space="preserve"> som </w:t>
      </w:r>
      <w:r w:rsidR="005C23C6">
        <w:rPr>
          <w:rFonts w:ascii="Times New Roman" w:hAnsi="Times New Roman"/>
          <w:iCs/>
          <w:szCs w:val="24"/>
        </w:rPr>
        <w:t xml:space="preserve">også </w:t>
      </w:r>
      <w:r w:rsidR="0002606E">
        <w:rPr>
          <w:rFonts w:ascii="Times New Roman" w:hAnsi="Times New Roman"/>
          <w:iCs/>
          <w:szCs w:val="24"/>
        </w:rPr>
        <w:t>selv</w:t>
      </w:r>
      <w:r w:rsidR="00280AF4">
        <w:rPr>
          <w:rFonts w:ascii="Times New Roman" w:hAnsi="Times New Roman"/>
          <w:iCs/>
          <w:szCs w:val="24"/>
        </w:rPr>
        <w:t xml:space="preserve"> </w:t>
      </w:r>
      <w:r w:rsidR="0002606E">
        <w:rPr>
          <w:rFonts w:ascii="Times New Roman" w:hAnsi="Times New Roman"/>
          <w:iCs/>
          <w:szCs w:val="24"/>
        </w:rPr>
        <w:t xml:space="preserve">reiser </w:t>
      </w:r>
      <w:r w:rsidR="00EA60BA">
        <w:rPr>
          <w:rFonts w:ascii="Times New Roman" w:hAnsi="Times New Roman"/>
          <w:iCs/>
          <w:szCs w:val="24"/>
        </w:rPr>
        <w:t>særdeles</w:t>
      </w:r>
      <w:r w:rsidR="00197002">
        <w:rPr>
          <w:rFonts w:ascii="Times New Roman" w:hAnsi="Times New Roman"/>
          <w:iCs/>
          <w:szCs w:val="24"/>
        </w:rPr>
        <w:t xml:space="preserve"> relevante </w:t>
      </w:r>
      <w:r w:rsidR="0002606E">
        <w:rPr>
          <w:rFonts w:ascii="Times New Roman" w:hAnsi="Times New Roman"/>
          <w:iCs/>
          <w:szCs w:val="24"/>
        </w:rPr>
        <w:t>under</w:t>
      </w:r>
      <w:r w:rsidR="0054252D">
        <w:rPr>
          <w:rFonts w:ascii="Times New Roman" w:hAnsi="Times New Roman"/>
          <w:iCs/>
          <w:szCs w:val="24"/>
        </w:rPr>
        <w:t>-</w:t>
      </w:r>
      <w:r w:rsidR="0002606E">
        <w:rPr>
          <w:rFonts w:ascii="Times New Roman" w:hAnsi="Times New Roman"/>
          <w:iCs/>
          <w:szCs w:val="24"/>
        </w:rPr>
        <w:t>problemstillinger</w:t>
      </w:r>
      <w:r w:rsidR="00197002">
        <w:rPr>
          <w:rFonts w:ascii="Times New Roman" w:hAnsi="Times New Roman"/>
          <w:iCs/>
          <w:szCs w:val="24"/>
        </w:rPr>
        <w:t xml:space="preserve"> om drømmen, det bevisste</w:t>
      </w:r>
      <w:r w:rsidR="0054252D">
        <w:rPr>
          <w:rFonts w:ascii="Times New Roman" w:hAnsi="Times New Roman"/>
          <w:iCs/>
          <w:szCs w:val="24"/>
        </w:rPr>
        <w:t>s</w:t>
      </w:r>
      <w:r w:rsidR="00197002">
        <w:rPr>
          <w:rFonts w:ascii="Times New Roman" w:hAnsi="Times New Roman"/>
          <w:iCs/>
          <w:szCs w:val="24"/>
        </w:rPr>
        <w:t>/ubevisstes, og gåtens struktur</w:t>
      </w:r>
      <w:r w:rsidR="005D161A">
        <w:rPr>
          <w:rFonts w:ascii="Times New Roman" w:hAnsi="Times New Roman"/>
          <w:iCs/>
          <w:szCs w:val="24"/>
        </w:rPr>
        <w:t>)</w:t>
      </w:r>
      <w:r w:rsidR="008D3DE3">
        <w:rPr>
          <w:rFonts w:ascii="Times New Roman" w:hAnsi="Times New Roman"/>
          <w:iCs/>
          <w:szCs w:val="24"/>
        </w:rPr>
        <w:t xml:space="preserve">; </w:t>
      </w:r>
      <w:r w:rsidR="0095143A">
        <w:rPr>
          <w:rFonts w:ascii="Times New Roman" w:hAnsi="Times New Roman"/>
          <w:iCs/>
          <w:szCs w:val="24"/>
        </w:rPr>
        <w:t>(</w:t>
      </w:r>
      <w:r w:rsidR="00932E54">
        <w:rPr>
          <w:rFonts w:ascii="Times New Roman" w:hAnsi="Times New Roman"/>
          <w:iCs/>
          <w:szCs w:val="24"/>
        </w:rPr>
        <w:t>4</w:t>
      </w:r>
      <w:r w:rsidR="0095143A">
        <w:rPr>
          <w:rFonts w:ascii="Times New Roman" w:hAnsi="Times New Roman"/>
          <w:iCs/>
          <w:szCs w:val="24"/>
        </w:rPr>
        <w:t xml:space="preserve">) </w:t>
      </w:r>
      <w:r w:rsidR="00ED65ED">
        <w:rPr>
          <w:rFonts w:ascii="Times New Roman" w:hAnsi="Times New Roman"/>
          <w:iCs/>
          <w:szCs w:val="24"/>
        </w:rPr>
        <w:t xml:space="preserve">videre har oppgavesvaret </w:t>
      </w:r>
      <w:r w:rsidR="000D2AFD">
        <w:rPr>
          <w:rFonts w:ascii="Times New Roman" w:hAnsi="Times New Roman"/>
          <w:iCs/>
          <w:szCs w:val="24"/>
        </w:rPr>
        <w:t xml:space="preserve">som sitt hovedsegment </w:t>
      </w:r>
      <w:r w:rsidR="008D3DE3">
        <w:rPr>
          <w:rFonts w:ascii="Times New Roman" w:hAnsi="Times New Roman"/>
          <w:iCs/>
          <w:szCs w:val="24"/>
        </w:rPr>
        <w:t>en</w:t>
      </w:r>
      <w:r w:rsidR="006162BE">
        <w:rPr>
          <w:rFonts w:ascii="Times New Roman" w:hAnsi="Times New Roman"/>
          <w:iCs/>
          <w:szCs w:val="24"/>
        </w:rPr>
        <w:t xml:space="preserve"> </w:t>
      </w:r>
      <w:r w:rsidR="00EA60BA">
        <w:rPr>
          <w:rFonts w:ascii="Times New Roman" w:hAnsi="Times New Roman"/>
          <w:iCs/>
          <w:szCs w:val="24"/>
        </w:rPr>
        <w:t xml:space="preserve">forbilledlig </w:t>
      </w:r>
      <w:r w:rsidR="00BB0736">
        <w:rPr>
          <w:rFonts w:ascii="Times New Roman" w:hAnsi="Times New Roman"/>
          <w:iCs/>
          <w:szCs w:val="24"/>
        </w:rPr>
        <w:t xml:space="preserve">både </w:t>
      </w:r>
      <w:r w:rsidR="00755890">
        <w:rPr>
          <w:rFonts w:ascii="Times New Roman" w:hAnsi="Times New Roman"/>
          <w:iCs/>
          <w:szCs w:val="24"/>
        </w:rPr>
        <w:t>teoretisk</w:t>
      </w:r>
      <w:r w:rsidR="001F5B5C">
        <w:rPr>
          <w:rFonts w:ascii="Times New Roman" w:hAnsi="Times New Roman"/>
          <w:iCs/>
          <w:szCs w:val="24"/>
        </w:rPr>
        <w:t xml:space="preserve"> orientert</w:t>
      </w:r>
      <w:r w:rsidR="00755890">
        <w:rPr>
          <w:rFonts w:ascii="Times New Roman" w:hAnsi="Times New Roman"/>
          <w:iCs/>
          <w:szCs w:val="24"/>
        </w:rPr>
        <w:t xml:space="preserve"> </w:t>
      </w:r>
      <w:r w:rsidR="00BB0736">
        <w:rPr>
          <w:rFonts w:ascii="Times New Roman" w:hAnsi="Times New Roman"/>
          <w:iCs/>
          <w:szCs w:val="24"/>
        </w:rPr>
        <w:t>og</w:t>
      </w:r>
      <w:r w:rsidR="0095143A">
        <w:rPr>
          <w:rFonts w:ascii="Times New Roman" w:hAnsi="Times New Roman"/>
          <w:iCs/>
          <w:szCs w:val="24"/>
        </w:rPr>
        <w:t xml:space="preserve"> </w:t>
      </w:r>
      <w:r w:rsidR="006162BE">
        <w:rPr>
          <w:rFonts w:ascii="Times New Roman" w:hAnsi="Times New Roman"/>
          <w:iCs/>
          <w:szCs w:val="24"/>
        </w:rPr>
        <w:t>analytisk</w:t>
      </w:r>
      <w:r w:rsidR="00755890">
        <w:rPr>
          <w:rFonts w:ascii="Times New Roman" w:hAnsi="Times New Roman"/>
          <w:iCs/>
          <w:szCs w:val="24"/>
        </w:rPr>
        <w:t>-</w:t>
      </w:r>
      <w:r w:rsidR="006162BE">
        <w:rPr>
          <w:rFonts w:ascii="Times New Roman" w:hAnsi="Times New Roman"/>
          <w:iCs/>
          <w:szCs w:val="24"/>
        </w:rPr>
        <w:t xml:space="preserve">fortolkende drøftingsdel </w:t>
      </w:r>
      <w:r w:rsidR="00EA60BA">
        <w:rPr>
          <w:rFonts w:ascii="Times New Roman" w:hAnsi="Times New Roman"/>
          <w:iCs/>
          <w:szCs w:val="24"/>
        </w:rPr>
        <w:t>(her løses de</w:t>
      </w:r>
      <w:r w:rsidR="006162BE">
        <w:rPr>
          <w:rFonts w:ascii="Times New Roman" w:hAnsi="Times New Roman"/>
          <w:iCs/>
          <w:szCs w:val="24"/>
        </w:rPr>
        <w:t xml:space="preserve"> reiste problemstillingen</w:t>
      </w:r>
      <w:r w:rsidR="00EA60BA">
        <w:rPr>
          <w:rFonts w:ascii="Times New Roman" w:hAnsi="Times New Roman"/>
          <w:iCs/>
          <w:szCs w:val="24"/>
        </w:rPr>
        <w:t>e</w:t>
      </w:r>
      <w:r w:rsidR="006162BE">
        <w:rPr>
          <w:rFonts w:ascii="Times New Roman" w:hAnsi="Times New Roman"/>
          <w:iCs/>
          <w:szCs w:val="24"/>
        </w:rPr>
        <w:t xml:space="preserve"> </w:t>
      </w:r>
      <w:r w:rsidR="00EA60BA">
        <w:rPr>
          <w:rFonts w:ascii="Times New Roman" w:hAnsi="Times New Roman"/>
          <w:iCs/>
          <w:szCs w:val="24"/>
        </w:rPr>
        <w:t>på</w:t>
      </w:r>
      <w:r w:rsidR="006162BE">
        <w:rPr>
          <w:rFonts w:ascii="Times New Roman" w:hAnsi="Times New Roman"/>
          <w:iCs/>
          <w:szCs w:val="24"/>
        </w:rPr>
        <w:t xml:space="preserve"> </w:t>
      </w:r>
      <w:r w:rsidR="00EA60BA">
        <w:rPr>
          <w:rFonts w:ascii="Times New Roman" w:hAnsi="Times New Roman"/>
          <w:iCs/>
          <w:szCs w:val="24"/>
        </w:rPr>
        <w:t>fremragende</w:t>
      </w:r>
      <w:r w:rsidR="006162BE">
        <w:rPr>
          <w:rFonts w:ascii="Times New Roman" w:hAnsi="Times New Roman"/>
          <w:iCs/>
          <w:szCs w:val="24"/>
        </w:rPr>
        <w:t xml:space="preserve"> </w:t>
      </w:r>
      <w:r w:rsidR="00EA60BA">
        <w:rPr>
          <w:rFonts w:ascii="Times New Roman" w:hAnsi="Times New Roman"/>
          <w:iCs/>
          <w:szCs w:val="24"/>
        </w:rPr>
        <w:t>vis</w:t>
      </w:r>
      <w:r w:rsidR="00086A58">
        <w:rPr>
          <w:rFonts w:ascii="Times New Roman" w:hAnsi="Times New Roman"/>
          <w:iCs/>
          <w:szCs w:val="24"/>
        </w:rPr>
        <w:t xml:space="preserve"> </w:t>
      </w:r>
      <w:r w:rsidR="00A0612E">
        <w:rPr>
          <w:rFonts w:ascii="Times New Roman" w:hAnsi="Times New Roman"/>
          <w:iCs/>
          <w:szCs w:val="24"/>
        </w:rPr>
        <w:t>med selvstendig inndragelse</w:t>
      </w:r>
      <w:r w:rsidR="00826644">
        <w:rPr>
          <w:rFonts w:ascii="Times New Roman" w:hAnsi="Times New Roman"/>
          <w:iCs/>
          <w:szCs w:val="24"/>
        </w:rPr>
        <w:t xml:space="preserve"> av</w:t>
      </w:r>
      <w:r w:rsidR="00A16E3F">
        <w:rPr>
          <w:rFonts w:ascii="Times New Roman" w:hAnsi="Times New Roman"/>
          <w:iCs/>
          <w:szCs w:val="24"/>
        </w:rPr>
        <w:t>, og med stor teft for,</w:t>
      </w:r>
      <w:r w:rsidR="00A0612E">
        <w:rPr>
          <w:rFonts w:ascii="Times New Roman" w:hAnsi="Times New Roman"/>
          <w:iCs/>
          <w:szCs w:val="24"/>
        </w:rPr>
        <w:t xml:space="preserve"> </w:t>
      </w:r>
      <w:r w:rsidR="00015A4B">
        <w:rPr>
          <w:rFonts w:ascii="Times New Roman" w:hAnsi="Times New Roman"/>
          <w:iCs/>
          <w:szCs w:val="24"/>
        </w:rPr>
        <w:t>sentrale kjennetegn ved</w:t>
      </w:r>
      <w:r w:rsidR="00161DED">
        <w:rPr>
          <w:rFonts w:ascii="Times New Roman" w:hAnsi="Times New Roman"/>
          <w:iCs/>
          <w:szCs w:val="24"/>
        </w:rPr>
        <w:t xml:space="preserve"> </w:t>
      </w:r>
      <w:r w:rsidR="00015A4B">
        <w:rPr>
          <w:rFonts w:ascii="Times New Roman" w:hAnsi="Times New Roman"/>
          <w:iCs/>
          <w:szCs w:val="24"/>
        </w:rPr>
        <w:t xml:space="preserve">de ulike litterære retningene </w:t>
      </w:r>
      <w:r w:rsidR="000D2AFD">
        <w:rPr>
          <w:rFonts w:ascii="Times New Roman" w:hAnsi="Times New Roman"/>
          <w:iCs/>
          <w:szCs w:val="24"/>
        </w:rPr>
        <w:t>hhv.</w:t>
      </w:r>
      <w:r w:rsidR="00015A4B">
        <w:rPr>
          <w:rFonts w:ascii="Times New Roman" w:hAnsi="Times New Roman"/>
          <w:iCs/>
          <w:szCs w:val="24"/>
        </w:rPr>
        <w:t xml:space="preserve"> den aktuelle litteraturhistorien, </w:t>
      </w:r>
      <w:r w:rsidR="00A0612E">
        <w:rPr>
          <w:rFonts w:ascii="Times New Roman" w:hAnsi="Times New Roman"/>
          <w:iCs/>
          <w:szCs w:val="24"/>
        </w:rPr>
        <w:t xml:space="preserve">velvalgte </w:t>
      </w:r>
      <w:r w:rsidR="00086A58">
        <w:rPr>
          <w:rFonts w:ascii="Times New Roman" w:hAnsi="Times New Roman"/>
          <w:iCs/>
          <w:szCs w:val="24"/>
        </w:rPr>
        <w:t>verk-sitater/-kommentarer</w:t>
      </w:r>
      <w:r w:rsidR="00015A4B">
        <w:rPr>
          <w:rFonts w:ascii="Times New Roman" w:hAnsi="Times New Roman"/>
          <w:iCs/>
          <w:szCs w:val="24"/>
        </w:rPr>
        <w:t>,</w:t>
      </w:r>
      <w:r w:rsidR="00161DED">
        <w:rPr>
          <w:rFonts w:ascii="Times New Roman" w:hAnsi="Times New Roman"/>
          <w:iCs/>
          <w:szCs w:val="24"/>
        </w:rPr>
        <w:t xml:space="preserve"> og </w:t>
      </w:r>
      <w:r w:rsidR="00EA60BA">
        <w:rPr>
          <w:rFonts w:ascii="Times New Roman" w:hAnsi="Times New Roman"/>
          <w:iCs/>
          <w:szCs w:val="24"/>
        </w:rPr>
        <w:t>teoretisk-</w:t>
      </w:r>
      <w:r w:rsidR="00161DED">
        <w:rPr>
          <w:rFonts w:ascii="Times New Roman" w:hAnsi="Times New Roman"/>
          <w:iCs/>
          <w:szCs w:val="24"/>
        </w:rPr>
        <w:t xml:space="preserve">sekundærlitterært </w:t>
      </w:r>
      <w:r w:rsidR="00086A58">
        <w:rPr>
          <w:rFonts w:ascii="Times New Roman" w:hAnsi="Times New Roman"/>
          <w:iCs/>
          <w:szCs w:val="24"/>
        </w:rPr>
        <w:t>stoff</w:t>
      </w:r>
      <w:r w:rsidR="00A0612E">
        <w:rPr>
          <w:rFonts w:ascii="Times New Roman" w:hAnsi="Times New Roman"/>
          <w:iCs/>
          <w:szCs w:val="24"/>
        </w:rPr>
        <w:t xml:space="preserve"> til underbyggelse av argumentasjonen</w:t>
      </w:r>
      <w:r w:rsidR="00086A58">
        <w:rPr>
          <w:rFonts w:ascii="Times New Roman" w:hAnsi="Times New Roman"/>
          <w:iCs/>
          <w:szCs w:val="24"/>
        </w:rPr>
        <w:t>)</w:t>
      </w:r>
      <w:r w:rsidR="00A0612E">
        <w:rPr>
          <w:rFonts w:ascii="Times New Roman" w:hAnsi="Times New Roman"/>
          <w:iCs/>
          <w:szCs w:val="24"/>
        </w:rPr>
        <w:t xml:space="preserve">; og </w:t>
      </w:r>
      <w:r w:rsidR="0095143A">
        <w:rPr>
          <w:rFonts w:ascii="Times New Roman" w:hAnsi="Times New Roman"/>
          <w:iCs/>
          <w:szCs w:val="24"/>
        </w:rPr>
        <w:t>(</w:t>
      </w:r>
      <w:r w:rsidR="00086A58">
        <w:rPr>
          <w:rFonts w:ascii="Times New Roman" w:hAnsi="Times New Roman"/>
          <w:iCs/>
          <w:szCs w:val="24"/>
        </w:rPr>
        <w:t>5</w:t>
      </w:r>
      <w:r w:rsidR="0095143A">
        <w:rPr>
          <w:rFonts w:ascii="Times New Roman" w:hAnsi="Times New Roman"/>
          <w:iCs/>
          <w:szCs w:val="24"/>
        </w:rPr>
        <w:t xml:space="preserve">) </w:t>
      </w:r>
      <w:r w:rsidR="003B3816">
        <w:rPr>
          <w:rFonts w:ascii="Times New Roman" w:hAnsi="Times New Roman"/>
          <w:iCs/>
          <w:szCs w:val="24"/>
        </w:rPr>
        <w:t xml:space="preserve">eksamenssvaret gir </w:t>
      </w:r>
      <w:r w:rsidR="009566B0">
        <w:rPr>
          <w:rFonts w:ascii="Times New Roman" w:hAnsi="Times New Roman"/>
          <w:iCs/>
          <w:szCs w:val="24"/>
        </w:rPr>
        <w:t xml:space="preserve">så </w:t>
      </w:r>
      <w:r w:rsidR="003B3816">
        <w:rPr>
          <w:rFonts w:ascii="Times New Roman" w:hAnsi="Times New Roman"/>
          <w:iCs/>
          <w:szCs w:val="24"/>
        </w:rPr>
        <w:t xml:space="preserve">en kort, tilbakeskuende, oppsummerende og </w:t>
      </w:r>
      <w:r w:rsidR="00013F63">
        <w:rPr>
          <w:rFonts w:ascii="Times New Roman" w:hAnsi="Times New Roman"/>
          <w:iCs/>
          <w:szCs w:val="24"/>
        </w:rPr>
        <w:t>presist</w:t>
      </w:r>
      <w:r w:rsidR="003B3816">
        <w:rPr>
          <w:rFonts w:ascii="Times New Roman" w:hAnsi="Times New Roman"/>
          <w:iCs/>
          <w:szCs w:val="24"/>
        </w:rPr>
        <w:t xml:space="preserve"> konkluderende avrunding av stoffet som har vært oppe til kritisk undersøkelse.</w:t>
      </w:r>
    </w:p>
    <w:p w14:paraId="3455E232" w14:textId="1E564CFC" w:rsidR="002F3586" w:rsidRDefault="007A347A" w:rsidP="00D81D4E">
      <w:pPr>
        <w:ind w:firstLine="720"/>
        <w:rPr>
          <w:rFonts w:ascii="Times New Roman" w:hAnsi="Times New Roman"/>
          <w:iCs/>
          <w:szCs w:val="24"/>
        </w:rPr>
      </w:pPr>
      <w:r>
        <w:rPr>
          <w:rFonts w:ascii="Times New Roman" w:hAnsi="Times New Roman"/>
          <w:iCs/>
          <w:szCs w:val="24"/>
        </w:rPr>
        <w:t xml:space="preserve">Sensorene merker seg også </w:t>
      </w:r>
      <w:r w:rsidR="008277C9">
        <w:rPr>
          <w:rFonts w:ascii="Times New Roman" w:hAnsi="Times New Roman"/>
          <w:iCs/>
          <w:szCs w:val="24"/>
        </w:rPr>
        <w:t>besvarelsens</w:t>
      </w:r>
      <w:r>
        <w:rPr>
          <w:rFonts w:ascii="Times New Roman" w:hAnsi="Times New Roman"/>
          <w:iCs/>
          <w:szCs w:val="24"/>
        </w:rPr>
        <w:t xml:space="preserve"> </w:t>
      </w:r>
      <w:r w:rsidR="0083185A">
        <w:rPr>
          <w:rFonts w:ascii="Times New Roman" w:hAnsi="Times New Roman"/>
          <w:iCs/>
          <w:szCs w:val="24"/>
        </w:rPr>
        <w:t>sterke</w:t>
      </w:r>
      <w:r>
        <w:rPr>
          <w:rFonts w:ascii="Times New Roman" w:hAnsi="Times New Roman"/>
          <w:iCs/>
          <w:szCs w:val="24"/>
        </w:rPr>
        <w:t xml:space="preserve"> evne til utstykking av </w:t>
      </w:r>
      <w:r w:rsidR="00BC00CB">
        <w:rPr>
          <w:rFonts w:ascii="Times New Roman" w:hAnsi="Times New Roman"/>
          <w:iCs/>
          <w:szCs w:val="24"/>
        </w:rPr>
        <w:t>den</w:t>
      </w:r>
      <w:r>
        <w:rPr>
          <w:rFonts w:ascii="Times New Roman" w:hAnsi="Times New Roman"/>
          <w:iCs/>
          <w:szCs w:val="24"/>
        </w:rPr>
        <w:t xml:space="preserve"> kritiske drøftingen på </w:t>
      </w:r>
      <w:r w:rsidR="00CD7AF8">
        <w:rPr>
          <w:rFonts w:ascii="Times New Roman" w:hAnsi="Times New Roman"/>
          <w:iCs/>
          <w:szCs w:val="24"/>
        </w:rPr>
        <w:t>oversiktlig</w:t>
      </w:r>
      <w:r>
        <w:rPr>
          <w:rFonts w:ascii="Times New Roman" w:hAnsi="Times New Roman"/>
          <w:iCs/>
          <w:szCs w:val="24"/>
        </w:rPr>
        <w:t xml:space="preserve"> ordnende del-/under-segmenter</w:t>
      </w:r>
      <w:r w:rsidR="00BC00CB">
        <w:rPr>
          <w:rFonts w:ascii="Times New Roman" w:hAnsi="Times New Roman"/>
          <w:iCs/>
          <w:szCs w:val="24"/>
        </w:rPr>
        <w:t xml:space="preserve">. </w:t>
      </w:r>
      <w:r w:rsidR="00D36C60">
        <w:rPr>
          <w:rFonts w:ascii="Times New Roman" w:hAnsi="Times New Roman"/>
          <w:iCs/>
          <w:szCs w:val="24"/>
        </w:rPr>
        <w:t xml:space="preserve">Disse </w:t>
      </w:r>
      <w:r w:rsidR="000B4A6C">
        <w:rPr>
          <w:rFonts w:ascii="Times New Roman" w:hAnsi="Times New Roman"/>
          <w:iCs/>
          <w:szCs w:val="24"/>
        </w:rPr>
        <w:t xml:space="preserve">er fint utformet </w:t>
      </w:r>
      <w:r w:rsidR="00BC00CB">
        <w:rPr>
          <w:rFonts w:ascii="Times New Roman" w:hAnsi="Times New Roman"/>
          <w:iCs/>
          <w:szCs w:val="24"/>
        </w:rPr>
        <w:t>og</w:t>
      </w:r>
      <w:r w:rsidR="000B4A6C">
        <w:rPr>
          <w:rFonts w:ascii="Times New Roman" w:hAnsi="Times New Roman"/>
          <w:iCs/>
          <w:szCs w:val="24"/>
        </w:rPr>
        <w:t xml:space="preserve"> godt integrerte i hverandre, </w:t>
      </w:r>
      <w:r w:rsidR="008D09AC">
        <w:rPr>
          <w:rFonts w:ascii="Times New Roman" w:hAnsi="Times New Roman"/>
          <w:iCs/>
          <w:szCs w:val="24"/>
        </w:rPr>
        <w:t xml:space="preserve">og </w:t>
      </w:r>
      <w:r w:rsidR="008349DF">
        <w:rPr>
          <w:rFonts w:ascii="Times New Roman" w:hAnsi="Times New Roman"/>
          <w:iCs/>
          <w:szCs w:val="24"/>
        </w:rPr>
        <w:t xml:space="preserve">de </w:t>
      </w:r>
      <w:r w:rsidR="000B4A6C">
        <w:rPr>
          <w:rFonts w:ascii="Times New Roman" w:hAnsi="Times New Roman"/>
          <w:iCs/>
          <w:szCs w:val="24"/>
        </w:rPr>
        <w:t xml:space="preserve">henger </w:t>
      </w:r>
      <w:r w:rsidR="00BC00CB">
        <w:rPr>
          <w:rFonts w:ascii="Times New Roman" w:hAnsi="Times New Roman"/>
          <w:iCs/>
          <w:szCs w:val="24"/>
        </w:rPr>
        <w:t>tenkerisk</w:t>
      </w:r>
      <w:r w:rsidR="000B4A6C">
        <w:rPr>
          <w:rFonts w:ascii="Times New Roman" w:hAnsi="Times New Roman"/>
          <w:iCs/>
          <w:szCs w:val="24"/>
        </w:rPr>
        <w:t xml:space="preserve"> </w:t>
      </w:r>
      <w:r w:rsidR="004727BC">
        <w:rPr>
          <w:rFonts w:ascii="Times New Roman" w:hAnsi="Times New Roman"/>
          <w:iCs/>
          <w:szCs w:val="24"/>
        </w:rPr>
        <w:t xml:space="preserve">svært </w:t>
      </w:r>
      <w:r w:rsidR="008C75F0">
        <w:rPr>
          <w:rFonts w:ascii="Times New Roman" w:hAnsi="Times New Roman"/>
          <w:iCs/>
          <w:szCs w:val="24"/>
        </w:rPr>
        <w:t xml:space="preserve">godt </w:t>
      </w:r>
      <w:r w:rsidR="000B4A6C">
        <w:rPr>
          <w:rFonts w:ascii="Times New Roman" w:hAnsi="Times New Roman"/>
          <w:iCs/>
          <w:szCs w:val="24"/>
        </w:rPr>
        <w:t xml:space="preserve">sammen. </w:t>
      </w:r>
      <w:r w:rsidR="008349DF">
        <w:rPr>
          <w:rFonts w:ascii="Times New Roman" w:hAnsi="Times New Roman"/>
          <w:iCs/>
          <w:szCs w:val="24"/>
        </w:rPr>
        <w:t>Referansene</w:t>
      </w:r>
      <w:r w:rsidR="00AA07E6">
        <w:rPr>
          <w:rFonts w:ascii="Times New Roman" w:hAnsi="Times New Roman"/>
          <w:iCs/>
          <w:szCs w:val="24"/>
        </w:rPr>
        <w:t xml:space="preserve"> </w:t>
      </w:r>
      <w:r w:rsidR="008349DF">
        <w:rPr>
          <w:rFonts w:ascii="Times New Roman" w:hAnsi="Times New Roman"/>
          <w:iCs/>
          <w:szCs w:val="24"/>
        </w:rPr>
        <w:t>til</w:t>
      </w:r>
      <w:r w:rsidR="00AA07E6">
        <w:rPr>
          <w:rFonts w:ascii="Times New Roman" w:hAnsi="Times New Roman"/>
          <w:iCs/>
          <w:szCs w:val="24"/>
        </w:rPr>
        <w:t xml:space="preserve"> teoretisk støttende og forskningsmessig profilerende materiale</w:t>
      </w:r>
      <w:r w:rsidR="008349DF">
        <w:rPr>
          <w:rFonts w:ascii="Times New Roman" w:hAnsi="Times New Roman"/>
          <w:iCs/>
          <w:szCs w:val="24"/>
        </w:rPr>
        <w:t xml:space="preserve"> er </w:t>
      </w:r>
      <w:r w:rsidR="003622B2">
        <w:rPr>
          <w:rFonts w:ascii="Times New Roman" w:hAnsi="Times New Roman"/>
          <w:iCs/>
          <w:szCs w:val="24"/>
        </w:rPr>
        <w:t>høyst</w:t>
      </w:r>
      <w:r w:rsidR="008349DF">
        <w:rPr>
          <w:rFonts w:ascii="Times New Roman" w:hAnsi="Times New Roman"/>
          <w:iCs/>
          <w:szCs w:val="24"/>
        </w:rPr>
        <w:t xml:space="preserve"> relevante</w:t>
      </w:r>
      <w:r w:rsidR="009624BB">
        <w:rPr>
          <w:rFonts w:ascii="Times New Roman" w:hAnsi="Times New Roman"/>
          <w:iCs/>
          <w:szCs w:val="24"/>
        </w:rPr>
        <w:t xml:space="preserve"> (Nietzsche, Benjamin, </w:t>
      </w:r>
      <w:proofErr w:type="spellStart"/>
      <w:r w:rsidR="009624BB">
        <w:rPr>
          <w:rFonts w:ascii="Times New Roman" w:hAnsi="Times New Roman"/>
          <w:iCs/>
          <w:szCs w:val="24"/>
        </w:rPr>
        <w:t>Sjklovskij</w:t>
      </w:r>
      <w:proofErr w:type="spellEnd"/>
      <w:r w:rsidR="009624BB">
        <w:rPr>
          <w:rFonts w:ascii="Times New Roman" w:hAnsi="Times New Roman"/>
          <w:iCs/>
          <w:szCs w:val="24"/>
        </w:rPr>
        <w:t xml:space="preserve">, </w:t>
      </w:r>
      <w:proofErr w:type="spellStart"/>
      <w:r w:rsidR="009624BB">
        <w:rPr>
          <w:rFonts w:ascii="Times New Roman" w:hAnsi="Times New Roman"/>
          <w:iCs/>
          <w:szCs w:val="24"/>
        </w:rPr>
        <w:t>Adorno</w:t>
      </w:r>
      <w:proofErr w:type="spellEnd"/>
      <w:r w:rsidR="009624BB">
        <w:rPr>
          <w:rFonts w:ascii="Times New Roman" w:hAnsi="Times New Roman"/>
          <w:iCs/>
          <w:szCs w:val="24"/>
        </w:rPr>
        <w:t xml:space="preserve">; Haarberg </w:t>
      </w:r>
      <w:r w:rsidR="009624BB" w:rsidRPr="009624BB">
        <w:rPr>
          <w:rFonts w:ascii="Times New Roman" w:hAnsi="Times New Roman"/>
          <w:i/>
          <w:szCs w:val="24"/>
        </w:rPr>
        <w:t>et al</w:t>
      </w:r>
      <w:r w:rsidR="009624BB">
        <w:rPr>
          <w:rFonts w:ascii="Times New Roman" w:hAnsi="Times New Roman"/>
          <w:iCs/>
          <w:szCs w:val="24"/>
        </w:rPr>
        <w:t xml:space="preserve">., </w:t>
      </w:r>
      <w:proofErr w:type="spellStart"/>
      <w:r w:rsidR="009624BB">
        <w:rPr>
          <w:rFonts w:ascii="Times New Roman" w:hAnsi="Times New Roman"/>
          <w:iCs/>
          <w:szCs w:val="24"/>
        </w:rPr>
        <w:t>Janss</w:t>
      </w:r>
      <w:proofErr w:type="spellEnd"/>
      <w:r w:rsidR="009624BB">
        <w:rPr>
          <w:rFonts w:ascii="Times New Roman" w:hAnsi="Times New Roman"/>
          <w:iCs/>
          <w:szCs w:val="24"/>
        </w:rPr>
        <w:t>/Refsum)</w:t>
      </w:r>
      <w:r w:rsidR="00202447">
        <w:rPr>
          <w:rFonts w:ascii="Times New Roman" w:hAnsi="Times New Roman"/>
          <w:iCs/>
          <w:szCs w:val="24"/>
        </w:rPr>
        <w:t>. D</w:t>
      </w:r>
      <w:r w:rsidR="00AA07E6">
        <w:rPr>
          <w:rFonts w:ascii="Times New Roman" w:hAnsi="Times New Roman"/>
          <w:iCs/>
          <w:szCs w:val="24"/>
        </w:rPr>
        <w:t>en</w:t>
      </w:r>
      <w:r w:rsidR="00096546">
        <w:rPr>
          <w:rFonts w:ascii="Times New Roman" w:hAnsi="Times New Roman"/>
          <w:iCs/>
          <w:szCs w:val="24"/>
        </w:rPr>
        <w:t xml:space="preserve"> i dette tilfellet</w:t>
      </w:r>
      <w:r w:rsidR="00AA07E6">
        <w:rPr>
          <w:rFonts w:ascii="Times New Roman" w:hAnsi="Times New Roman"/>
          <w:iCs/>
          <w:szCs w:val="24"/>
        </w:rPr>
        <w:t xml:space="preserve"> </w:t>
      </w:r>
      <w:r w:rsidR="008349DF">
        <w:rPr>
          <w:rFonts w:ascii="Times New Roman" w:hAnsi="Times New Roman"/>
          <w:iCs/>
          <w:szCs w:val="24"/>
        </w:rPr>
        <w:t>litteraturvitenskapelig skjelnende</w:t>
      </w:r>
      <w:r w:rsidR="00AA07E6">
        <w:rPr>
          <w:rFonts w:ascii="Times New Roman" w:hAnsi="Times New Roman"/>
          <w:iCs/>
          <w:szCs w:val="24"/>
        </w:rPr>
        <w:t xml:space="preserve"> komparasjonen</w:t>
      </w:r>
      <w:r w:rsidR="008349DF">
        <w:rPr>
          <w:rFonts w:ascii="Times New Roman" w:hAnsi="Times New Roman"/>
          <w:iCs/>
          <w:szCs w:val="24"/>
        </w:rPr>
        <w:t xml:space="preserve"> som oppgavesvaret i realiteten gjennomfører</w:t>
      </w:r>
      <w:r w:rsidR="00202447">
        <w:rPr>
          <w:rFonts w:ascii="Times New Roman" w:hAnsi="Times New Roman"/>
          <w:iCs/>
          <w:szCs w:val="24"/>
        </w:rPr>
        <w:t>, er av høy vanskelighetsgrad</w:t>
      </w:r>
      <w:r w:rsidR="00AA07E6">
        <w:rPr>
          <w:rFonts w:ascii="Times New Roman" w:hAnsi="Times New Roman"/>
          <w:iCs/>
          <w:szCs w:val="24"/>
        </w:rPr>
        <w:t xml:space="preserve">, </w:t>
      </w:r>
      <w:r w:rsidR="00973451">
        <w:rPr>
          <w:rFonts w:ascii="Times New Roman" w:hAnsi="Times New Roman"/>
          <w:iCs/>
          <w:szCs w:val="24"/>
        </w:rPr>
        <w:t xml:space="preserve">og </w:t>
      </w:r>
      <w:r w:rsidR="00AA07E6">
        <w:rPr>
          <w:rFonts w:ascii="Times New Roman" w:hAnsi="Times New Roman"/>
          <w:iCs/>
          <w:szCs w:val="24"/>
        </w:rPr>
        <w:t xml:space="preserve">er samlet </w:t>
      </w:r>
      <w:r w:rsidR="008349DF">
        <w:rPr>
          <w:rFonts w:ascii="Times New Roman" w:hAnsi="Times New Roman"/>
          <w:iCs/>
          <w:szCs w:val="24"/>
        </w:rPr>
        <w:t>sett overbevisende utført,</w:t>
      </w:r>
      <w:r w:rsidR="00973451">
        <w:rPr>
          <w:rFonts w:ascii="Times New Roman" w:hAnsi="Times New Roman"/>
          <w:iCs/>
          <w:szCs w:val="24"/>
        </w:rPr>
        <w:t xml:space="preserve"> og</w:t>
      </w:r>
      <w:r w:rsidR="00AA07E6">
        <w:rPr>
          <w:rFonts w:ascii="Times New Roman" w:hAnsi="Times New Roman"/>
          <w:iCs/>
          <w:szCs w:val="24"/>
        </w:rPr>
        <w:t xml:space="preserve"> i adekvat omfang.</w:t>
      </w:r>
      <w:r w:rsidR="004222B7">
        <w:rPr>
          <w:rFonts w:ascii="Times New Roman" w:hAnsi="Times New Roman"/>
          <w:iCs/>
          <w:szCs w:val="24"/>
        </w:rPr>
        <w:t xml:space="preserve"> </w:t>
      </w:r>
      <w:r w:rsidR="006D120B">
        <w:rPr>
          <w:rFonts w:ascii="Times New Roman" w:hAnsi="Times New Roman"/>
          <w:iCs/>
          <w:szCs w:val="24"/>
        </w:rPr>
        <w:t>Kyndig</w:t>
      </w:r>
      <w:r w:rsidR="00CA3032">
        <w:rPr>
          <w:rFonts w:ascii="Times New Roman" w:hAnsi="Times New Roman"/>
          <w:iCs/>
          <w:szCs w:val="24"/>
        </w:rPr>
        <w:t xml:space="preserve"> og ryddig </w:t>
      </w:r>
      <w:r w:rsidR="006D120B">
        <w:rPr>
          <w:rFonts w:ascii="Times New Roman" w:hAnsi="Times New Roman"/>
          <w:iCs/>
          <w:szCs w:val="24"/>
        </w:rPr>
        <w:t xml:space="preserve">mestrer kandidaten også </w:t>
      </w:r>
      <w:r w:rsidR="00CA3032">
        <w:rPr>
          <w:rFonts w:ascii="Times New Roman" w:hAnsi="Times New Roman"/>
          <w:iCs/>
          <w:szCs w:val="24"/>
        </w:rPr>
        <w:lastRenderedPageBreak/>
        <w:t>kravene til det humanistiske bachelor</w:t>
      </w:r>
      <w:r w:rsidR="00826644">
        <w:rPr>
          <w:rFonts w:ascii="Times New Roman" w:hAnsi="Times New Roman"/>
          <w:iCs/>
          <w:szCs w:val="24"/>
        </w:rPr>
        <w:t>nivå-</w:t>
      </w:r>
      <w:r w:rsidR="00CA3032">
        <w:rPr>
          <w:rFonts w:ascii="Times New Roman" w:hAnsi="Times New Roman"/>
          <w:iCs/>
          <w:szCs w:val="24"/>
        </w:rPr>
        <w:t>arbeidets</w:t>
      </w:r>
      <w:r w:rsidR="002E22A6">
        <w:rPr>
          <w:rFonts w:ascii="Times New Roman" w:hAnsi="Times New Roman"/>
          <w:iCs/>
          <w:szCs w:val="24"/>
        </w:rPr>
        <w:t xml:space="preserve"> </w:t>
      </w:r>
      <w:r w:rsidR="00AA07E6">
        <w:rPr>
          <w:rFonts w:ascii="Times New Roman" w:hAnsi="Times New Roman"/>
          <w:iCs/>
          <w:szCs w:val="24"/>
        </w:rPr>
        <w:t>beskrivelses-/</w:t>
      </w:r>
      <w:r w:rsidR="002E22A6">
        <w:rPr>
          <w:rFonts w:ascii="Times New Roman" w:hAnsi="Times New Roman"/>
          <w:iCs/>
          <w:szCs w:val="24"/>
        </w:rPr>
        <w:t xml:space="preserve">sitat-, fotnote- og referanseteknikker, og mønstrer til slutt en tilstrekkelig </w:t>
      </w:r>
      <w:r w:rsidR="006625FE">
        <w:rPr>
          <w:rFonts w:ascii="Times New Roman" w:hAnsi="Times New Roman"/>
          <w:iCs/>
          <w:szCs w:val="24"/>
        </w:rPr>
        <w:t xml:space="preserve">og </w:t>
      </w:r>
      <w:r w:rsidR="002E22A6">
        <w:rPr>
          <w:rFonts w:ascii="Times New Roman" w:hAnsi="Times New Roman"/>
          <w:iCs/>
          <w:szCs w:val="24"/>
        </w:rPr>
        <w:t xml:space="preserve">oversiktlig bibliografi over verk og arbeider </w:t>
      </w:r>
      <w:r w:rsidR="005015E0">
        <w:rPr>
          <w:rFonts w:ascii="Times New Roman" w:hAnsi="Times New Roman"/>
          <w:iCs/>
          <w:szCs w:val="24"/>
        </w:rPr>
        <w:t xml:space="preserve">som er </w:t>
      </w:r>
      <w:r w:rsidR="002E22A6">
        <w:rPr>
          <w:rFonts w:ascii="Times New Roman" w:hAnsi="Times New Roman"/>
          <w:iCs/>
          <w:szCs w:val="24"/>
        </w:rPr>
        <w:t>anvendt i studien.</w:t>
      </w:r>
      <w:r w:rsidR="001268B3">
        <w:rPr>
          <w:rFonts w:ascii="Times New Roman" w:hAnsi="Times New Roman"/>
          <w:iCs/>
          <w:szCs w:val="24"/>
        </w:rPr>
        <w:t xml:space="preserve"> – Med sin </w:t>
      </w:r>
      <w:r w:rsidR="00FC1E51">
        <w:rPr>
          <w:rFonts w:ascii="Times New Roman" w:hAnsi="Times New Roman"/>
          <w:iCs/>
          <w:szCs w:val="24"/>
        </w:rPr>
        <w:t xml:space="preserve">sterke </w:t>
      </w:r>
      <w:r w:rsidR="001268B3">
        <w:rPr>
          <w:rFonts w:ascii="Times New Roman" w:hAnsi="Times New Roman"/>
          <w:iCs/>
          <w:szCs w:val="24"/>
        </w:rPr>
        <w:t xml:space="preserve">vurderingsevne og </w:t>
      </w:r>
      <w:r w:rsidR="00DE5355">
        <w:rPr>
          <w:rFonts w:ascii="Times New Roman" w:hAnsi="Times New Roman"/>
          <w:iCs/>
          <w:szCs w:val="24"/>
        </w:rPr>
        <w:t xml:space="preserve">tydelige </w:t>
      </w:r>
      <w:r w:rsidR="001268B3">
        <w:rPr>
          <w:rFonts w:ascii="Times New Roman" w:hAnsi="Times New Roman"/>
          <w:iCs/>
          <w:szCs w:val="24"/>
        </w:rPr>
        <w:t>selvstendighet på de fleste punkte</w:t>
      </w:r>
      <w:r w:rsidR="00D81D4E">
        <w:rPr>
          <w:rFonts w:ascii="Times New Roman" w:hAnsi="Times New Roman"/>
          <w:iCs/>
          <w:szCs w:val="24"/>
        </w:rPr>
        <w:t>r</w:t>
      </w:r>
      <w:r w:rsidR="002D20B3">
        <w:rPr>
          <w:rFonts w:ascii="Times New Roman" w:hAnsi="Times New Roman"/>
          <w:iCs/>
          <w:szCs w:val="24"/>
        </w:rPr>
        <w:t xml:space="preserve"> er dette et </w:t>
      </w:r>
      <w:r w:rsidR="001268B3">
        <w:rPr>
          <w:rFonts w:ascii="Times New Roman" w:hAnsi="Times New Roman"/>
          <w:iCs/>
          <w:szCs w:val="24"/>
        </w:rPr>
        <w:t>svært</w:t>
      </w:r>
      <w:r w:rsidR="002D20B3">
        <w:rPr>
          <w:rFonts w:ascii="Times New Roman" w:hAnsi="Times New Roman"/>
          <w:iCs/>
          <w:szCs w:val="24"/>
        </w:rPr>
        <w:t xml:space="preserve"> </w:t>
      </w:r>
      <w:r w:rsidR="009624BB">
        <w:rPr>
          <w:rFonts w:ascii="Times New Roman" w:hAnsi="Times New Roman"/>
          <w:iCs/>
          <w:szCs w:val="24"/>
        </w:rPr>
        <w:t>godt</w:t>
      </w:r>
      <w:r w:rsidR="002D20B3">
        <w:rPr>
          <w:rFonts w:ascii="Times New Roman" w:hAnsi="Times New Roman"/>
          <w:iCs/>
          <w:szCs w:val="24"/>
        </w:rPr>
        <w:t xml:space="preserve"> </w:t>
      </w:r>
      <w:r w:rsidR="000C0197">
        <w:rPr>
          <w:rFonts w:ascii="Times New Roman" w:hAnsi="Times New Roman"/>
          <w:iCs/>
          <w:szCs w:val="24"/>
        </w:rPr>
        <w:t xml:space="preserve">utformet </w:t>
      </w:r>
      <w:r w:rsidR="002D20B3">
        <w:rPr>
          <w:rFonts w:ascii="Times New Roman" w:hAnsi="Times New Roman"/>
          <w:iCs/>
          <w:szCs w:val="24"/>
        </w:rPr>
        <w:t>bachelor-akademisk arbeid</w:t>
      </w:r>
      <w:r w:rsidR="009624BB">
        <w:rPr>
          <w:rFonts w:ascii="Times New Roman" w:hAnsi="Times New Roman"/>
          <w:iCs/>
          <w:szCs w:val="24"/>
        </w:rPr>
        <w:t xml:space="preserve">. </w:t>
      </w:r>
      <w:r w:rsidR="002D20B3" w:rsidRPr="006625FE">
        <w:rPr>
          <w:rFonts w:ascii="Times New Roman" w:hAnsi="Times New Roman"/>
          <w:iCs/>
          <w:szCs w:val="24"/>
        </w:rPr>
        <w:t xml:space="preserve">Det lødige og velstrukturerte preget vitner samtidig om en genuin interesse </w:t>
      </w:r>
      <w:r w:rsidR="002D20B3">
        <w:rPr>
          <w:rFonts w:ascii="Times New Roman" w:hAnsi="Times New Roman"/>
          <w:iCs/>
          <w:szCs w:val="24"/>
        </w:rPr>
        <w:t xml:space="preserve">for </w:t>
      </w:r>
      <w:r w:rsidR="002D20B3" w:rsidRPr="006625FE">
        <w:rPr>
          <w:rFonts w:ascii="Times New Roman" w:hAnsi="Times New Roman"/>
          <w:iCs/>
          <w:szCs w:val="24"/>
        </w:rPr>
        <w:t>og et stort engasjement i forhold til emnet og stoffvalget</w:t>
      </w:r>
      <w:r w:rsidR="00FC1E51">
        <w:rPr>
          <w:rFonts w:ascii="Times New Roman" w:hAnsi="Times New Roman"/>
          <w:iCs/>
          <w:szCs w:val="24"/>
        </w:rPr>
        <w:t xml:space="preserve">, samtidig som arbeidet har et fremragende klart </w:t>
      </w:r>
      <w:r w:rsidR="000353B3">
        <w:rPr>
          <w:rFonts w:ascii="Times New Roman" w:hAnsi="Times New Roman"/>
          <w:iCs/>
          <w:szCs w:val="24"/>
        </w:rPr>
        <w:t>primær</w:t>
      </w:r>
      <w:r w:rsidR="00FC1E51">
        <w:rPr>
          <w:rFonts w:ascii="Times New Roman" w:hAnsi="Times New Roman"/>
          <w:iCs/>
          <w:szCs w:val="24"/>
        </w:rPr>
        <w:t>fokus så vel vitenskapelig som formidlende</w:t>
      </w:r>
      <w:r w:rsidR="002D20B3" w:rsidRPr="006625FE">
        <w:rPr>
          <w:rFonts w:ascii="Times New Roman" w:hAnsi="Times New Roman"/>
          <w:iCs/>
          <w:szCs w:val="24"/>
        </w:rPr>
        <w:t>.</w:t>
      </w:r>
    </w:p>
    <w:p w14:paraId="5452381E" w14:textId="666A7334" w:rsidR="000473B8" w:rsidRDefault="000473B8" w:rsidP="000473B8">
      <w:pPr>
        <w:rPr>
          <w:rFonts w:ascii="Times New Roman" w:hAnsi="Times New Roman"/>
          <w:iCs/>
          <w:szCs w:val="24"/>
        </w:rPr>
      </w:pPr>
      <w:r>
        <w:rPr>
          <w:rFonts w:ascii="Times New Roman" w:hAnsi="Times New Roman"/>
          <w:iCs/>
          <w:szCs w:val="24"/>
        </w:rPr>
        <w:tab/>
        <w:t xml:space="preserve">Blant innvendingene i sensorenes vurdering ligger det at oppgavesvarets løsning i de tilretteleggende drøftings-sekvensene lener seg </w:t>
      </w:r>
      <w:proofErr w:type="spellStart"/>
      <w:r>
        <w:rPr>
          <w:rFonts w:ascii="Times New Roman" w:hAnsi="Times New Roman"/>
          <w:iCs/>
          <w:szCs w:val="24"/>
        </w:rPr>
        <w:t>vél</w:t>
      </w:r>
      <w:proofErr w:type="spellEnd"/>
      <w:r>
        <w:rPr>
          <w:rFonts w:ascii="Times New Roman" w:hAnsi="Times New Roman"/>
          <w:iCs/>
          <w:szCs w:val="24"/>
        </w:rPr>
        <w:t xml:space="preserve"> mye på en litteraturhistorisk og</w:t>
      </w:r>
      <w:r w:rsidR="00354559">
        <w:rPr>
          <w:rFonts w:ascii="Times New Roman" w:hAnsi="Times New Roman"/>
          <w:iCs/>
          <w:szCs w:val="24"/>
        </w:rPr>
        <w:t xml:space="preserve"> litterær retnings-orientert forståelse av det symbolistiske og det surrealistiske (selv om denne forståelsen i framstillingen er nyansert</w:t>
      </w:r>
      <w:r w:rsidR="001F6700">
        <w:rPr>
          <w:rFonts w:ascii="Times New Roman" w:hAnsi="Times New Roman"/>
          <w:iCs/>
          <w:szCs w:val="24"/>
        </w:rPr>
        <w:t>, og tilstrekkelig referert</w:t>
      </w:r>
      <w:r w:rsidR="00354559">
        <w:rPr>
          <w:rFonts w:ascii="Times New Roman" w:hAnsi="Times New Roman"/>
          <w:iCs/>
          <w:szCs w:val="24"/>
        </w:rPr>
        <w:t>)</w:t>
      </w:r>
      <w:r w:rsidR="00217D28">
        <w:rPr>
          <w:rFonts w:ascii="Times New Roman" w:hAnsi="Times New Roman"/>
          <w:iCs/>
          <w:szCs w:val="24"/>
        </w:rPr>
        <w:t xml:space="preserve">. Besvarelsens løsning på dette </w:t>
      </w:r>
      <w:r w:rsidR="00AD7EB7">
        <w:rPr>
          <w:rFonts w:ascii="Times New Roman" w:hAnsi="Times New Roman"/>
          <w:iCs/>
          <w:szCs w:val="24"/>
        </w:rPr>
        <w:t>enkelt</w:t>
      </w:r>
      <w:r w:rsidR="00217D28">
        <w:rPr>
          <w:rFonts w:ascii="Times New Roman" w:hAnsi="Times New Roman"/>
          <w:iCs/>
          <w:szCs w:val="24"/>
        </w:rPr>
        <w:t xml:space="preserve">punktet kommer </w:t>
      </w:r>
      <w:r w:rsidR="001F6700">
        <w:rPr>
          <w:rFonts w:ascii="Times New Roman" w:hAnsi="Times New Roman"/>
          <w:iCs/>
          <w:szCs w:val="24"/>
        </w:rPr>
        <w:t>slik sett</w:t>
      </w:r>
      <w:r w:rsidR="00217D28">
        <w:rPr>
          <w:rFonts w:ascii="Times New Roman" w:hAnsi="Times New Roman"/>
          <w:iCs/>
          <w:szCs w:val="24"/>
        </w:rPr>
        <w:t xml:space="preserve"> til </w:t>
      </w:r>
      <w:r w:rsidR="00354559">
        <w:rPr>
          <w:rFonts w:ascii="Times New Roman" w:hAnsi="Times New Roman"/>
          <w:iCs/>
          <w:szCs w:val="24"/>
        </w:rPr>
        <w:t>fortrengsel for en drøftende framstilling som i høyere grad kunne bygge</w:t>
      </w:r>
      <w:r w:rsidR="00100301">
        <w:rPr>
          <w:rFonts w:ascii="Times New Roman" w:hAnsi="Times New Roman"/>
          <w:iCs/>
          <w:szCs w:val="24"/>
        </w:rPr>
        <w:t>t</w:t>
      </w:r>
      <w:r w:rsidR="00354559">
        <w:rPr>
          <w:rFonts w:ascii="Times New Roman" w:hAnsi="Times New Roman"/>
          <w:iCs/>
          <w:szCs w:val="24"/>
        </w:rPr>
        <w:t xml:space="preserve"> på inndragelse av utdrag fra et mer omfattende empirisk litterært materiale.</w:t>
      </w:r>
      <w:r w:rsidR="00E334C0">
        <w:rPr>
          <w:rFonts w:ascii="Times New Roman" w:hAnsi="Times New Roman"/>
          <w:iCs/>
          <w:szCs w:val="24"/>
        </w:rPr>
        <w:t xml:space="preserve"> </w:t>
      </w:r>
      <w:r w:rsidR="00C83959">
        <w:rPr>
          <w:rFonts w:ascii="Times New Roman" w:hAnsi="Times New Roman"/>
          <w:iCs/>
          <w:szCs w:val="24"/>
        </w:rPr>
        <w:t>På dette punkt</w:t>
      </w:r>
      <w:r w:rsidR="00E334C0">
        <w:rPr>
          <w:rFonts w:ascii="Times New Roman" w:hAnsi="Times New Roman"/>
          <w:iCs/>
          <w:szCs w:val="24"/>
        </w:rPr>
        <w:t>et</w:t>
      </w:r>
      <w:r w:rsidR="00C83959">
        <w:rPr>
          <w:rFonts w:ascii="Times New Roman" w:hAnsi="Times New Roman"/>
          <w:iCs/>
          <w:szCs w:val="24"/>
        </w:rPr>
        <w:t xml:space="preserve"> konkurrerer det </w:t>
      </w:r>
      <w:r w:rsidR="00E334C0">
        <w:rPr>
          <w:rFonts w:ascii="Times New Roman" w:hAnsi="Times New Roman"/>
          <w:iCs/>
          <w:szCs w:val="24"/>
        </w:rPr>
        <w:t xml:space="preserve">litteraturhistorisk og litterær retnings-baserte tilfanget </w:t>
      </w:r>
      <w:r w:rsidR="00C83959">
        <w:rPr>
          <w:rFonts w:ascii="Times New Roman" w:hAnsi="Times New Roman"/>
          <w:iCs/>
          <w:szCs w:val="24"/>
        </w:rPr>
        <w:t xml:space="preserve">om </w:t>
      </w:r>
      <w:r w:rsidR="00E334C0">
        <w:rPr>
          <w:rFonts w:ascii="Times New Roman" w:hAnsi="Times New Roman"/>
          <w:iCs/>
          <w:szCs w:val="24"/>
        </w:rPr>
        <w:t xml:space="preserve">plassen </w:t>
      </w:r>
      <w:r w:rsidR="00C83959">
        <w:rPr>
          <w:rFonts w:ascii="Times New Roman" w:hAnsi="Times New Roman"/>
          <w:iCs/>
          <w:szCs w:val="24"/>
        </w:rPr>
        <w:t>med</w:t>
      </w:r>
      <w:r w:rsidR="00E334C0">
        <w:rPr>
          <w:rFonts w:ascii="Times New Roman" w:hAnsi="Times New Roman"/>
          <w:iCs/>
          <w:szCs w:val="24"/>
        </w:rPr>
        <w:t xml:space="preserve"> mer omfattende </w:t>
      </w:r>
      <w:r w:rsidR="007E0986">
        <w:rPr>
          <w:rFonts w:ascii="Times New Roman" w:hAnsi="Times New Roman"/>
          <w:iCs/>
          <w:szCs w:val="24"/>
        </w:rPr>
        <w:t>litterær nærlesning</w:t>
      </w:r>
      <w:r w:rsidR="00316AAB">
        <w:rPr>
          <w:rFonts w:ascii="Times New Roman" w:hAnsi="Times New Roman"/>
          <w:iCs/>
          <w:szCs w:val="24"/>
        </w:rPr>
        <w:t>.</w:t>
      </w:r>
      <w:r w:rsidR="001F6700">
        <w:rPr>
          <w:rFonts w:ascii="Times New Roman" w:hAnsi="Times New Roman"/>
          <w:iCs/>
          <w:szCs w:val="24"/>
        </w:rPr>
        <w:t xml:space="preserve"> Vurderingen tar imidlertid høyde for</w:t>
      </w:r>
      <w:r w:rsidR="00427AE5">
        <w:rPr>
          <w:rFonts w:ascii="Times New Roman" w:hAnsi="Times New Roman"/>
          <w:iCs/>
          <w:szCs w:val="24"/>
        </w:rPr>
        <w:t>, og støtter,</w:t>
      </w:r>
      <w:r w:rsidR="001F6700">
        <w:rPr>
          <w:rFonts w:ascii="Times New Roman" w:hAnsi="Times New Roman"/>
          <w:iCs/>
          <w:szCs w:val="24"/>
        </w:rPr>
        <w:t xml:space="preserve"> at oppgaveformuleringen</w:t>
      </w:r>
      <w:r w:rsidR="00BE01C2">
        <w:rPr>
          <w:rFonts w:ascii="Times New Roman" w:hAnsi="Times New Roman"/>
          <w:iCs/>
          <w:szCs w:val="24"/>
        </w:rPr>
        <w:t xml:space="preserve"> </w:t>
      </w:r>
      <w:r w:rsidR="001F6700">
        <w:rPr>
          <w:rFonts w:ascii="Times New Roman" w:hAnsi="Times New Roman"/>
          <w:iCs/>
          <w:szCs w:val="24"/>
        </w:rPr>
        <w:t>på ingen måte er til hinder for den valgte løsningen.</w:t>
      </w:r>
    </w:p>
    <w:p w14:paraId="7B921A0E" w14:textId="643B037A" w:rsidR="00FC6F76" w:rsidRDefault="00FC6F76" w:rsidP="000473B8">
      <w:pPr>
        <w:rPr>
          <w:rFonts w:ascii="Times New Roman" w:hAnsi="Times New Roman"/>
          <w:iCs/>
          <w:szCs w:val="24"/>
        </w:rPr>
      </w:pPr>
      <w:r>
        <w:rPr>
          <w:rFonts w:ascii="Times New Roman" w:hAnsi="Times New Roman"/>
          <w:iCs/>
          <w:szCs w:val="24"/>
        </w:rPr>
        <w:tab/>
        <w:t xml:space="preserve">Sensorenes vurdering har </w:t>
      </w:r>
      <w:r w:rsidR="00427AE5">
        <w:rPr>
          <w:rFonts w:ascii="Times New Roman" w:hAnsi="Times New Roman"/>
          <w:iCs/>
          <w:szCs w:val="24"/>
        </w:rPr>
        <w:t xml:space="preserve">som innvending også merket seg at oppgavebesvarelsens framstilling på et par steder gjør symbolisme og surrealisme </w:t>
      </w:r>
      <w:proofErr w:type="spellStart"/>
      <w:r w:rsidR="00427AE5">
        <w:rPr>
          <w:rFonts w:ascii="Times New Roman" w:hAnsi="Times New Roman"/>
          <w:iCs/>
          <w:szCs w:val="24"/>
        </w:rPr>
        <w:t>vél</w:t>
      </w:r>
      <w:proofErr w:type="spellEnd"/>
      <w:r w:rsidR="00427AE5">
        <w:rPr>
          <w:rFonts w:ascii="Times New Roman" w:hAnsi="Times New Roman"/>
          <w:iCs/>
          <w:szCs w:val="24"/>
        </w:rPr>
        <w:t xml:space="preserve"> like hverandre</w:t>
      </w:r>
      <w:r w:rsidR="00B6668C">
        <w:rPr>
          <w:rFonts w:ascii="Times New Roman" w:hAnsi="Times New Roman"/>
          <w:iCs/>
          <w:szCs w:val="24"/>
        </w:rPr>
        <w:t>. M</w:t>
      </w:r>
      <w:r w:rsidR="00427AE5">
        <w:rPr>
          <w:rFonts w:ascii="Times New Roman" w:hAnsi="Times New Roman"/>
          <w:iCs/>
          <w:szCs w:val="24"/>
        </w:rPr>
        <w:t>en vurderingen tar samtidig høyde for at</w:t>
      </w:r>
      <w:r w:rsidR="00B6668C">
        <w:rPr>
          <w:rFonts w:ascii="Times New Roman" w:hAnsi="Times New Roman"/>
          <w:iCs/>
          <w:szCs w:val="24"/>
        </w:rPr>
        <w:t xml:space="preserve"> kandidatens </w:t>
      </w:r>
      <w:r w:rsidR="00955526">
        <w:rPr>
          <w:rFonts w:ascii="Times New Roman" w:hAnsi="Times New Roman"/>
          <w:iCs/>
          <w:szCs w:val="24"/>
        </w:rPr>
        <w:t xml:space="preserve">gjennomgående </w:t>
      </w:r>
      <w:r w:rsidR="00BC2320">
        <w:rPr>
          <w:rFonts w:ascii="Times New Roman" w:hAnsi="Times New Roman"/>
          <w:iCs/>
          <w:szCs w:val="24"/>
        </w:rPr>
        <w:t>skarpe</w:t>
      </w:r>
      <w:r w:rsidR="00B6668C">
        <w:rPr>
          <w:rFonts w:ascii="Times New Roman" w:hAnsi="Times New Roman"/>
          <w:iCs/>
          <w:szCs w:val="24"/>
        </w:rPr>
        <w:t xml:space="preserve"> blikk overalt ellers</w:t>
      </w:r>
      <w:r w:rsidR="00955526">
        <w:rPr>
          <w:rFonts w:ascii="Times New Roman" w:hAnsi="Times New Roman"/>
          <w:iCs/>
          <w:szCs w:val="24"/>
        </w:rPr>
        <w:t>, og</w:t>
      </w:r>
      <w:r w:rsidR="00B6668C">
        <w:rPr>
          <w:rFonts w:ascii="Times New Roman" w:hAnsi="Times New Roman"/>
          <w:iCs/>
          <w:szCs w:val="24"/>
        </w:rPr>
        <w:t xml:space="preserve"> nyanserikt</w:t>
      </w:r>
      <w:r w:rsidR="00955526">
        <w:rPr>
          <w:rFonts w:ascii="Times New Roman" w:hAnsi="Times New Roman"/>
          <w:iCs/>
          <w:szCs w:val="24"/>
        </w:rPr>
        <w:t>,</w:t>
      </w:r>
      <w:r w:rsidR="00B6668C">
        <w:rPr>
          <w:rFonts w:ascii="Times New Roman" w:hAnsi="Times New Roman"/>
          <w:iCs/>
          <w:szCs w:val="24"/>
        </w:rPr>
        <w:t xml:space="preserve"> klart evner å skjelne kritisk mellom symbolismens og surrealismens vesentligste kjennetrekk.</w:t>
      </w:r>
    </w:p>
    <w:p w14:paraId="18463B6A" w14:textId="4B198F84" w:rsidR="001268B3" w:rsidRPr="006625FE" w:rsidRDefault="00F766DB" w:rsidP="00B32AFD">
      <w:pPr>
        <w:rPr>
          <w:rFonts w:ascii="Times New Roman" w:hAnsi="Times New Roman"/>
          <w:iCs/>
          <w:szCs w:val="24"/>
        </w:rPr>
      </w:pPr>
      <w:r>
        <w:rPr>
          <w:rFonts w:ascii="Times New Roman" w:hAnsi="Times New Roman"/>
          <w:iCs/>
          <w:szCs w:val="24"/>
        </w:rPr>
        <w:tab/>
      </w:r>
      <w:r w:rsidR="00AA7A83">
        <w:rPr>
          <w:rFonts w:ascii="Times New Roman" w:hAnsi="Times New Roman"/>
          <w:iCs/>
          <w:szCs w:val="24"/>
        </w:rPr>
        <w:t xml:space="preserve">Intet av dette rokker </w:t>
      </w:r>
      <w:r w:rsidR="007A3513">
        <w:rPr>
          <w:rFonts w:ascii="Times New Roman" w:hAnsi="Times New Roman"/>
          <w:iCs/>
          <w:szCs w:val="24"/>
        </w:rPr>
        <w:t xml:space="preserve">imidlertid </w:t>
      </w:r>
      <w:r w:rsidR="00AA7A83">
        <w:rPr>
          <w:rFonts w:ascii="Times New Roman" w:hAnsi="Times New Roman"/>
          <w:iCs/>
          <w:szCs w:val="24"/>
        </w:rPr>
        <w:t xml:space="preserve">ved karakteren A. </w:t>
      </w:r>
      <w:r w:rsidR="007A3513">
        <w:rPr>
          <w:rFonts w:ascii="Times New Roman" w:hAnsi="Times New Roman"/>
          <w:iCs/>
          <w:szCs w:val="24"/>
        </w:rPr>
        <w:t>Blant det r</w:t>
      </w:r>
      <w:r w:rsidR="00BB6ABA">
        <w:rPr>
          <w:rFonts w:ascii="Times New Roman" w:hAnsi="Times New Roman"/>
          <w:iCs/>
          <w:szCs w:val="24"/>
        </w:rPr>
        <w:t>etningsgivende</w:t>
      </w:r>
      <w:r>
        <w:rPr>
          <w:rFonts w:ascii="Times New Roman" w:hAnsi="Times New Roman"/>
          <w:iCs/>
          <w:szCs w:val="24"/>
        </w:rPr>
        <w:t xml:space="preserve"> i vurderingen er</w:t>
      </w:r>
      <w:r w:rsidR="007A3513">
        <w:rPr>
          <w:rFonts w:ascii="Times New Roman" w:hAnsi="Times New Roman"/>
          <w:iCs/>
          <w:szCs w:val="24"/>
        </w:rPr>
        <w:t xml:space="preserve"> </w:t>
      </w:r>
      <w:r>
        <w:rPr>
          <w:rFonts w:ascii="Times New Roman" w:hAnsi="Times New Roman"/>
          <w:iCs/>
          <w:szCs w:val="24"/>
        </w:rPr>
        <w:t>at de</w:t>
      </w:r>
      <w:r w:rsidR="00830996">
        <w:rPr>
          <w:rFonts w:ascii="Times New Roman" w:hAnsi="Times New Roman"/>
          <w:iCs/>
          <w:szCs w:val="24"/>
        </w:rPr>
        <w:t>t</w:t>
      </w:r>
      <w:r>
        <w:rPr>
          <w:rFonts w:ascii="Times New Roman" w:hAnsi="Times New Roman"/>
          <w:iCs/>
          <w:szCs w:val="24"/>
        </w:rPr>
        <w:t xml:space="preserve"> egen-</w:t>
      </w:r>
      <w:proofErr w:type="spellStart"/>
      <w:r>
        <w:rPr>
          <w:rFonts w:ascii="Times New Roman" w:hAnsi="Times New Roman"/>
          <w:iCs/>
          <w:szCs w:val="24"/>
        </w:rPr>
        <w:t>framanalyserte</w:t>
      </w:r>
      <w:proofErr w:type="spellEnd"/>
      <w:r>
        <w:rPr>
          <w:rFonts w:ascii="Times New Roman" w:hAnsi="Times New Roman"/>
          <w:iCs/>
          <w:szCs w:val="24"/>
        </w:rPr>
        <w:t xml:space="preserve"> litterære</w:t>
      </w:r>
      <w:r w:rsidR="007A3513">
        <w:rPr>
          <w:rFonts w:ascii="Times New Roman" w:hAnsi="Times New Roman"/>
          <w:iCs/>
          <w:szCs w:val="24"/>
        </w:rPr>
        <w:t xml:space="preserve"> (på tvers av sjangre)</w:t>
      </w:r>
      <w:r>
        <w:rPr>
          <w:rFonts w:ascii="Times New Roman" w:hAnsi="Times New Roman"/>
          <w:iCs/>
          <w:szCs w:val="24"/>
        </w:rPr>
        <w:t xml:space="preserve">, </w:t>
      </w:r>
      <w:r w:rsidR="00BB6ABA">
        <w:rPr>
          <w:rFonts w:ascii="Times New Roman" w:hAnsi="Times New Roman"/>
          <w:iCs/>
          <w:szCs w:val="24"/>
        </w:rPr>
        <w:t>så vel som</w:t>
      </w:r>
      <w:r>
        <w:rPr>
          <w:rFonts w:ascii="Times New Roman" w:hAnsi="Times New Roman"/>
          <w:iCs/>
          <w:szCs w:val="24"/>
        </w:rPr>
        <w:t xml:space="preserve"> de </w:t>
      </w:r>
      <w:proofErr w:type="spellStart"/>
      <w:r>
        <w:rPr>
          <w:rFonts w:ascii="Times New Roman" w:hAnsi="Times New Roman"/>
          <w:iCs/>
          <w:szCs w:val="24"/>
        </w:rPr>
        <w:t>argumentativt</w:t>
      </w:r>
      <w:proofErr w:type="spellEnd"/>
      <w:r>
        <w:rPr>
          <w:rFonts w:ascii="Times New Roman" w:hAnsi="Times New Roman"/>
          <w:iCs/>
          <w:szCs w:val="24"/>
        </w:rPr>
        <w:t xml:space="preserve"> støtte-inndratte og refererte litteraturhistoriske og teoretisk </w:t>
      </w:r>
      <w:r w:rsidR="00BB6ABA">
        <w:rPr>
          <w:rFonts w:ascii="Times New Roman" w:hAnsi="Times New Roman"/>
          <w:iCs/>
          <w:szCs w:val="24"/>
        </w:rPr>
        <w:t>hhv.</w:t>
      </w:r>
      <w:r>
        <w:rPr>
          <w:rFonts w:ascii="Times New Roman" w:hAnsi="Times New Roman"/>
          <w:iCs/>
          <w:szCs w:val="24"/>
        </w:rPr>
        <w:t xml:space="preserve"> forskningsbaserte arbeidene, er blitt fremragende samlet i kandidatens både innledende og gjennomgå</w:t>
      </w:r>
      <w:r w:rsidR="00830996">
        <w:rPr>
          <w:rFonts w:ascii="Times New Roman" w:hAnsi="Times New Roman"/>
          <w:iCs/>
          <w:szCs w:val="24"/>
        </w:rPr>
        <w:t>e</w:t>
      </w:r>
      <w:r>
        <w:rPr>
          <w:rFonts w:ascii="Times New Roman" w:hAnsi="Times New Roman"/>
          <w:iCs/>
          <w:szCs w:val="24"/>
        </w:rPr>
        <w:t>nde utforsknings- og framstillingsgrep</w:t>
      </w:r>
      <w:r w:rsidR="00830996">
        <w:rPr>
          <w:rFonts w:ascii="Times New Roman" w:hAnsi="Times New Roman"/>
          <w:iCs/>
          <w:szCs w:val="24"/>
        </w:rPr>
        <w:t xml:space="preserve">. Dette grepet </w:t>
      </w:r>
      <w:r>
        <w:rPr>
          <w:rFonts w:ascii="Times New Roman" w:hAnsi="Times New Roman"/>
          <w:iCs/>
          <w:szCs w:val="24"/>
        </w:rPr>
        <w:t>binder hele undersøkelsen fast og sær</w:t>
      </w:r>
      <w:r w:rsidR="00830996">
        <w:rPr>
          <w:rFonts w:ascii="Times New Roman" w:hAnsi="Times New Roman"/>
          <w:iCs/>
          <w:szCs w:val="24"/>
        </w:rPr>
        <w:t>deles overbevisende sammen, både vitenskapelig og formidlende</w:t>
      </w:r>
      <w:r w:rsidR="00655EB8">
        <w:rPr>
          <w:rFonts w:ascii="Times New Roman" w:hAnsi="Times New Roman"/>
          <w:iCs/>
          <w:szCs w:val="24"/>
        </w:rPr>
        <w:t xml:space="preserve"> – nemlig</w:t>
      </w:r>
      <w:r w:rsidR="00830996">
        <w:rPr>
          <w:rFonts w:ascii="Times New Roman" w:hAnsi="Times New Roman"/>
          <w:iCs/>
          <w:szCs w:val="24"/>
        </w:rPr>
        <w:t xml:space="preserve"> det suverent og etterrettelig </w:t>
      </w:r>
      <w:r w:rsidR="00655EB8">
        <w:rPr>
          <w:rFonts w:ascii="Times New Roman" w:hAnsi="Times New Roman"/>
          <w:iCs/>
          <w:szCs w:val="24"/>
        </w:rPr>
        <w:t>dokumenterte</w:t>
      </w:r>
      <w:r w:rsidR="00830996">
        <w:rPr>
          <w:rFonts w:ascii="Times New Roman" w:hAnsi="Times New Roman"/>
          <w:iCs/>
          <w:szCs w:val="24"/>
        </w:rPr>
        <w:t xml:space="preserve"> grepet om drøftingen av den litterært framstilte drømmen, det bevisste/ubevisste, og den litterære gåtens særpreg i symbolismen og</w:t>
      </w:r>
      <w:r w:rsidR="00BB6ABA">
        <w:rPr>
          <w:rFonts w:ascii="Times New Roman" w:hAnsi="Times New Roman"/>
          <w:iCs/>
          <w:szCs w:val="24"/>
        </w:rPr>
        <w:t xml:space="preserve"> i</w:t>
      </w:r>
      <w:r w:rsidR="00830996">
        <w:rPr>
          <w:rFonts w:ascii="Times New Roman" w:hAnsi="Times New Roman"/>
          <w:iCs/>
          <w:szCs w:val="24"/>
        </w:rPr>
        <w:t xml:space="preserve"> surrealismen.</w:t>
      </w:r>
      <w:r w:rsidR="009E5A3A">
        <w:rPr>
          <w:rFonts w:ascii="Times New Roman" w:hAnsi="Times New Roman"/>
          <w:iCs/>
          <w:szCs w:val="24"/>
        </w:rPr>
        <w:t xml:space="preserve"> Eksamensbesvarelsen </w:t>
      </w:r>
      <w:r w:rsidR="007C1323">
        <w:rPr>
          <w:rFonts w:ascii="Times New Roman" w:hAnsi="Times New Roman"/>
          <w:iCs/>
          <w:szCs w:val="24"/>
        </w:rPr>
        <w:t>er egnet til å</w:t>
      </w:r>
      <w:r w:rsidR="009E5A3A">
        <w:rPr>
          <w:rFonts w:ascii="Times New Roman" w:hAnsi="Times New Roman"/>
          <w:iCs/>
          <w:szCs w:val="24"/>
        </w:rPr>
        <w:t xml:space="preserve"> gi håp om videre utdypning og bredde i fremtidig </w:t>
      </w:r>
      <w:r w:rsidR="00B32AFD">
        <w:rPr>
          <w:rFonts w:ascii="Times New Roman" w:hAnsi="Times New Roman"/>
          <w:iCs/>
          <w:szCs w:val="24"/>
        </w:rPr>
        <w:t>litteratur</w:t>
      </w:r>
      <w:r w:rsidR="000C1FAE">
        <w:rPr>
          <w:rFonts w:ascii="Times New Roman" w:hAnsi="Times New Roman"/>
          <w:iCs/>
          <w:szCs w:val="24"/>
        </w:rPr>
        <w:t xml:space="preserve">vitenskapelig </w:t>
      </w:r>
      <w:r w:rsidR="009E5A3A">
        <w:rPr>
          <w:rFonts w:ascii="Times New Roman" w:hAnsi="Times New Roman"/>
          <w:iCs/>
          <w:szCs w:val="24"/>
        </w:rPr>
        <w:t>arbeid.</w:t>
      </w:r>
    </w:p>
    <w:p w14:paraId="264082A4" w14:textId="123BCCC6" w:rsidR="00650144" w:rsidRDefault="00650144" w:rsidP="00650144">
      <w:pPr>
        <w:ind w:firstLine="720"/>
        <w:rPr>
          <w:rFonts w:ascii="Times New Roman" w:hAnsi="Times New Roman"/>
          <w:iCs/>
          <w:szCs w:val="24"/>
        </w:rPr>
      </w:pPr>
      <w:r>
        <w:rPr>
          <w:rFonts w:ascii="Times New Roman" w:hAnsi="Times New Roman"/>
          <w:iCs/>
          <w:szCs w:val="24"/>
        </w:rPr>
        <w:t xml:space="preserve">Samlet sett er </w:t>
      </w:r>
      <w:r w:rsidR="008D1652">
        <w:rPr>
          <w:rFonts w:ascii="Times New Roman" w:hAnsi="Times New Roman"/>
          <w:iCs/>
          <w:szCs w:val="24"/>
        </w:rPr>
        <w:t>oppgavesvaret</w:t>
      </w:r>
      <w:r>
        <w:rPr>
          <w:rFonts w:ascii="Times New Roman" w:hAnsi="Times New Roman"/>
          <w:iCs/>
          <w:szCs w:val="24"/>
        </w:rPr>
        <w:t xml:space="preserve"> en </w:t>
      </w:r>
      <w:r w:rsidR="009353D4">
        <w:rPr>
          <w:rFonts w:ascii="Times New Roman" w:hAnsi="Times New Roman"/>
          <w:iCs/>
          <w:szCs w:val="24"/>
        </w:rPr>
        <w:t>fremragende</w:t>
      </w:r>
      <w:r>
        <w:rPr>
          <w:rFonts w:ascii="Times New Roman" w:hAnsi="Times New Roman"/>
          <w:iCs/>
          <w:szCs w:val="24"/>
        </w:rPr>
        <w:t xml:space="preserve"> prestasjon.</w:t>
      </w:r>
    </w:p>
    <w:p w14:paraId="4388AB68" w14:textId="464C4F0C" w:rsidR="006625FE" w:rsidRDefault="006625FE" w:rsidP="006625FE">
      <w:pPr>
        <w:rPr>
          <w:rFonts w:ascii="Times New Roman" w:hAnsi="Times New Roman"/>
          <w:iCs/>
          <w:szCs w:val="24"/>
        </w:rPr>
      </w:pPr>
    </w:p>
    <w:p w14:paraId="788161E3" w14:textId="77777777" w:rsidR="0075465B" w:rsidRDefault="0075465B" w:rsidP="006625FE">
      <w:pPr>
        <w:rPr>
          <w:rFonts w:ascii="Times New Roman" w:hAnsi="Times New Roman"/>
          <w:iCs/>
          <w:szCs w:val="24"/>
        </w:rPr>
      </w:pPr>
    </w:p>
    <w:p w14:paraId="6D248540" w14:textId="38C8A57C" w:rsidR="006625FE" w:rsidRPr="008C1041" w:rsidRDefault="00653A54" w:rsidP="00AA6FBE">
      <w:pPr>
        <w:jc w:val="center"/>
        <w:rPr>
          <w:rFonts w:ascii="Times New Roman" w:hAnsi="Times New Roman"/>
          <w:i/>
          <w:szCs w:val="24"/>
        </w:rPr>
      </w:pPr>
      <w:r w:rsidRPr="008C1041">
        <w:rPr>
          <w:rFonts w:ascii="Times New Roman" w:hAnsi="Times New Roman"/>
          <w:i/>
          <w:szCs w:val="24"/>
        </w:rPr>
        <w:t xml:space="preserve">Bergen, den 13. januar </w:t>
      </w:r>
      <w:r w:rsidR="006625FE" w:rsidRPr="008C1041">
        <w:rPr>
          <w:rFonts w:ascii="Times New Roman" w:hAnsi="Times New Roman"/>
          <w:i/>
          <w:szCs w:val="24"/>
        </w:rPr>
        <w:t>202</w:t>
      </w:r>
      <w:r w:rsidR="00B50D00" w:rsidRPr="008C1041">
        <w:rPr>
          <w:rFonts w:ascii="Times New Roman" w:hAnsi="Times New Roman"/>
          <w:i/>
          <w:szCs w:val="24"/>
        </w:rPr>
        <w:t>1</w:t>
      </w:r>
    </w:p>
    <w:p w14:paraId="2D18EB9A" w14:textId="77777777" w:rsidR="006625FE" w:rsidRDefault="006625FE" w:rsidP="00AA6FBE">
      <w:pPr>
        <w:jc w:val="center"/>
        <w:rPr>
          <w:rFonts w:ascii="Times New Roman" w:hAnsi="Times New Roman"/>
          <w:iCs/>
          <w:szCs w:val="24"/>
        </w:rPr>
      </w:pPr>
    </w:p>
    <w:p w14:paraId="30133675" w14:textId="1EF794E2" w:rsidR="006625FE" w:rsidRDefault="006625FE" w:rsidP="00AA6FBE">
      <w:pPr>
        <w:jc w:val="center"/>
        <w:rPr>
          <w:rFonts w:ascii="Times New Roman" w:hAnsi="Times New Roman"/>
          <w:iCs/>
          <w:szCs w:val="24"/>
        </w:rPr>
      </w:pPr>
      <w:r>
        <w:rPr>
          <w:rFonts w:ascii="Times New Roman" w:hAnsi="Times New Roman"/>
          <w:iCs/>
          <w:szCs w:val="24"/>
        </w:rPr>
        <w:t>Lars Sætre</w:t>
      </w:r>
      <w:r w:rsidR="00325E32">
        <w:rPr>
          <w:rFonts w:ascii="Times New Roman" w:hAnsi="Times New Roman"/>
          <w:iCs/>
          <w:szCs w:val="24"/>
        </w:rPr>
        <w:t xml:space="preserve"> (</w:t>
      </w:r>
      <w:r w:rsidR="00325E32" w:rsidRPr="00AA6FBE">
        <w:rPr>
          <w:rFonts w:ascii="Times New Roman" w:hAnsi="Times New Roman"/>
          <w:i/>
          <w:szCs w:val="24"/>
        </w:rPr>
        <w:t>sign</w:t>
      </w:r>
      <w:r w:rsidR="00325E32">
        <w:rPr>
          <w:rFonts w:ascii="Times New Roman" w:hAnsi="Times New Roman"/>
          <w:iCs/>
          <w:szCs w:val="24"/>
        </w:rPr>
        <w:t>.)</w:t>
      </w:r>
      <w:r>
        <w:rPr>
          <w:rFonts w:ascii="Times New Roman" w:hAnsi="Times New Roman"/>
          <w:iCs/>
          <w:szCs w:val="24"/>
        </w:rPr>
        <w:t xml:space="preserve"> og </w:t>
      </w:r>
      <w:r w:rsidR="00B50D00">
        <w:rPr>
          <w:rFonts w:ascii="Times New Roman" w:hAnsi="Times New Roman"/>
          <w:iCs/>
          <w:szCs w:val="24"/>
        </w:rPr>
        <w:t xml:space="preserve">Tania </w:t>
      </w:r>
      <w:proofErr w:type="spellStart"/>
      <w:r w:rsidR="00B50D00">
        <w:rPr>
          <w:rFonts w:ascii="Times New Roman" w:hAnsi="Times New Roman"/>
          <w:iCs/>
          <w:szCs w:val="24"/>
        </w:rPr>
        <w:t>Espinoza</w:t>
      </w:r>
      <w:proofErr w:type="spellEnd"/>
      <w:r w:rsidR="00325E32">
        <w:rPr>
          <w:rFonts w:ascii="Times New Roman" w:hAnsi="Times New Roman"/>
          <w:iCs/>
          <w:szCs w:val="24"/>
        </w:rPr>
        <w:t xml:space="preserve"> (</w:t>
      </w:r>
      <w:r w:rsidR="00325E32" w:rsidRPr="00AA6FBE">
        <w:rPr>
          <w:rFonts w:ascii="Times New Roman" w:hAnsi="Times New Roman"/>
          <w:i/>
          <w:szCs w:val="24"/>
        </w:rPr>
        <w:t>sign</w:t>
      </w:r>
      <w:r w:rsidR="00325E32">
        <w:rPr>
          <w:rFonts w:ascii="Times New Roman" w:hAnsi="Times New Roman"/>
          <w:iCs/>
          <w:szCs w:val="24"/>
        </w:rPr>
        <w:t>.)</w:t>
      </w:r>
    </w:p>
    <w:p w14:paraId="0E1570D9" w14:textId="4D5B60F2" w:rsidR="006625FE" w:rsidRDefault="006625FE" w:rsidP="006625FE">
      <w:pPr>
        <w:rPr>
          <w:rFonts w:ascii="Times New Roman" w:hAnsi="Times New Roman"/>
          <w:iCs/>
          <w:szCs w:val="24"/>
        </w:rPr>
      </w:pPr>
    </w:p>
    <w:p w14:paraId="45A2F643" w14:textId="77777777" w:rsidR="0008411D" w:rsidRDefault="0008411D" w:rsidP="006625FE">
      <w:pPr>
        <w:rPr>
          <w:rFonts w:ascii="Times New Roman" w:hAnsi="Times New Roman"/>
          <w:iCs/>
          <w:szCs w:val="24"/>
        </w:rPr>
      </w:pPr>
    </w:p>
    <w:p w14:paraId="2596F6A3" w14:textId="17CE33B8" w:rsidR="006625FE" w:rsidRDefault="006625FE" w:rsidP="00711CD7">
      <w:pPr>
        <w:rPr>
          <w:rFonts w:ascii="Times New Roman" w:hAnsi="Times New Roman"/>
          <w:iCs/>
          <w:szCs w:val="24"/>
        </w:rPr>
      </w:pPr>
    </w:p>
    <w:p w14:paraId="5CA2E957" w14:textId="77777777" w:rsidR="0008411D" w:rsidRDefault="0008411D" w:rsidP="00711CD7">
      <w:pPr>
        <w:rPr>
          <w:rFonts w:ascii="Times New Roman" w:hAnsi="Times New Roman"/>
          <w:iCs/>
          <w:szCs w:val="24"/>
        </w:rPr>
      </w:pPr>
    </w:p>
    <w:p w14:paraId="417BB96A" w14:textId="6A8325A0" w:rsidR="0008411D" w:rsidRPr="00653A54" w:rsidRDefault="0008411D" w:rsidP="00711CD7">
      <w:pPr>
        <w:rPr>
          <w:rFonts w:ascii="Times New Roman" w:hAnsi="Times New Roman"/>
          <w:b/>
          <w:bCs/>
          <w:iCs/>
          <w:sz w:val="20"/>
        </w:rPr>
      </w:pPr>
      <w:r w:rsidRPr="00653A54">
        <w:rPr>
          <w:rFonts w:ascii="Times New Roman" w:hAnsi="Times New Roman"/>
          <w:b/>
          <w:bCs/>
          <w:iCs/>
          <w:sz w:val="20"/>
        </w:rPr>
        <w:t>Karakteren A gis for følgende besvarelser:</w:t>
      </w:r>
    </w:p>
    <w:p w14:paraId="6853CFEF" w14:textId="2BFE143E" w:rsidR="0008411D" w:rsidRPr="00653A54" w:rsidRDefault="0008411D" w:rsidP="0008411D">
      <w:pPr>
        <w:rPr>
          <w:rFonts w:ascii="Times New Roman" w:eastAsia="Times New Roman" w:hAnsi="Times New Roman"/>
          <w:sz w:val="20"/>
          <w:lang w:eastAsia="nb-NO"/>
        </w:rPr>
      </w:pPr>
      <w:r w:rsidRPr="00653A54">
        <w:rPr>
          <w:rFonts w:ascii="Times New Roman" w:hAnsi="Times New Roman"/>
          <w:iCs/>
          <w:sz w:val="20"/>
        </w:rPr>
        <w:t>Fremragende prestasjon som klart utmerker seg og der problemstillingen er svært godt forankret i litteraturen på fagfeltet. Kandidaten viser svært god vurderingsevne og stor grad av selvstendighet. Oppgaven utmerker seg også når det gjelder nøyaktighet, metodisk sikkerhet og teoretisk innsikt. Språkføringen er svært sikker og strukturen er klar og systematisk. Arbeidet vitner om at kandidaten har gode kvalifikasjoner for videre selvstendig forskning.</w:t>
      </w:r>
      <w:r w:rsidRPr="00653A54">
        <w:rPr>
          <w:rFonts w:ascii="Times New Roman" w:eastAsia="Times New Roman" w:hAnsi="Times New Roman"/>
          <w:sz w:val="20"/>
          <w:lang w:eastAsia="nb-NO"/>
        </w:rPr>
        <w:t xml:space="preserve"> </w:t>
      </w:r>
    </w:p>
    <w:p w14:paraId="7C190D2D" w14:textId="1D412C79" w:rsidR="006625FE" w:rsidRPr="0008411D" w:rsidRDefault="006625FE" w:rsidP="0008411D">
      <w:pPr>
        <w:rPr>
          <w:rFonts w:ascii="Times New Roman" w:hAnsi="Times New Roman"/>
          <w:iCs/>
          <w:color w:val="000000" w:themeColor="text1"/>
          <w:szCs w:val="24"/>
        </w:rPr>
      </w:pPr>
    </w:p>
    <w:sectPr w:rsidR="006625FE" w:rsidRPr="0008411D" w:rsidSect="00D546F4">
      <w:headerReference w:type="even" r:id="rId7"/>
      <w:headerReference w:type="default" r:id="rId8"/>
      <w:type w:val="continuous"/>
      <w:pgSz w:w="11900" w:h="16820"/>
      <w:pgMar w:top="1440" w:right="1247" w:bottom="1440" w:left="124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B66A6" w14:textId="77777777" w:rsidR="00BA3EBB" w:rsidRDefault="00BA3EBB">
      <w:r>
        <w:separator/>
      </w:r>
    </w:p>
  </w:endnote>
  <w:endnote w:type="continuationSeparator" w:id="0">
    <w:p w14:paraId="791C138A" w14:textId="77777777" w:rsidR="00BA3EBB" w:rsidRDefault="00BA3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altName w:val="﷽﷽﷽﷽﷽﷽ڀ"/>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w:altName w:val="﷽﷽﷽﷽﷽﷽﷽﷽"/>
    <w:panose1 w:val="00000000000000000000"/>
    <w:charset w:val="4D"/>
    <w:family w:val="auto"/>
    <w:pitch w:val="variable"/>
    <w:sig w:usb0="A00002FF" w:usb1="7800205A" w:usb2="14600000" w:usb3="00000000" w:csb0="00000193" w:csb1="00000000"/>
  </w:font>
  <w:font w:name="Textile">
    <w:altName w:val="DokChampa"/>
    <w:panose1 w:val="020B0604020202020204"/>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neva">
    <w:altName w:val="﷽﷽﷽﷽﷽﷽﷽"/>
    <w:panose1 w:val="020B0503030404040204"/>
    <w:charset w:val="00"/>
    <w:family w:val="swiss"/>
    <w:pitch w:val="variable"/>
    <w:sig w:usb0="E00002FF" w:usb1="5200205F" w:usb2="00A0C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057EB" w14:textId="77777777" w:rsidR="00BA3EBB" w:rsidRDefault="00BA3EBB">
      <w:r>
        <w:separator/>
      </w:r>
    </w:p>
  </w:footnote>
  <w:footnote w:type="continuationSeparator" w:id="0">
    <w:p w14:paraId="33F6BC5E" w14:textId="77777777" w:rsidR="00BA3EBB" w:rsidRDefault="00BA3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78E7C" w14:textId="77777777" w:rsidR="003A6B80" w:rsidRDefault="003A6B80">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1</w:t>
    </w:r>
    <w:r>
      <w:rPr>
        <w:rStyle w:val="Sidetall"/>
      </w:rPr>
      <w:fldChar w:fldCharType="end"/>
    </w:r>
  </w:p>
  <w:p w14:paraId="5BE1FA52" w14:textId="77777777" w:rsidR="003A6B80" w:rsidRDefault="003A6B80">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AA786" w14:textId="77777777" w:rsidR="003A6B80" w:rsidRDefault="003A6B80">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597850">
      <w:rPr>
        <w:rStyle w:val="Sidetall"/>
        <w:noProof/>
      </w:rPr>
      <w:t>43</w:t>
    </w:r>
    <w:r>
      <w:rPr>
        <w:rStyle w:val="Sidetall"/>
      </w:rPr>
      <w:fldChar w:fldCharType="end"/>
    </w:r>
  </w:p>
  <w:p w14:paraId="0F797F72" w14:textId="77777777" w:rsidR="003A6B80" w:rsidRDefault="003A6B80">
    <w:pPr>
      <w:pStyle w:val="Top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210E6A52"/>
    <w:lvl w:ilvl="0" w:tplc="3B3272A6">
      <w:numFmt w:val="none"/>
      <w:lvlText w:val=""/>
      <w:lvlJc w:val="left"/>
      <w:pPr>
        <w:tabs>
          <w:tab w:val="num" w:pos="360"/>
        </w:tabs>
      </w:pPr>
    </w:lvl>
    <w:lvl w:ilvl="1" w:tplc="B260A4D0">
      <w:numFmt w:val="decimal"/>
      <w:lvlText w:val=""/>
      <w:lvlJc w:val="left"/>
    </w:lvl>
    <w:lvl w:ilvl="2" w:tplc="2B0CF97E">
      <w:numFmt w:val="decimal"/>
      <w:lvlText w:val=""/>
      <w:lvlJc w:val="left"/>
    </w:lvl>
    <w:lvl w:ilvl="3" w:tplc="F8C4370C">
      <w:numFmt w:val="decimal"/>
      <w:lvlText w:val=""/>
      <w:lvlJc w:val="left"/>
    </w:lvl>
    <w:lvl w:ilvl="4" w:tplc="3878D758">
      <w:numFmt w:val="decimal"/>
      <w:lvlText w:val=""/>
      <w:lvlJc w:val="left"/>
    </w:lvl>
    <w:lvl w:ilvl="5" w:tplc="0172F00C">
      <w:numFmt w:val="decimal"/>
      <w:lvlText w:val=""/>
      <w:lvlJc w:val="left"/>
    </w:lvl>
    <w:lvl w:ilvl="6" w:tplc="A19C7F20">
      <w:numFmt w:val="decimal"/>
      <w:lvlText w:val=""/>
      <w:lvlJc w:val="left"/>
    </w:lvl>
    <w:lvl w:ilvl="7" w:tplc="55422A9A">
      <w:numFmt w:val="decimal"/>
      <w:lvlText w:val=""/>
      <w:lvlJc w:val="left"/>
    </w:lvl>
    <w:lvl w:ilvl="8" w:tplc="A1FA5B04">
      <w:numFmt w:val="decimal"/>
      <w:lvlText w:val=""/>
      <w:lvlJc w:val="left"/>
    </w:lvl>
  </w:abstractNum>
  <w:abstractNum w:abstractNumId="1" w15:restartNumberingAfterBreak="0">
    <w:nsid w:val="00000002"/>
    <w:multiLevelType w:val="hybridMultilevel"/>
    <w:tmpl w:val="2C643E56"/>
    <w:lvl w:ilvl="0" w:tplc="B57CEB22">
      <w:numFmt w:val="none"/>
      <w:lvlText w:val=""/>
      <w:lvlJc w:val="left"/>
      <w:pPr>
        <w:tabs>
          <w:tab w:val="num" w:pos="360"/>
        </w:tabs>
      </w:pPr>
    </w:lvl>
    <w:lvl w:ilvl="1" w:tplc="3DB48F7A">
      <w:numFmt w:val="decimal"/>
      <w:lvlText w:val=""/>
      <w:lvlJc w:val="left"/>
    </w:lvl>
    <w:lvl w:ilvl="2" w:tplc="CF50D510">
      <w:numFmt w:val="decimal"/>
      <w:lvlText w:val=""/>
      <w:lvlJc w:val="left"/>
    </w:lvl>
    <w:lvl w:ilvl="3" w:tplc="5B6006AC">
      <w:numFmt w:val="decimal"/>
      <w:lvlText w:val=""/>
      <w:lvlJc w:val="left"/>
    </w:lvl>
    <w:lvl w:ilvl="4" w:tplc="454C0882">
      <w:numFmt w:val="decimal"/>
      <w:lvlText w:val=""/>
      <w:lvlJc w:val="left"/>
    </w:lvl>
    <w:lvl w:ilvl="5" w:tplc="E230EEC6">
      <w:numFmt w:val="decimal"/>
      <w:lvlText w:val=""/>
      <w:lvlJc w:val="left"/>
    </w:lvl>
    <w:lvl w:ilvl="6" w:tplc="E9A605E4">
      <w:numFmt w:val="decimal"/>
      <w:lvlText w:val=""/>
      <w:lvlJc w:val="left"/>
    </w:lvl>
    <w:lvl w:ilvl="7" w:tplc="3A702674">
      <w:numFmt w:val="decimal"/>
      <w:lvlText w:val=""/>
      <w:lvlJc w:val="left"/>
    </w:lvl>
    <w:lvl w:ilvl="8" w:tplc="8DDE13BE">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712343A"/>
    <w:multiLevelType w:val="hybridMultilevel"/>
    <w:tmpl w:val="DAC43BA6"/>
    <w:lvl w:ilvl="0" w:tplc="FF4803A2">
      <w:start w:val="5"/>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9B6"/>
    <w:rsid w:val="00012379"/>
    <w:rsid w:val="00013F63"/>
    <w:rsid w:val="000148C3"/>
    <w:rsid w:val="00015A4B"/>
    <w:rsid w:val="00021EEB"/>
    <w:rsid w:val="0002606E"/>
    <w:rsid w:val="000353B3"/>
    <w:rsid w:val="000473B8"/>
    <w:rsid w:val="000503CD"/>
    <w:rsid w:val="00060A6C"/>
    <w:rsid w:val="00062326"/>
    <w:rsid w:val="00063D4B"/>
    <w:rsid w:val="00083361"/>
    <w:rsid w:val="0008411D"/>
    <w:rsid w:val="00086A58"/>
    <w:rsid w:val="00091A81"/>
    <w:rsid w:val="000962F0"/>
    <w:rsid w:val="00096546"/>
    <w:rsid w:val="000A0A75"/>
    <w:rsid w:val="000B4A6C"/>
    <w:rsid w:val="000C0197"/>
    <w:rsid w:val="000C1116"/>
    <w:rsid w:val="000C1FAE"/>
    <w:rsid w:val="000C2932"/>
    <w:rsid w:val="000C33EB"/>
    <w:rsid w:val="000D0845"/>
    <w:rsid w:val="000D0919"/>
    <w:rsid w:val="000D2AFD"/>
    <w:rsid w:val="000E0331"/>
    <w:rsid w:val="000E0EC2"/>
    <w:rsid w:val="000E5114"/>
    <w:rsid w:val="000F3AFB"/>
    <w:rsid w:val="000F4915"/>
    <w:rsid w:val="00100301"/>
    <w:rsid w:val="0010348A"/>
    <w:rsid w:val="00110950"/>
    <w:rsid w:val="00116751"/>
    <w:rsid w:val="001201B3"/>
    <w:rsid w:val="00123D31"/>
    <w:rsid w:val="001268B3"/>
    <w:rsid w:val="00130FEA"/>
    <w:rsid w:val="00133141"/>
    <w:rsid w:val="00137EDF"/>
    <w:rsid w:val="0014061B"/>
    <w:rsid w:val="00142ED2"/>
    <w:rsid w:val="00145341"/>
    <w:rsid w:val="00152CA2"/>
    <w:rsid w:val="001578E2"/>
    <w:rsid w:val="00160ADC"/>
    <w:rsid w:val="00161DED"/>
    <w:rsid w:val="00167709"/>
    <w:rsid w:val="0016784D"/>
    <w:rsid w:val="00172CE7"/>
    <w:rsid w:val="001806FA"/>
    <w:rsid w:val="00180B76"/>
    <w:rsid w:val="00180F69"/>
    <w:rsid w:val="00182C5D"/>
    <w:rsid w:val="001835E6"/>
    <w:rsid w:val="001838E0"/>
    <w:rsid w:val="00185E45"/>
    <w:rsid w:val="00190563"/>
    <w:rsid w:val="001960E8"/>
    <w:rsid w:val="00197002"/>
    <w:rsid w:val="001A2AF6"/>
    <w:rsid w:val="001A44B6"/>
    <w:rsid w:val="001A6AFD"/>
    <w:rsid w:val="001B00F5"/>
    <w:rsid w:val="001B177E"/>
    <w:rsid w:val="001C0A84"/>
    <w:rsid w:val="001D1251"/>
    <w:rsid w:val="001E03F9"/>
    <w:rsid w:val="001E1ABB"/>
    <w:rsid w:val="001E2C43"/>
    <w:rsid w:val="001F5B5C"/>
    <w:rsid w:val="001F654E"/>
    <w:rsid w:val="001F6700"/>
    <w:rsid w:val="00202447"/>
    <w:rsid w:val="00217D28"/>
    <w:rsid w:val="00232FCB"/>
    <w:rsid w:val="0023350D"/>
    <w:rsid w:val="00243608"/>
    <w:rsid w:val="00257479"/>
    <w:rsid w:val="002604C8"/>
    <w:rsid w:val="0026085F"/>
    <w:rsid w:val="00264260"/>
    <w:rsid w:val="002735DD"/>
    <w:rsid w:val="00280AF4"/>
    <w:rsid w:val="00282676"/>
    <w:rsid w:val="002831EE"/>
    <w:rsid w:val="002873B8"/>
    <w:rsid w:val="0029575E"/>
    <w:rsid w:val="002A2923"/>
    <w:rsid w:val="002C09A2"/>
    <w:rsid w:val="002C2A94"/>
    <w:rsid w:val="002D1BA5"/>
    <w:rsid w:val="002D20B3"/>
    <w:rsid w:val="002D65ED"/>
    <w:rsid w:val="002E22A6"/>
    <w:rsid w:val="002E22FB"/>
    <w:rsid w:val="002E36D5"/>
    <w:rsid w:val="002E7435"/>
    <w:rsid w:val="002E750A"/>
    <w:rsid w:val="002F1B22"/>
    <w:rsid w:val="002F2FE6"/>
    <w:rsid w:val="002F3502"/>
    <w:rsid w:val="002F3586"/>
    <w:rsid w:val="00316A1E"/>
    <w:rsid w:val="00316AAB"/>
    <w:rsid w:val="003218BC"/>
    <w:rsid w:val="003221A5"/>
    <w:rsid w:val="0032335E"/>
    <w:rsid w:val="00325E32"/>
    <w:rsid w:val="00332DC9"/>
    <w:rsid w:val="0033414C"/>
    <w:rsid w:val="00340FF1"/>
    <w:rsid w:val="003453EA"/>
    <w:rsid w:val="0035316B"/>
    <w:rsid w:val="00354559"/>
    <w:rsid w:val="003622B2"/>
    <w:rsid w:val="003665BC"/>
    <w:rsid w:val="00373535"/>
    <w:rsid w:val="0038490B"/>
    <w:rsid w:val="003922B0"/>
    <w:rsid w:val="00392C13"/>
    <w:rsid w:val="0039330B"/>
    <w:rsid w:val="003A6B80"/>
    <w:rsid w:val="003B3816"/>
    <w:rsid w:val="003B59CA"/>
    <w:rsid w:val="003B70C3"/>
    <w:rsid w:val="003C0746"/>
    <w:rsid w:val="003C13FA"/>
    <w:rsid w:val="003D4811"/>
    <w:rsid w:val="003D6F9D"/>
    <w:rsid w:val="003E33DE"/>
    <w:rsid w:val="003F33CE"/>
    <w:rsid w:val="003F647E"/>
    <w:rsid w:val="00400A25"/>
    <w:rsid w:val="00400BE0"/>
    <w:rsid w:val="00410A40"/>
    <w:rsid w:val="0041620C"/>
    <w:rsid w:val="00421B16"/>
    <w:rsid w:val="004222B7"/>
    <w:rsid w:val="00422690"/>
    <w:rsid w:val="004239FC"/>
    <w:rsid w:val="00427AE5"/>
    <w:rsid w:val="00442A96"/>
    <w:rsid w:val="0044725D"/>
    <w:rsid w:val="00451ECC"/>
    <w:rsid w:val="004727BC"/>
    <w:rsid w:val="00483E82"/>
    <w:rsid w:val="0049244A"/>
    <w:rsid w:val="00494B63"/>
    <w:rsid w:val="004972D5"/>
    <w:rsid w:val="004A0325"/>
    <w:rsid w:val="004A37BB"/>
    <w:rsid w:val="004B73DE"/>
    <w:rsid w:val="004C0160"/>
    <w:rsid w:val="004C3093"/>
    <w:rsid w:val="004C7EC0"/>
    <w:rsid w:val="004D4FE3"/>
    <w:rsid w:val="004F629D"/>
    <w:rsid w:val="004F6F2B"/>
    <w:rsid w:val="004F7C32"/>
    <w:rsid w:val="005015E0"/>
    <w:rsid w:val="00504F4D"/>
    <w:rsid w:val="00511A70"/>
    <w:rsid w:val="005201BC"/>
    <w:rsid w:val="00523502"/>
    <w:rsid w:val="005258FB"/>
    <w:rsid w:val="0054252D"/>
    <w:rsid w:val="00544697"/>
    <w:rsid w:val="00557E10"/>
    <w:rsid w:val="00560A77"/>
    <w:rsid w:val="005611B4"/>
    <w:rsid w:val="00564E87"/>
    <w:rsid w:val="00566161"/>
    <w:rsid w:val="00567047"/>
    <w:rsid w:val="00570DF2"/>
    <w:rsid w:val="005761D8"/>
    <w:rsid w:val="00576376"/>
    <w:rsid w:val="00576CC1"/>
    <w:rsid w:val="00577D9C"/>
    <w:rsid w:val="00583CE6"/>
    <w:rsid w:val="00587A4C"/>
    <w:rsid w:val="00597850"/>
    <w:rsid w:val="005A2B72"/>
    <w:rsid w:val="005A2F39"/>
    <w:rsid w:val="005C1438"/>
    <w:rsid w:val="005C23C6"/>
    <w:rsid w:val="005D161A"/>
    <w:rsid w:val="005D19B6"/>
    <w:rsid w:val="005D33EC"/>
    <w:rsid w:val="005E6505"/>
    <w:rsid w:val="005E6F22"/>
    <w:rsid w:val="005F1AFD"/>
    <w:rsid w:val="005F2EEE"/>
    <w:rsid w:val="00612FD0"/>
    <w:rsid w:val="00613360"/>
    <w:rsid w:val="006156F4"/>
    <w:rsid w:val="006162BE"/>
    <w:rsid w:val="00617284"/>
    <w:rsid w:val="006178FC"/>
    <w:rsid w:val="00627E51"/>
    <w:rsid w:val="00640477"/>
    <w:rsid w:val="00642378"/>
    <w:rsid w:val="00645000"/>
    <w:rsid w:val="00650144"/>
    <w:rsid w:val="00653A54"/>
    <w:rsid w:val="00655EB8"/>
    <w:rsid w:val="006625FE"/>
    <w:rsid w:val="00663367"/>
    <w:rsid w:val="006715AB"/>
    <w:rsid w:val="00677200"/>
    <w:rsid w:val="00686583"/>
    <w:rsid w:val="006A28DC"/>
    <w:rsid w:val="006A2E95"/>
    <w:rsid w:val="006B6F15"/>
    <w:rsid w:val="006B70AC"/>
    <w:rsid w:val="006C3786"/>
    <w:rsid w:val="006D120B"/>
    <w:rsid w:val="006F50AC"/>
    <w:rsid w:val="00701BED"/>
    <w:rsid w:val="0070566E"/>
    <w:rsid w:val="007069E0"/>
    <w:rsid w:val="00711CD7"/>
    <w:rsid w:val="00741571"/>
    <w:rsid w:val="00742151"/>
    <w:rsid w:val="00742B57"/>
    <w:rsid w:val="007460DC"/>
    <w:rsid w:val="0075465B"/>
    <w:rsid w:val="00755890"/>
    <w:rsid w:val="00760042"/>
    <w:rsid w:val="0076351B"/>
    <w:rsid w:val="0078194A"/>
    <w:rsid w:val="00795663"/>
    <w:rsid w:val="00797C99"/>
    <w:rsid w:val="007A347A"/>
    <w:rsid w:val="007A3513"/>
    <w:rsid w:val="007A38E0"/>
    <w:rsid w:val="007A4F30"/>
    <w:rsid w:val="007B3CDD"/>
    <w:rsid w:val="007B54D4"/>
    <w:rsid w:val="007B65BE"/>
    <w:rsid w:val="007C0C8C"/>
    <w:rsid w:val="007C1323"/>
    <w:rsid w:val="007C273A"/>
    <w:rsid w:val="007D7301"/>
    <w:rsid w:val="007E0986"/>
    <w:rsid w:val="007E17CC"/>
    <w:rsid w:val="00801441"/>
    <w:rsid w:val="00806FE5"/>
    <w:rsid w:val="008114F5"/>
    <w:rsid w:val="008141CF"/>
    <w:rsid w:val="0081738C"/>
    <w:rsid w:val="00826644"/>
    <w:rsid w:val="008277C9"/>
    <w:rsid w:val="00830996"/>
    <w:rsid w:val="0083185A"/>
    <w:rsid w:val="008349DF"/>
    <w:rsid w:val="00834A9A"/>
    <w:rsid w:val="00851344"/>
    <w:rsid w:val="0086499D"/>
    <w:rsid w:val="00875FDE"/>
    <w:rsid w:val="008A5587"/>
    <w:rsid w:val="008B5D43"/>
    <w:rsid w:val="008C1041"/>
    <w:rsid w:val="008C75F0"/>
    <w:rsid w:val="008D09AC"/>
    <w:rsid w:val="008D11EF"/>
    <w:rsid w:val="008D1652"/>
    <w:rsid w:val="008D3DE3"/>
    <w:rsid w:val="008E0AA6"/>
    <w:rsid w:val="008E58C3"/>
    <w:rsid w:val="0090354A"/>
    <w:rsid w:val="009136E3"/>
    <w:rsid w:val="00921CAB"/>
    <w:rsid w:val="00927BB8"/>
    <w:rsid w:val="00932E54"/>
    <w:rsid w:val="009353D4"/>
    <w:rsid w:val="0093678A"/>
    <w:rsid w:val="009475DB"/>
    <w:rsid w:val="0095143A"/>
    <w:rsid w:val="00955526"/>
    <w:rsid w:val="009566B0"/>
    <w:rsid w:val="0096027C"/>
    <w:rsid w:val="009605A0"/>
    <w:rsid w:val="009624BB"/>
    <w:rsid w:val="009712A3"/>
    <w:rsid w:val="0097191F"/>
    <w:rsid w:val="00973451"/>
    <w:rsid w:val="00975999"/>
    <w:rsid w:val="00993143"/>
    <w:rsid w:val="00996B5A"/>
    <w:rsid w:val="009A0CB2"/>
    <w:rsid w:val="009A2E96"/>
    <w:rsid w:val="009A520E"/>
    <w:rsid w:val="009A57E6"/>
    <w:rsid w:val="009E1D0B"/>
    <w:rsid w:val="009E5A3A"/>
    <w:rsid w:val="009F2278"/>
    <w:rsid w:val="00A02C09"/>
    <w:rsid w:val="00A0495C"/>
    <w:rsid w:val="00A0612E"/>
    <w:rsid w:val="00A11B15"/>
    <w:rsid w:val="00A16E3F"/>
    <w:rsid w:val="00A31538"/>
    <w:rsid w:val="00A33E68"/>
    <w:rsid w:val="00A345A9"/>
    <w:rsid w:val="00A36BD5"/>
    <w:rsid w:val="00A445EF"/>
    <w:rsid w:val="00A56EB6"/>
    <w:rsid w:val="00A601BD"/>
    <w:rsid w:val="00A65AAB"/>
    <w:rsid w:val="00A75477"/>
    <w:rsid w:val="00A81C73"/>
    <w:rsid w:val="00A83C34"/>
    <w:rsid w:val="00AA07E6"/>
    <w:rsid w:val="00AA5017"/>
    <w:rsid w:val="00AA6690"/>
    <w:rsid w:val="00AA6FBE"/>
    <w:rsid w:val="00AA7A83"/>
    <w:rsid w:val="00AD2349"/>
    <w:rsid w:val="00AD5892"/>
    <w:rsid w:val="00AD7EB7"/>
    <w:rsid w:val="00AF3B78"/>
    <w:rsid w:val="00B01AE0"/>
    <w:rsid w:val="00B01EF4"/>
    <w:rsid w:val="00B0726C"/>
    <w:rsid w:val="00B11F9F"/>
    <w:rsid w:val="00B21475"/>
    <w:rsid w:val="00B24B34"/>
    <w:rsid w:val="00B25A29"/>
    <w:rsid w:val="00B260FA"/>
    <w:rsid w:val="00B32AFD"/>
    <w:rsid w:val="00B40547"/>
    <w:rsid w:val="00B41128"/>
    <w:rsid w:val="00B46100"/>
    <w:rsid w:val="00B50D00"/>
    <w:rsid w:val="00B50F21"/>
    <w:rsid w:val="00B6668C"/>
    <w:rsid w:val="00B7067E"/>
    <w:rsid w:val="00B915B1"/>
    <w:rsid w:val="00B936EF"/>
    <w:rsid w:val="00BA3EBB"/>
    <w:rsid w:val="00BB0736"/>
    <w:rsid w:val="00BB6ABA"/>
    <w:rsid w:val="00BB6C11"/>
    <w:rsid w:val="00BC00CB"/>
    <w:rsid w:val="00BC0D5B"/>
    <w:rsid w:val="00BC2320"/>
    <w:rsid w:val="00BD0A8A"/>
    <w:rsid w:val="00BE01C2"/>
    <w:rsid w:val="00BE3353"/>
    <w:rsid w:val="00BE6CBB"/>
    <w:rsid w:val="00BF4D68"/>
    <w:rsid w:val="00BF5C8D"/>
    <w:rsid w:val="00BF7883"/>
    <w:rsid w:val="00C139D4"/>
    <w:rsid w:val="00C247C1"/>
    <w:rsid w:val="00C25549"/>
    <w:rsid w:val="00C30BD6"/>
    <w:rsid w:val="00C34629"/>
    <w:rsid w:val="00C3639C"/>
    <w:rsid w:val="00C37A70"/>
    <w:rsid w:val="00C40B60"/>
    <w:rsid w:val="00C50778"/>
    <w:rsid w:val="00C5391F"/>
    <w:rsid w:val="00C54693"/>
    <w:rsid w:val="00C54D8B"/>
    <w:rsid w:val="00C64834"/>
    <w:rsid w:val="00C7301D"/>
    <w:rsid w:val="00C77997"/>
    <w:rsid w:val="00C83959"/>
    <w:rsid w:val="00C856E3"/>
    <w:rsid w:val="00CA3032"/>
    <w:rsid w:val="00CA46CC"/>
    <w:rsid w:val="00CA5CF1"/>
    <w:rsid w:val="00CC44E8"/>
    <w:rsid w:val="00CC5D45"/>
    <w:rsid w:val="00CC6811"/>
    <w:rsid w:val="00CD7AF8"/>
    <w:rsid w:val="00D00FD2"/>
    <w:rsid w:val="00D03935"/>
    <w:rsid w:val="00D0630A"/>
    <w:rsid w:val="00D14540"/>
    <w:rsid w:val="00D256A1"/>
    <w:rsid w:val="00D36C60"/>
    <w:rsid w:val="00D36F04"/>
    <w:rsid w:val="00D434D2"/>
    <w:rsid w:val="00D524F5"/>
    <w:rsid w:val="00D546F4"/>
    <w:rsid w:val="00D54934"/>
    <w:rsid w:val="00D56502"/>
    <w:rsid w:val="00D63179"/>
    <w:rsid w:val="00D7287E"/>
    <w:rsid w:val="00D76AE5"/>
    <w:rsid w:val="00D81D4E"/>
    <w:rsid w:val="00DA5389"/>
    <w:rsid w:val="00DB1054"/>
    <w:rsid w:val="00DE5355"/>
    <w:rsid w:val="00DF7412"/>
    <w:rsid w:val="00E022AC"/>
    <w:rsid w:val="00E2741F"/>
    <w:rsid w:val="00E32741"/>
    <w:rsid w:val="00E334C0"/>
    <w:rsid w:val="00E41797"/>
    <w:rsid w:val="00E4415E"/>
    <w:rsid w:val="00E4649A"/>
    <w:rsid w:val="00E5370E"/>
    <w:rsid w:val="00E61A29"/>
    <w:rsid w:val="00E631E9"/>
    <w:rsid w:val="00E6762C"/>
    <w:rsid w:val="00E73606"/>
    <w:rsid w:val="00E94A20"/>
    <w:rsid w:val="00EA60BA"/>
    <w:rsid w:val="00EB374B"/>
    <w:rsid w:val="00EC02E4"/>
    <w:rsid w:val="00ED65ED"/>
    <w:rsid w:val="00EE25A9"/>
    <w:rsid w:val="00EF140B"/>
    <w:rsid w:val="00EF5B0C"/>
    <w:rsid w:val="00F02208"/>
    <w:rsid w:val="00F15691"/>
    <w:rsid w:val="00F26287"/>
    <w:rsid w:val="00F27820"/>
    <w:rsid w:val="00F3329D"/>
    <w:rsid w:val="00F33516"/>
    <w:rsid w:val="00F355FC"/>
    <w:rsid w:val="00F613E4"/>
    <w:rsid w:val="00F636F0"/>
    <w:rsid w:val="00F63787"/>
    <w:rsid w:val="00F7474F"/>
    <w:rsid w:val="00F765F4"/>
    <w:rsid w:val="00F766DB"/>
    <w:rsid w:val="00F82149"/>
    <w:rsid w:val="00F8730C"/>
    <w:rsid w:val="00FB25F1"/>
    <w:rsid w:val="00FC0423"/>
    <w:rsid w:val="00FC1E51"/>
    <w:rsid w:val="00FC2A30"/>
    <w:rsid w:val="00FC2FDB"/>
    <w:rsid w:val="00FC57D3"/>
    <w:rsid w:val="00FC6F76"/>
    <w:rsid w:val="00FD2F51"/>
    <w:rsid w:val="00FD5A7D"/>
    <w:rsid w:val="00FD5FE0"/>
    <w:rsid w:val="00FE1B06"/>
    <w:rsid w:val="00FE5216"/>
    <w:rsid w:val="00FE53DE"/>
    <w:rsid w:val="00FE7533"/>
    <w:rsid w:val="00FF0C7A"/>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7DA62DF"/>
  <w14:defaultImageDpi w14:val="300"/>
  <w15:docId w15:val="{67D15973-FE09-6342-AD91-7E3B2A4D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ing">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1">
    <w:name w:val="Comment Text1"/>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Bobletekst">
    <w:name w:val="Balloon Text"/>
    <w:basedOn w:val="Normal"/>
    <w:link w:val="BobletekstTegn"/>
    <w:uiPriority w:val="99"/>
    <w:semiHidden/>
    <w:unhideWhenUsed/>
    <w:rsid w:val="00FD2F51"/>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FD2F51"/>
    <w:rPr>
      <w:rFonts w:ascii="Lucida Grande" w:hAnsi="Lucida Grande" w:cs="Lucida Grande"/>
      <w:sz w:val="18"/>
      <w:szCs w:val="18"/>
      <w:lang w:eastAsia="en-US"/>
    </w:rPr>
  </w:style>
  <w:style w:type="character" w:styleId="Sterk">
    <w:name w:val="Strong"/>
    <w:basedOn w:val="Standardskriftforavsnitt"/>
    <w:uiPriority w:val="22"/>
    <w:qFormat/>
    <w:rsid w:val="001F654E"/>
    <w:rPr>
      <w:b/>
      <w:bCs/>
    </w:rPr>
  </w:style>
  <w:style w:type="character" w:customStyle="1" w:styleId="apple-converted-space">
    <w:name w:val="apple-converted-space"/>
    <w:basedOn w:val="Standardskriftforavsnitt"/>
    <w:rsid w:val="001F6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853957">
      <w:bodyDiv w:val="1"/>
      <w:marLeft w:val="0"/>
      <w:marRight w:val="0"/>
      <w:marTop w:val="0"/>
      <w:marBottom w:val="0"/>
      <w:divBdr>
        <w:top w:val="none" w:sz="0" w:space="0" w:color="auto"/>
        <w:left w:val="none" w:sz="0" w:space="0" w:color="auto"/>
        <w:bottom w:val="none" w:sz="0" w:space="0" w:color="auto"/>
        <w:right w:val="none" w:sz="0" w:space="0" w:color="auto"/>
      </w:divBdr>
      <w:divsChild>
        <w:div w:id="1182167302">
          <w:marLeft w:val="0"/>
          <w:marRight w:val="0"/>
          <w:marTop w:val="0"/>
          <w:marBottom w:val="0"/>
          <w:divBdr>
            <w:top w:val="none" w:sz="0" w:space="0" w:color="auto"/>
            <w:left w:val="none" w:sz="0" w:space="0" w:color="auto"/>
            <w:bottom w:val="none" w:sz="0" w:space="0" w:color="auto"/>
            <w:right w:val="none" w:sz="0" w:space="0" w:color="auto"/>
          </w:divBdr>
          <w:divsChild>
            <w:div w:id="329793352">
              <w:marLeft w:val="0"/>
              <w:marRight w:val="0"/>
              <w:marTop w:val="0"/>
              <w:marBottom w:val="0"/>
              <w:divBdr>
                <w:top w:val="none" w:sz="0" w:space="0" w:color="auto"/>
                <w:left w:val="none" w:sz="0" w:space="0" w:color="auto"/>
                <w:bottom w:val="none" w:sz="0" w:space="0" w:color="auto"/>
                <w:right w:val="none" w:sz="0" w:space="0" w:color="auto"/>
              </w:divBdr>
              <w:divsChild>
                <w:div w:id="1297176019">
                  <w:marLeft w:val="0"/>
                  <w:marRight w:val="0"/>
                  <w:marTop w:val="0"/>
                  <w:marBottom w:val="0"/>
                  <w:divBdr>
                    <w:top w:val="none" w:sz="0" w:space="0" w:color="auto"/>
                    <w:left w:val="none" w:sz="0" w:space="0" w:color="auto"/>
                    <w:bottom w:val="none" w:sz="0" w:space="0" w:color="auto"/>
                    <w:right w:val="none" w:sz="0" w:space="0" w:color="auto"/>
                  </w:divBdr>
                  <w:divsChild>
                    <w:div w:id="11056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10012">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2">
          <w:marLeft w:val="0"/>
          <w:marRight w:val="0"/>
          <w:marTop w:val="0"/>
          <w:marBottom w:val="0"/>
          <w:divBdr>
            <w:top w:val="none" w:sz="0" w:space="0" w:color="auto"/>
            <w:left w:val="none" w:sz="0" w:space="0" w:color="auto"/>
            <w:bottom w:val="none" w:sz="0" w:space="0" w:color="auto"/>
            <w:right w:val="none" w:sz="0" w:space="0" w:color="auto"/>
          </w:divBdr>
          <w:divsChild>
            <w:div w:id="1707632042">
              <w:marLeft w:val="0"/>
              <w:marRight w:val="0"/>
              <w:marTop w:val="0"/>
              <w:marBottom w:val="0"/>
              <w:divBdr>
                <w:top w:val="none" w:sz="0" w:space="0" w:color="auto"/>
                <w:left w:val="none" w:sz="0" w:space="0" w:color="auto"/>
                <w:bottom w:val="none" w:sz="0" w:space="0" w:color="auto"/>
                <w:right w:val="none" w:sz="0" w:space="0" w:color="auto"/>
              </w:divBdr>
              <w:divsChild>
                <w:div w:id="18721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47473">
          <w:marLeft w:val="0"/>
          <w:marRight w:val="0"/>
          <w:marTop w:val="0"/>
          <w:marBottom w:val="0"/>
          <w:divBdr>
            <w:top w:val="none" w:sz="0" w:space="0" w:color="auto"/>
            <w:left w:val="none" w:sz="0" w:space="0" w:color="auto"/>
            <w:bottom w:val="none" w:sz="0" w:space="0" w:color="auto"/>
            <w:right w:val="none" w:sz="0" w:space="0" w:color="auto"/>
          </w:divBdr>
          <w:divsChild>
            <w:div w:id="1803226758">
              <w:marLeft w:val="0"/>
              <w:marRight w:val="0"/>
              <w:marTop w:val="0"/>
              <w:marBottom w:val="0"/>
              <w:divBdr>
                <w:top w:val="none" w:sz="0" w:space="0" w:color="auto"/>
                <w:left w:val="none" w:sz="0" w:space="0" w:color="auto"/>
                <w:bottom w:val="none" w:sz="0" w:space="0" w:color="auto"/>
                <w:right w:val="none" w:sz="0" w:space="0" w:color="auto"/>
              </w:divBdr>
              <w:divsChild>
                <w:div w:id="16089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6989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679</TotalTime>
  <Pages>2</Pages>
  <Words>1064</Words>
  <Characters>5642</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Lars Sætre</vt:lpstr>
    </vt:vector>
  </TitlesOfParts>
  <Company>UiB</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Lars Sætre</dc:title>
  <dc:subject/>
  <dc:creator>Per</dc:creator>
  <cp:keywords/>
  <cp:lastModifiedBy>Lars Sætre</cp:lastModifiedBy>
  <cp:revision>219</cp:revision>
  <cp:lastPrinted>2008-11-27T22:52:00Z</cp:lastPrinted>
  <dcterms:created xsi:type="dcterms:W3CDTF">2020-12-17T16:33:00Z</dcterms:created>
  <dcterms:modified xsi:type="dcterms:W3CDTF">2021-01-15T10:38:00Z</dcterms:modified>
</cp:coreProperties>
</file>