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8F92" w14:textId="15F328DD" w:rsidR="005045D4" w:rsidRPr="005045D4" w:rsidRDefault="005045D4">
      <w:pPr>
        <w:rPr>
          <w:rFonts w:ascii="Cambria" w:hAnsi="Cambria"/>
          <w:b/>
          <w:bCs/>
        </w:rPr>
      </w:pPr>
      <w:r w:rsidRPr="005045D4">
        <w:rPr>
          <w:rFonts w:ascii="Cambria" w:hAnsi="Cambria"/>
          <w:b/>
          <w:bCs/>
        </w:rPr>
        <w:t>Eksamen H2020</w:t>
      </w:r>
    </w:p>
    <w:p w14:paraId="3BF5377E" w14:textId="1E1A646E" w:rsidR="003008B0" w:rsidRPr="00CB2C6B" w:rsidRDefault="008F47E0">
      <w:pPr>
        <w:rPr>
          <w:rFonts w:ascii="Cambria" w:hAnsi="Cambria"/>
        </w:rPr>
      </w:pPr>
      <w:r w:rsidRPr="00CB2C6B">
        <w:rPr>
          <w:rFonts w:ascii="Cambria" w:hAnsi="Cambria"/>
        </w:rPr>
        <w:t>ALLV100: Anders førstesensor på alle, andresensor fordeles mellom Arild, Gisle, Tania og Lars</w:t>
      </w:r>
    </w:p>
    <w:p w14:paraId="140DA104" w14:textId="69E6CAC0" w:rsidR="008F47E0" w:rsidRPr="00CB2C6B" w:rsidRDefault="008F47E0">
      <w:pPr>
        <w:rPr>
          <w:rFonts w:ascii="Cambria" w:hAnsi="Cambria"/>
        </w:rPr>
      </w:pPr>
    </w:p>
    <w:p w14:paraId="55FD1FB6" w14:textId="191B7043" w:rsidR="008F47E0" w:rsidRPr="00CB2C6B" w:rsidRDefault="008F47E0">
      <w:pPr>
        <w:rPr>
          <w:rFonts w:ascii="Cambria" w:hAnsi="Cambria"/>
        </w:rPr>
      </w:pPr>
      <w:r w:rsidRPr="00CB2C6B">
        <w:rPr>
          <w:rFonts w:ascii="Cambria" w:hAnsi="Cambria"/>
        </w:rPr>
        <w:t>ALLV114: Tre komiteer: J Getz/E</w:t>
      </w:r>
      <w:r w:rsidR="005B0CA9">
        <w:rPr>
          <w:rFonts w:ascii="Cambria" w:hAnsi="Cambria"/>
        </w:rPr>
        <w:t>rik</w:t>
      </w:r>
      <w:r w:rsidRPr="00CB2C6B">
        <w:rPr>
          <w:rFonts w:ascii="Cambria" w:hAnsi="Cambria"/>
        </w:rPr>
        <w:t>, J. Getz/Erlend, R. Reinton/Gisle</w:t>
      </w:r>
    </w:p>
    <w:p w14:paraId="4D2C149B" w14:textId="2F1F518F" w:rsidR="008F47E0" w:rsidRPr="00CB2C6B" w:rsidRDefault="008F47E0">
      <w:pPr>
        <w:rPr>
          <w:rFonts w:ascii="Cambria" w:hAnsi="Cambria"/>
        </w:rPr>
      </w:pPr>
    </w:p>
    <w:p w14:paraId="5F889DDC" w14:textId="01D2BD93" w:rsidR="008F47E0" w:rsidRPr="00CB2C6B" w:rsidRDefault="008F47E0">
      <w:pPr>
        <w:rPr>
          <w:rFonts w:ascii="Cambria" w:hAnsi="Cambria" w:cs="Courier New"/>
          <w:color w:val="333333"/>
          <w:szCs w:val="18"/>
          <w:shd w:val="clear" w:color="auto" w:fill="FFFFFF"/>
        </w:rPr>
      </w:pPr>
      <w:r w:rsidRPr="00CB2C6B">
        <w:rPr>
          <w:rFonts w:ascii="Cambria" w:hAnsi="Cambria"/>
        </w:rPr>
        <w:t xml:space="preserve">ALLV 113: Tre komiteer: </w:t>
      </w:r>
      <w:r w:rsidR="006105E7" w:rsidRPr="00CB2C6B">
        <w:rPr>
          <w:rFonts w:ascii="Cambria" w:hAnsi="Cambria" w:cs="Courier New"/>
          <w:color w:val="333333"/>
          <w:szCs w:val="18"/>
          <w:shd w:val="clear" w:color="auto" w:fill="FFFFFF"/>
        </w:rPr>
        <w:t>Tania/Lars: 12 kandidater</w:t>
      </w:r>
      <w:r w:rsidR="006105E7" w:rsidRPr="00CB2C6B">
        <w:rPr>
          <w:rFonts w:ascii="Cambria" w:hAnsi="Cambria" w:cs="Courier New"/>
          <w:color w:val="333333"/>
          <w:szCs w:val="18"/>
        </w:rPr>
        <w:br/>
      </w:r>
      <w:r w:rsidR="006105E7" w:rsidRPr="00CB2C6B">
        <w:rPr>
          <w:rFonts w:ascii="Cambria" w:hAnsi="Cambria" w:cs="Courier New"/>
          <w:color w:val="333333"/>
          <w:szCs w:val="18"/>
          <w:shd w:val="clear" w:color="auto" w:fill="FFFFFF"/>
        </w:rPr>
        <w:t>Peter/Erlend: 12 kandidater</w:t>
      </w:r>
      <w:r w:rsidR="006105E7" w:rsidRPr="00CB2C6B">
        <w:rPr>
          <w:rFonts w:ascii="Cambria" w:hAnsi="Cambria" w:cs="Courier New"/>
          <w:color w:val="333333"/>
          <w:szCs w:val="18"/>
        </w:rPr>
        <w:br/>
      </w:r>
      <w:r w:rsidR="006105E7" w:rsidRPr="00CB2C6B">
        <w:rPr>
          <w:rFonts w:ascii="Cambria" w:hAnsi="Cambria" w:cs="Courier New"/>
          <w:color w:val="333333"/>
          <w:szCs w:val="18"/>
          <w:shd w:val="clear" w:color="auto" w:fill="FFFFFF"/>
        </w:rPr>
        <w:t>Gisle/Arild: resten (er vel litt færre?)</w:t>
      </w:r>
    </w:p>
    <w:p w14:paraId="0CBF5545" w14:textId="2336F9A2" w:rsidR="008E293F" w:rsidRPr="00CB2C6B" w:rsidRDefault="008E293F">
      <w:pPr>
        <w:rPr>
          <w:rFonts w:ascii="Cambria" w:hAnsi="Cambria" w:cs="Courier New"/>
          <w:color w:val="333333"/>
          <w:szCs w:val="18"/>
          <w:shd w:val="clear" w:color="auto" w:fill="FFFFFF"/>
        </w:rPr>
      </w:pPr>
    </w:p>
    <w:p w14:paraId="0F1383DA" w14:textId="7AB5FBC6" w:rsidR="008E293F" w:rsidRPr="00CB2C6B" w:rsidRDefault="008E293F">
      <w:pPr>
        <w:rPr>
          <w:rFonts w:ascii="Cambria" w:hAnsi="Cambria" w:cs="Courier New"/>
          <w:color w:val="333333"/>
          <w:szCs w:val="18"/>
          <w:shd w:val="clear" w:color="auto" w:fill="FFFFFF"/>
        </w:rPr>
      </w:pPr>
    </w:p>
    <w:p w14:paraId="3288DE9E" w14:textId="5B711400" w:rsidR="008E293F" w:rsidRPr="00CB2C6B" w:rsidRDefault="008E293F">
      <w:pPr>
        <w:rPr>
          <w:rFonts w:ascii="Cambria" w:hAnsi="Cambria" w:cs="Courier New"/>
          <w:color w:val="333333"/>
          <w:szCs w:val="18"/>
          <w:shd w:val="clear" w:color="auto" w:fill="FFFFFF"/>
        </w:rPr>
      </w:pP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>ALLV301: Lars/Erik</w:t>
      </w:r>
    </w:p>
    <w:p w14:paraId="1C1921AA" w14:textId="0B2D2C2F" w:rsidR="008E293F" w:rsidRPr="00CB2C6B" w:rsidRDefault="008E293F">
      <w:pPr>
        <w:rPr>
          <w:rFonts w:ascii="Cambria" w:hAnsi="Cambria" w:cs="Courier New"/>
          <w:color w:val="333333"/>
          <w:szCs w:val="18"/>
          <w:shd w:val="clear" w:color="auto" w:fill="FFFFFF"/>
        </w:rPr>
      </w:pPr>
    </w:p>
    <w:p w14:paraId="5F04CE1B" w14:textId="19583F2B" w:rsidR="008E293F" w:rsidRPr="00CB2C6B" w:rsidRDefault="00072C5A">
      <w:pPr>
        <w:rPr>
          <w:rFonts w:ascii="Cambria" w:hAnsi="Cambria" w:cs="Courier New"/>
          <w:color w:val="333333"/>
          <w:szCs w:val="18"/>
          <w:shd w:val="clear" w:color="auto" w:fill="FFFFFF"/>
        </w:rPr>
      </w:pP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>ALLV 200/300: Dragvoll og Reinton eksterne sensorer: Arild og Peter</w:t>
      </w:r>
      <w:r w:rsidR="000801F3" w:rsidRPr="00CB2C6B">
        <w:rPr>
          <w:rFonts w:ascii="Cambria" w:hAnsi="Cambria" w:cs="Courier New"/>
          <w:color w:val="333333"/>
          <w:szCs w:val="18"/>
          <w:shd w:val="clear" w:color="auto" w:fill="FFFFFF"/>
        </w:rPr>
        <w:t xml:space="preserve"> interne</w:t>
      </w:r>
      <w:r w:rsidR="00095FC7">
        <w:rPr>
          <w:rFonts w:ascii="Cambria" w:hAnsi="Cambria" w:cs="Courier New"/>
          <w:color w:val="333333"/>
          <w:szCs w:val="18"/>
          <w:shd w:val="clear" w:color="auto" w:fill="FFFFFF"/>
        </w:rPr>
        <w:t xml:space="preserve"> på sine kurs og for hverandre (der det ikke er eksterne)</w:t>
      </w:r>
    </w:p>
    <w:p w14:paraId="12C54BA7" w14:textId="35F3F7F2" w:rsidR="000801F3" w:rsidRPr="00CB2C6B" w:rsidRDefault="000801F3">
      <w:pPr>
        <w:rPr>
          <w:rFonts w:ascii="Cambria" w:hAnsi="Cambria" w:cs="Courier New"/>
          <w:color w:val="333333"/>
          <w:szCs w:val="18"/>
          <w:shd w:val="clear" w:color="auto" w:fill="FFFFFF"/>
        </w:rPr>
      </w:pPr>
    </w:p>
    <w:p w14:paraId="6B7BD42E" w14:textId="758D2FAC" w:rsidR="000801F3" w:rsidRPr="00CB2C6B" w:rsidRDefault="000801F3">
      <w:pPr>
        <w:rPr>
          <w:rFonts w:ascii="Cambria" w:hAnsi="Cambria" w:cs="Courier New"/>
          <w:color w:val="333333"/>
          <w:szCs w:val="18"/>
          <w:shd w:val="clear" w:color="auto" w:fill="FFFFFF"/>
        </w:rPr>
      </w:pP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>ALLV350</w:t>
      </w:r>
      <w:r w:rsidR="009543A3" w:rsidRPr="00CB2C6B">
        <w:rPr>
          <w:rFonts w:ascii="Cambria" w:hAnsi="Cambria" w:cs="Courier New"/>
          <w:color w:val="333333"/>
          <w:szCs w:val="18"/>
          <w:shd w:val="clear" w:color="auto" w:fill="FFFFFF"/>
        </w:rPr>
        <w:t>. Tone Selboe ekstern sensor på alle tre</w:t>
      </w:r>
    </w:p>
    <w:p w14:paraId="446ABE30" w14:textId="71DB6DF8" w:rsidR="009543A3" w:rsidRPr="00CB2C6B" w:rsidRDefault="009543A3">
      <w:pPr>
        <w:rPr>
          <w:rFonts w:ascii="Cambria" w:hAnsi="Cambria" w:cs="Courier New"/>
          <w:color w:val="333333"/>
          <w:szCs w:val="18"/>
          <w:shd w:val="clear" w:color="auto" w:fill="FFFFFF"/>
        </w:rPr>
      </w:pP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>Forslag til inter</w:t>
      </w:r>
      <w:r w:rsidR="00072D51" w:rsidRPr="00CB2C6B">
        <w:rPr>
          <w:rFonts w:ascii="Cambria" w:hAnsi="Cambria" w:cs="Courier New"/>
          <w:color w:val="333333"/>
          <w:szCs w:val="18"/>
          <w:shd w:val="clear" w:color="auto" w:fill="FFFFFF"/>
        </w:rPr>
        <w:t>n</w:t>
      </w: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>e:</w:t>
      </w:r>
    </w:p>
    <w:p w14:paraId="50C81487" w14:textId="3AF49F52" w:rsidR="000801F3" w:rsidRPr="00CB2C6B" w:rsidRDefault="000801F3">
      <w:pPr>
        <w:rPr>
          <w:rFonts w:ascii="Cambria" w:hAnsi="Cambria" w:cs="Courier New"/>
          <w:color w:val="333333"/>
          <w:szCs w:val="18"/>
          <w:shd w:val="clear" w:color="auto" w:fill="FFFFFF"/>
        </w:rPr>
      </w:pP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 xml:space="preserve">Katharina </w:t>
      </w:r>
      <w:r w:rsidR="009543A3" w:rsidRPr="00CB2C6B">
        <w:rPr>
          <w:rFonts w:ascii="Cambria" w:hAnsi="Cambria" w:cs="Courier New"/>
          <w:color w:val="333333"/>
          <w:szCs w:val="18"/>
          <w:shd w:val="clear" w:color="auto" w:fill="FFFFFF"/>
        </w:rPr>
        <w:t>T</w:t>
      </w: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 xml:space="preserve">eigen </w:t>
      </w:r>
      <w:r w:rsidR="00072D51" w:rsidRPr="00CB2C6B">
        <w:rPr>
          <w:rFonts w:ascii="Cambria" w:hAnsi="Cambria" w:cs="Courier New"/>
          <w:color w:val="333333"/>
          <w:szCs w:val="18"/>
          <w:shd w:val="clear" w:color="auto" w:fill="FFFFFF"/>
        </w:rPr>
        <w:t>o</w:t>
      </w: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>m Rachel Cusk</w:t>
      </w:r>
      <w:r w:rsidR="00072D51" w:rsidRPr="00CB2C6B">
        <w:rPr>
          <w:rFonts w:ascii="Cambria" w:hAnsi="Cambria" w:cs="Courier New"/>
          <w:color w:val="333333"/>
          <w:szCs w:val="18"/>
          <w:shd w:val="clear" w:color="auto" w:fill="FFFFFF"/>
        </w:rPr>
        <w:t xml:space="preserve"> (veil. Lars)</w:t>
      </w:r>
      <w:r w:rsidRPr="00CB2C6B">
        <w:rPr>
          <w:rFonts w:ascii="Cambria" w:hAnsi="Cambria" w:cs="Courier New"/>
          <w:color w:val="333333"/>
          <w:szCs w:val="18"/>
          <w:shd w:val="clear" w:color="auto" w:fill="FFFFFF"/>
        </w:rPr>
        <w:t xml:space="preserve">: </w:t>
      </w:r>
      <w:r w:rsidR="009543A3" w:rsidRPr="00CB2C6B">
        <w:rPr>
          <w:rFonts w:ascii="Cambria" w:hAnsi="Cambria" w:cs="Courier New"/>
          <w:color w:val="333333"/>
          <w:szCs w:val="18"/>
          <w:shd w:val="clear" w:color="auto" w:fill="FFFFFF"/>
        </w:rPr>
        <w:t>Erik</w:t>
      </w:r>
    </w:p>
    <w:p w14:paraId="4C04B6D6" w14:textId="6A84C6D9" w:rsidR="000801F3" w:rsidRPr="00CB2C6B" w:rsidRDefault="00072D51">
      <w:pPr>
        <w:rPr>
          <w:rFonts w:ascii="Cambria" w:hAnsi="Cambria"/>
          <w:lang w:val="en-US"/>
        </w:rPr>
      </w:pPr>
      <w:r w:rsidRPr="00CB2C6B">
        <w:rPr>
          <w:rFonts w:ascii="Cambria" w:hAnsi="Cambria"/>
        </w:rPr>
        <w:t xml:space="preserve">Lene Njøten om Et dukkhjem (veil. </w:t>
      </w:r>
      <w:r w:rsidRPr="00CB2C6B">
        <w:rPr>
          <w:rFonts w:ascii="Cambria" w:hAnsi="Cambria"/>
          <w:lang w:val="en-US"/>
        </w:rPr>
        <w:t>Erik): Anders</w:t>
      </w:r>
    </w:p>
    <w:p w14:paraId="79D103DF" w14:textId="000EA612" w:rsidR="00072D51" w:rsidRPr="00CB2C6B" w:rsidRDefault="00C73104">
      <w:pPr>
        <w:rPr>
          <w:rFonts w:ascii="Cambria" w:hAnsi="Cambria"/>
          <w:lang w:val="en-US"/>
        </w:rPr>
      </w:pPr>
      <w:r w:rsidRPr="00CB2C6B">
        <w:rPr>
          <w:rFonts w:ascii="Cambria" w:hAnsi="Cambria"/>
          <w:lang w:val="en-US"/>
        </w:rPr>
        <w:t>Gesche Neckelmann om Seamus Heaney (veil. Anders): Lars</w:t>
      </w:r>
    </w:p>
    <w:p w14:paraId="25EA70CF" w14:textId="77777777" w:rsidR="00072D51" w:rsidRPr="00CB2C6B" w:rsidRDefault="00072D51">
      <w:pPr>
        <w:rPr>
          <w:rFonts w:ascii="Cambria" w:hAnsi="Cambria"/>
          <w:lang w:val="en-US"/>
        </w:rPr>
      </w:pPr>
    </w:p>
    <w:p w14:paraId="04EDE6FB" w14:textId="77777777" w:rsidR="00072D51" w:rsidRPr="00CB2C6B" w:rsidRDefault="00072D51">
      <w:pPr>
        <w:rPr>
          <w:rFonts w:ascii="Cambria" w:hAnsi="Cambria"/>
          <w:lang w:val="en-US"/>
        </w:rPr>
      </w:pPr>
    </w:p>
    <w:sectPr w:rsidR="00072D51" w:rsidRPr="00CB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47E0"/>
    <w:rsid w:val="00072C5A"/>
    <w:rsid w:val="00072D51"/>
    <w:rsid w:val="000801F3"/>
    <w:rsid w:val="00095FC7"/>
    <w:rsid w:val="003008B0"/>
    <w:rsid w:val="004C50DB"/>
    <w:rsid w:val="005045D4"/>
    <w:rsid w:val="005B0CA9"/>
    <w:rsid w:val="006105E7"/>
    <w:rsid w:val="008E293F"/>
    <w:rsid w:val="008F47E0"/>
    <w:rsid w:val="00922914"/>
    <w:rsid w:val="009543A3"/>
    <w:rsid w:val="00C73104"/>
    <w:rsid w:val="00C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BC15"/>
  <w15:chartTrackingRefBased/>
  <w15:docId w15:val="{531474F6-AF61-4A6F-9A4A-94A887F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DB"/>
  </w:style>
  <w:style w:type="paragraph" w:styleId="Heading1">
    <w:name w:val="heading 1"/>
    <w:basedOn w:val="Normal"/>
    <w:next w:val="Normal"/>
    <w:link w:val="Heading1Char"/>
    <w:uiPriority w:val="9"/>
    <w:qFormat/>
    <w:rsid w:val="004C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0DB"/>
    <w:pPr>
      <w:keepNext/>
      <w:keepLines/>
      <w:spacing w:before="200" w:line="259" w:lineRule="auto"/>
      <w:outlineLvl w:val="2"/>
    </w:pPr>
    <w:rPr>
      <w:rFonts w:eastAsiaTheme="majorEastAsia" w:cstheme="majorBidi"/>
      <w:b/>
      <w:bCs/>
      <w:color w:val="000000" w:themeColor="text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0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50DB"/>
    <w:rPr>
      <w:rFonts w:eastAsiaTheme="majorEastAsia" w:cstheme="majorBidi"/>
      <w:b/>
      <w:bCs/>
      <w:color w:val="000000" w:themeColor="text1"/>
      <w:sz w:val="28"/>
      <w:szCs w:val="22"/>
    </w:rPr>
  </w:style>
  <w:style w:type="character" w:styleId="Strong">
    <w:name w:val="Strong"/>
    <w:basedOn w:val="DefaultParagraphFont"/>
    <w:uiPriority w:val="22"/>
    <w:qFormat/>
    <w:rsid w:val="004C50DB"/>
    <w:rPr>
      <w:b/>
      <w:bCs/>
    </w:rPr>
  </w:style>
  <w:style w:type="character" w:styleId="Emphasis">
    <w:name w:val="Emphasis"/>
    <w:basedOn w:val="DefaultParagraphFont"/>
    <w:uiPriority w:val="20"/>
    <w:qFormat/>
    <w:rsid w:val="004C50DB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C50D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C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67AF-B5E8-410B-9CEC-57BEB261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573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Erik Bjerck Hagen</cp:lastModifiedBy>
  <cp:revision>13</cp:revision>
  <dcterms:created xsi:type="dcterms:W3CDTF">2020-11-21T09:36:00Z</dcterms:created>
  <dcterms:modified xsi:type="dcterms:W3CDTF">2020-11-21T09:52:00Z</dcterms:modified>
</cp:coreProperties>
</file>