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B01DD" w14:textId="645E12BF" w:rsidR="00D90D43" w:rsidRPr="003B3659" w:rsidRDefault="003F1447" w:rsidP="00207A4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B3659">
        <w:rPr>
          <w:rFonts w:ascii="Arial" w:hAnsi="Arial" w:cs="Arial"/>
          <w:sz w:val="22"/>
          <w:szCs w:val="22"/>
          <w:u w:val="single"/>
        </w:rPr>
        <w:t>Forslag timeplan, Estetisk teori/</w:t>
      </w:r>
      <w:proofErr w:type="spellStart"/>
      <w:r w:rsidRPr="003B3659">
        <w:rPr>
          <w:rFonts w:ascii="Arial" w:hAnsi="Arial" w:cs="Arial"/>
          <w:sz w:val="22"/>
          <w:szCs w:val="22"/>
          <w:u w:val="single"/>
        </w:rPr>
        <w:t>Aesthetic</w:t>
      </w:r>
      <w:proofErr w:type="spellEnd"/>
      <w:r w:rsidRPr="003B3659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3B3659">
        <w:rPr>
          <w:rFonts w:ascii="Arial" w:hAnsi="Arial" w:cs="Arial"/>
          <w:sz w:val="22"/>
          <w:szCs w:val="22"/>
          <w:u w:val="single"/>
        </w:rPr>
        <w:t>Theory</w:t>
      </w:r>
      <w:proofErr w:type="spellEnd"/>
      <w:r w:rsidRPr="003B3659">
        <w:rPr>
          <w:rFonts w:ascii="Arial" w:hAnsi="Arial" w:cs="Arial"/>
          <w:sz w:val="22"/>
          <w:szCs w:val="22"/>
          <w:u w:val="single"/>
        </w:rPr>
        <w:t>, høst 2018,</w:t>
      </w:r>
      <w:r w:rsidR="00695C0D" w:rsidRPr="003B3659">
        <w:rPr>
          <w:rFonts w:ascii="Arial" w:hAnsi="Arial" w:cs="Arial"/>
          <w:sz w:val="22"/>
          <w:szCs w:val="22"/>
          <w:u w:val="single"/>
        </w:rPr>
        <w:t xml:space="preserve"> tirsdager 12-16</w:t>
      </w:r>
    </w:p>
    <w:p w14:paraId="142E775C" w14:textId="6FB1AE89" w:rsidR="003F1447" w:rsidRPr="003B3659" w:rsidRDefault="00695C0D" w:rsidP="00207A4E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3B3659">
        <w:rPr>
          <w:rFonts w:ascii="Arial" w:hAnsi="Arial" w:cs="Arial"/>
          <w:sz w:val="22"/>
          <w:szCs w:val="22"/>
          <w:u w:val="single"/>
        </w:rPr>
        <w:t>Emneansvarlig</w:t>
      </w:r>
      <w:proofErr w:type="spellEnd"/>
      <w:r w:rsidRPr="003B3659">
        <w:rPr>
          <w:rFonts w:ascii="Arial" w:hAnsi="Arial" w:cs="Arial"/>
          <w:sz w:val="22"/>
          <w:szCs w:val="22"/>
          <w:u w:val="single"/>
        </w:rPr>
        <w:t xml:space="preserve">: </w:t>
      </w:r>
      <w:r w:rsidR="003B3659" w:rsidRPr="003B3659">
        <w:rPr>
          <w:rFonts w:ascii="Arial" w:hAnsi="Arial" w:cs="Arial"/>
          <w:sz w:val="22"/>
          <w:szCs w:val="22"/>
          <w:u w:val="single"/>
        </w:rPr>
        <w:t>Arild og Gisle</w:t>
      </w:r>
    </w:p>
    <w:p w14:paraId="5DD0942E" w14:textId="77777777" w:rsidR="0062095D" w:rsidRPr="003B3659" w:rsidRDefault="0062095D" w:rsidP="00207A4E">
      <w:pPr>
        <w:rPr>
          <w:rFonts w:ascii="Arial" w:hAnsi="Arial" w:cs="Arial"/>
          <w:sz w:val="22"/>
          <w:szCs w:val="22"/>
        </w:rPr>
      </w:pPr>
    </w:p>
    <w:p w14:paraId="25D1A0AC" w14:textId="41C9E2B2" w:rsidR="0062095D" w:rsidRPr="003B3659" w:rsidRDefault="003F3FF9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Orienteringsmøte: mand</w:t>
      </w:r>
      <w:r w:rsidR="007652E6" w:rsidRPr="003B3659">
        <w:rPr>
          <w:rFonts w:ascii="Arial" w:hAnsi="Arial" w:cs="Arial"/>
          <w:sz w:val="22"/>
          <w:szCs w:val="22"/>
        </w:rPr>
        <w:t xml:space="preserve">ag 20. </w:t>
      </w:r>
      <w:r w:rsidR="003B3659">
        <w:rPr>
          <w:rFonts w:ascii="Arial" w:hAnsi="Arial" w:cs="Arial"/>
          <w:sz w:val="22"/>
          <w:szCs w:val="22"/>
        </w:rPr>
        <w:t>a</w:t>
      </w:r>
      <w:r w:rsidRPr="003B3659">
        <w:rPr>
          <w:rFonts w:ascii="Arial" w:hAnsi="Arial" w:cs="Arial"/>
          <w:sz w:val="22"/>
          <w:szCs w:val="22"/>
        </w:rPr>
        <w:t>ugust</w:t>
      </w:r>
      <w:r w:rsidR="003B3659">
        <w:rPr>
          <w:rFonts w:ascii="Arial" w:hAnsi="Arial" w:cs="Arial"/>
          <w:sz w:val="22"/>
          <w:szCs w:val="22"/>
        </w:rPr>
        <w:t xml:space="preserve"> </w:t>
      </w:r>
    </w:p>
    <w:p w14:paraId="59A840CD" w14:textId="77777777" w:rsidR="003F3FF9" w:rsidRPr="003B3659" w:rsidRDefault="003F3FF9" w:rsidP="00207A4E">
      <w:pPr>
        <w:rPr>
          <w:rFonts w:ascii="Arial" w:hAnsi="Arial" w:cs="Arial"/>
          <w:sz w:val="22"/>
          <w:szCs w:val="22"/>
        </w:rPr>
      </w:pPr>
    </w:p>
    <w:p w14:paraId="15BEB840" w14:textId="01CDA8AE" w:rsidR="00AA2444" w:rsidRPr="003B3659" w:rsidRDefault="00836716" w:rsidP="00207A4E">
      <w:pPr>
        <w:pStyle w:val="p1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34 </w:t>
      </w:r>
      <w:r w:rsidR="00D07A31" w:rsidRPr="003B3659">
        <w:rPr>
          <w:rFonts w:ascii="Arial" w:hAnsi="Arial" w:cs="Arial"/>
          <w:sz w:val="22"/>
          <w:szCs w:val="22"/>
        </w:rPr>
        <w:t>t</w:t>
      </w:r>
      <w:r w:rsidR="003F3FF9" w:rsidRPr="003B3659">
        <w:rPr>
          <w:rFonts w:ascii="Arial" w:hAnsi="Arial" w:cs="Arial"/>
          <w:sz w:val="22"/>
          <w:szCs w:val="22"/>
        </w:rPr>
        <w:t>irsd</w:t>
      </w:r>
      <w:r w:rsidR="007652E6" w:rsidRPr="003B3659">
        <w:rPr>
          <w:rFonts w:ascii="Arial" w:hAnsi="Arial" w:cs="Arial"/>
          <w:sz w:val="22"/>
          <w:szCs w:val="22"/>
        </w:rPr>
        <w:t>ag</w:t>
      </w:r>
      <w:r w:rsidR="003F3FF9" w:rsidRPr="003B3659">
        <w:rPr>
          <w:rFonts w:ascii="Arial" w:hAnsi="Arial" w:cs="Arial"/>
          <w:sz w:val="22"/>
          <w:szCs w:val="22"/>
        </w:rPr>
        <w:t xml:space="preserve"> </w:t>
      </w:r>
      <w:r w:rsidR="00EC608E" w:rsidRPr="003B3659">
        <w:rPr>
          <w:rFonts w:ascii="Arial" w:hAnsi="Arial" w:cs="Arial"/>
          <w:sz w:val="22"/>
          <w:szCs w:val="22"/>
        </w:rPr>
        <w:t xml:space="preserve">21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aug</w:t>
      </w:r>
      <w:proofErr w:type="spellEnd"/>
      <w:r w:rsidR="007652E6" w:rsidRPr="003B3659">
        <w:rPr>
          <w:rFonts w:ascii="Arial" w:hAnsi="Arial" w:cs="Arial"/>
          <w:sz w:val="22"/>
          <w:szCs w:val="22"/>
        </w:rPr>
        <w:t xml:space="preserve"> </w:t>
      </w:r>
      <w:r w:rsidR="00AA2444" w:rsidRPr="003B3659">
        <w:rPr>
          <w:rFonts w:ascii="Arial" w:hAnsi="Arial" w:cs="Arial"/>
          <w:sz w:val="22"/>
          <w:szCs w:val="22"/>
        </w:rPr>
        <w:t>Intr</w:t>
      </w:r>
      <w:r w:rsidR="007F5EE1" w:rsidRPr="003B3659">
        <w:rPr>
          <w:rFonts w:ascii="Arial" w:hAnsi="Arial" w:cs="Arial"/>
          <w:sz w:val="22"/>
          <w:szCs w:val="22"/>
        </w:rPr>
        <w:t xml:space="preserve">oduksjon: Estetikk </w:t>
      </w:r>
      <w:r w:rsidR="00C35D50" w:rsidRPr="003B3659">
        <w:rPr>
          <w:rFonts w:ascii="Arial" w:hAnsi="Arial" w:cs="Arial"/>
          <w:sz w:val="22"/>
          <w:szCs w:val="22"/>
        </w:rPr>
        <w:t xml:space="preserve">fra antikken til </w:t>
      </w:r>
      <w:proofErr w:type="spellStart"/>
      <w:r w:rsidR="00C35D50" w:rsidRPr="003B3659">
        <w:rPr>
          <w:rFonts w:ascii="Arial" w:hAnsi="Arial" w:cs="Arial"/>
          <w:sz w:val="22"/>
          <w:szCs w:val="22"/>
        </w:rPr>
        <w:t>anestetikken</w:t>
      </w:r>
      <w:proofErr w:type="spellEnd"/>
      <w:r w:rsidR="00AA7080" w:rsidRPr="003B3659">
        <w:rPr>
          <w:rFonts w:ascii="Arial" w:hAnsi="Arial" w:cs="Arial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sz w:val="22"/>
          <w:szCs w:val="22"/>
        </w:rPr>
        <w:t>(Arild</w:t>
      </w:r>
      <w:r w:rsidR="00AA2444" w:rsidRPr="003B3659">
        <w:rPr>
          <w:rFonts w:ascii="Arial" w:hAnsi="Arial" w:cs="Arial"/>
          <w:sz w:val="22"/>
          <w:szCs w:val="22"/>
        </w:rPr>
        <w:t>)</w:t>
      </w:r>
    </w:p>
    <w:p w14:paraId="6BE7D351" w14:textId="77777777" w:rsidR="00AA2444" w:rsidRPr="003B3659" w:rsidRDefault="00AA2444" w:rsidP="00207A4E">
      <w:pPr>
        <w:pStyle w:val="p1"/>
        <w:rPr>
          <w:rFonts w:ascii="Arial" w:hAnsi="Arial" w:cs="Arial"/>
          <w:sz w:val="22"/>
          <w:szCs w:val="22"/>
        </w:rPr>
      </w:pPr>
    </w:p>
    <w:p w14:paraId="0FF97723" w14:textId="4F0E3F89" w:rsidR="00DE2BF2" w:rsidRPr="003B3659" w:rsidRDefault="00836716" w:rsidP="00207A4E">
      <w:pPr>
        <w:pStyle w:val="p1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35 </w:t>
      </w:r>
      <w:proofErr w:type="spellStart"/>
      <w:r w:rsidR="00D07A31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D07A31" w:rsidRPr="003B3659">
        <w:rPr>
          <w:rFonts w:ascii="Arial" w:hAnsi="Arial" w:cs="Arial"/>
          <w:sz w:val="22"/>
          <w:szCs w:val="22"/>
        </w:rPr>
        <w:t xml:space="preserve"> </w:t>
      </w:r>
      <w:r w:rsidR="00EC608E" w:rsidRPr="003B3659">
        <w:rPr>
          <w:rFonts w:ascii="Arial" w:hAnsi="Arial" w:cs="Arial"/>
          <w:sz w:val="22"/>
          <w:szCs w:val="22"/>
        </w:rPr>
        <w:t xml:space="preserve">28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aug</w:t>
      </w:r>
      <w:proofErr w:type="spellEnd"/>
      <w:r w:rsidR="00C66BB8" w:rsidRPr="003B3659">
        <w:rPr>
          <w:rFonts w:ascii="Arial" w:hAnsi="Arial" w:cs="Arial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sz w:val="22"/>
          <w:szCs w:val="22"/>
        </w:rPr>
        <w:t>F</w:t>
      </w:r>
      <w:r w:rsidR="00E72942" w:rsidRPr="003B3659">
        <w:rPr>
          <w:rFonts w:ascii="Arial" w:hAnsi="Arial" w:cs="Arial"/>
          <w:sz w:val="22"/>
          <w:szCs w:val="22"/>
        </w:rPr>
        <w:t>orm</w:t>
      </w:r>
      <w:r w:rsidR="00DE2BF2" w:rsidRPr="003B3659">
        <w:rPr>
          <w:rFonts w:ascii="Arial" w:hAnsi="Arial" w:cs="Arial"/>
          <w:sz w:val="22"/>
          <w:szCs w:val="22"/>
        </w:rPr>
        <w:t xml:space="preserve">alistisk og </w:t>
      </w:r>
      <w:r w:rsidR="00E72942" w:rsidRPr="003B3659">
        <w:rPr>
          <w:rFonts w:ascii="Arial" w:hAnsi="Arial" w:cs="Arial"/>
          <w:sz w:val="22"/>
          <w:szCs w:val="22"/>
        </w:rPr>
        <w:t>strukt</w:t>
      </w:r>
      <w:r w:rsidR="00DE2BF2" w:rsidRPr="003B3659">
        <w:rPr>
          <w:rFonts w:ascii="Arial" w:hAnsi="Arial" w:cs="Arial"/>
          <w:sz w:val="22"/>
          <w:szCs w:val="22"/>
        </w:rPr>
        <w:t xml:space="preserve">uralistisk estetikk. </w:t>
      </w:r>
    </w:p>
    <w:p w14:paraId="3DED583F" w14:textId="398F5589" w:rsidR="001176B1" w:rsidRPr="003B3659" w:rsidRDefault="00E058CF" w:rsidP="00207A4E">
      <w:pPr>
        <w:pStyle w:val="p1"/>
        <w:ind w:firstLine="720"/>
        <w:rPr>
          <w:rFonts w:ascii="Arial" w:hAnsi="Arial" w:cs="Arial"/>
          <w:sz w:val="22"/>
          <w:szCs w:val="22"/>
        </w:rPr>
      </w:pPr>
      <w:proofErr w:type="spellStart"/>
      <w:r w:rsidRPr="003B3659">
        <w:rPr>
          <w:rFonts w:ascii="Arial" w:hAnsi="Arial" w:cs="Arial"/>
          <w:sz w:val="22"/>
          <w:szCs w:val="22"/>
        </w:rPr>
        <w:t>Sjklovskij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2BF2" w:rsidRPr="003B3659">
        <w:rPr>
          <w:rFonts w:ascii="Arial" w:hAnsi="Arial" w:cs="Arial"/>
          <w:sz w:val="22"/>
          <w:szCs w:val="22"/>
        </w:rPr>
        <w:t>Mukarovsky</w:t>
      </w:r>
      <w:proofErr w:type="spellEnd"/>
      <w:r w:rsidR="00DE2BF2" w:rsidRPr="003B3659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DE2BF2" w:rsidRPr="003B3659">
        <w:rPr>
          <w:rFonts w:ascii="Arial" w:hAnsi="Arial" w:cs="Arial"/>
          <w:sz w:val="22"/>
          <w:szCs w:val="22"/>
        </w:rPr>
        <w:t>Jakobson</w:t>
      </w:r>
      <w:proofErr w:type="spellEnd"/>
      <w:r w:rsidR="00DE2BF2" w:rsidRPr="003B3659">
        <w:rPr>
          <w:rFonts w:ascii="Arial" w:hAnsi="Arial" w:cs="Arial"/>
          <w:sz w:val="22"/>
          <w:szCs w:val="22"/>
        </w:rPr>
        <w:t xml:space="preserve"> (Lars &amp; Arild</w:t>
      </w:r>
      <w:r w:rsidR="003050DD" w:rsidRPr="003B3659">
        <w:rPr>
          <w:rFonts w:ascii="Arial" w:hAnsi="Arial" w:cs="Arial"/>
          <w:sz w:val="22"/>
          <w:szCs w:val="22"/>
        </w:rPr>
        <w:t>)</w:t>
      </w:r>
    </w:p>
    <w:p w14:paraId="440B1A2C" w14:textId="77777777" w:rsidR="001176B1" w:rsidRPr="003B3659" w:rsidRDefault="001176B1" w:rsidP="00207A4E">
      <w:pPr>
        <w:pStyle w:val="p1"/>
        <w:rPr>
          <w:rFonts w:ascii="Arial" w:hAnsi="Arial" w:cs="Arial"/>
          <w:sz w:val="22"/>
          <w:szCs w:val="22"/>
        </w:rPr>
      </w:pPr>
    </w:p>
    <w:p w14:paraId="3D54AEBD" w14:textId="70A8564A" w:rsidR="009863BE" w:rsidRPr="003B3659" w:rsidRDefault="00836716" w:rsidP="00207A4E">
      <w:pPr>
        <w:pStyle w:val="p1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36 </w:t>
      </w:r>
      <w:proofErr w:type="spellStart"/>
      <w:r w:rsidRPr="003B3659">
        <w:rPr>
          <w:rFonts w:ascii="Arial" w:hAnsi="Arial" w:cs="Arial"/>
          <w:sz w:val="22"/>
          <w:szCs w:val="22"/>
        </w:rPr>
        <w:t>tirsd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 4 september</w:t>
      </w:r>
      <w:r w:rsidR="009863BE" w:rsidRPr="003B3659">
        <w:rPr>
          <w:rFonts w:ascii="Arial" w:hAnsi="Arial" w:cs="Arial"/>
          <w:sz w:val="22"/>
          <w:szCs w:val="22"/>
        </w:rPr>
        <w:t>:</w:t>
      </w:r>
      <w:r w:rsidR="00A07916" w:rsidRPr="003B3659">
        <w:rPr>
          <w:rFonts w:ascii="Arial" w:hAnsi="Arial" w:cs="Arial"/>
          <w:sz w:val="22"/>
          <w:szCs w:val="22"/>
        </w:rPr>
        <w:t xml:space="preserve"> </w:t>
      </w:r>
      <w:r w:rsidR="0080616A" w:rsidRPr="003B3659">
        <w:rPr>
          <w:rFonts w:ascii="Arial" w:hAnsi="Arial" w:cs="Arial"/>
          <w:sz w:val="22"/>
          <w:szCs w:val="22"/>
        </w:rPr>
        <w:t xml:space="preserve">Kunstverket </w:t>
      </w:r>
      <w:r w:rsidR="00D07A31" w:rsidRPr="003B3659">
        <w:rPr>
          <w:rFonts w:ascii="Arial" w:hAnsi="Arial" w:cs="Arial"/>
          <w:sz w:val="22"/>
          <w:szCs w:val="22"/>
        </w:rPr>
        <w:t xml:space="preserve">og estetikken </w:t>
      </w:r>
      <w:r w:rsidR="0080616A" w:rsidRPr="003B3659">
        <w:rPr>
          <w:rFonts w:ascii="Arial" w:hAnsi="Arial" w:cs="Arial"/>
          <w:sz w:val="22"/>
          <w:szCs w:val="22"/>
        </w:rPr>
        <w:t xml:space="preserve">hos 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>Nietz</w:t>
      </w:r>
      <w:r w:rsidR="00DE2BF2" w:rsidRPr="003B3659">
        <w:rPr>
          <w:rFonts w:ascii="Arial" w:hAnsi="Arial" w:cs="Arial"/>
          <w:color w:val="000000" w:themeColor="text1"/>
          <w:sz w:val="22"/>
          <w:szCs w:val="22"/>
        </w:rPr>
        <w:t>sche</w:t>
      </w:r>
      <w:r w:rsidR="00A07916" w:rsidRPr="003B36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color w:val="000000" w:themeColor="text1"/>
          <w:sz w:val="22"/>
          <w:szCs w:val="22"/>
        </w:rPr>
        <w:t xml:space="preserve">&amp; </w:t>
      </w:r>
      <w:r w:rsidR="00A07916" w:rsidRPr="003B3659">
        <w:rPr>
          <w:rFonts w:ascii="Arial" w:hAnsi="Arial" w:cs="Arial"/>
          <w:color w:val="000000" w:themeColor="text1"/>
          <w:sz w:val="22"/>
          <w:szCs w:val="22"/>
        </w:rPr>
        <w:t>Heidegger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7916" w:rsidRPr="003B3659">
        <w:rPr>
          <w:rFonts w:ascii="Arial" w:hAnsi="Arial" w:cs="Arial"/>
          <w:color w:val="000000" w:themeColor="text1"/>
          <w:sz w:val="22"/>
          <w:szCs w:val="22"/>
        </w:rPr>
        <w:t>(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>Erling)</w:t>
      </w:r>
    </w:p>
    <w:p w14:paraId="4EF69500" w14:textId="3D2E5E3B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</w:p>
    <w:p w14:paraId="626198BB" w14:textId="3CD5E521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37 </w:t>
      </w:r>
      <w:proofErr w:type="spellStart"/>
      <w:r w:rsidRPr="003B3659">
        <w:rPr>
          <w:rFonts w:ascii="Arial" w:hAnsi="Arial" w:cs="Arial"/>
          <w:sz w:val="22"/>
          <w:szCs w:val="22"/>
        </w:rPr>
        <w:t>tirsd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3B3659">
        <w:rPr>
          <w:rFonts w:ascii="Arial" w:hAnsi="Arial" w:cs="Arial"/>
          <w:sz w:val="22"/>
          <w:szCs w:val="22"/>
        </w:rPr>
        <w:t>sept</w:t>
      </w:r>
      <w:proofErr w:type="spellEnd"/>
      <w:r w:rsidR="00875543" w:rsidRPr="003B3659">
        <w:rPr>
          <w:rFonts w:ascii="Arial" w:hAnsi="Arial" w:cs="Arial"/>
          <w:sz w:val="22"/>
          <w:szCs w:val="22"/>
        </w:rPr>
        <w:t xml:space="preserve"> </w:t>
      </w:r>
      <w:r w:rsidR="0080616A" w:rsidRPr="003B3659">
        <w:rPr>
          <w:rFonts w:ascii="Arial" w:hAnsi="Arial" w:cs="Arial"/>
          <w:sz w:val="22"/>
          <w:szCs w:val="22"/>
        </w:rPr>
        <w:t xml:space="preserve">Fragmentets estetikk. </w:t>
      </w:r>
      <w:r w:rsidR="00875543" w:rsidRPr="003B3659">
        <w:rPr>
          <w:rFonts w:ascii="Arial" w:hAnsi="Arial" w:cs="Arial"/>
          <w:sz w:val="22"/>
          <w:szCs w:val="22"/>
        </w:rPr>
        <w:t>W</w:t>
      </w:r>
      <w:r w:rsidR="00DE2BF2" w:rsidRPr="003B3659">
        <w:rPr>
          <w:rFonts w:ascii="Arial" w:hAnsi="Arial" w:cs="Arial"/>
          <w:sz w:val="22"/>
          <w:szCs w:val="22"/>
        </w:rPr>
        <w:t xml:space="preserve">alter </w:t>
      </w:r>
      <w:r w:rsidR="00875543" w:rsidRPr="003B3659">
        <w:rPr>
          <w:rFonts w:ascii="Arial" w:hAnsi="Arial" w:cs="Arial"/>
          <w:sz w:val="22"/>
          <w:szCs w:val="22"/>
        </w:rPr>
        <w:t>B</w:t>
      </w:r>
      <w:r w:rsidR="00DE2BF2" w:rsidRPr="003B3659">
        <w:rPr>
          <w:rFonts w:ascii="Arial" w:hAnsi="Arial" w:cs="Arial"/>
          <w:sz w:val="22"/>
          <w:szCs w:val="22"/>
        </w:rPr>
        <w:t>enjamin</w:t>
      </w:r>
      <w:r w:rsidR="0080616A" w:rsidRPr="003B3659">
        <w:rPr>
          <w:rFonts w:ascii="Arial" w:hAnsi="Arial" w:cs="Arial"/>
          <w:sz w:val="22"/>
          <w:szCs w:val="22"/>
        </w:rPr>
        <w:t xml:space="preserve"> og Franz Kafka</w:t>
      </w:r>
      <w:r w:rsidR="00595EC6" w:rsidRPr="003B3659">
        <w:rPr>
          <w:rFonts w:ascii="Arial" w:hAnsi="Arial" w:cs="Arial"/>
          <w:sz w:val="22"/>
          <w:szCs w:val="22"/>
        </w:rPr>
        <w:t xml:space="preserve"> (</w:t>
      </w:r>
      <w:r w:rsidR="00595EC6" w:rsidRPr="003B3659">
        <w:rPr>
          <w:rFonts w:ascii="Arial" w:hAnsi="Arial" w:cs="Arial"/>
          <w:color w:val="000000" w:themeColor="text1"/>
          <w:sz w:val="22"/>
          <w:szCs w:val="22"/>
        </w:rPr>
        <w:t>Arild</w:t>
      </w:r>
      <w:r w:rsidR="0080616A" w:rsidRPr="003B3659">
        <w:rPr>
          <w:rFonts w:ascii="Arial" w:hAnsi="Arial" w:cs="Arial"/>
          <w:sz w:val="22"/>
          <w:szCs w:val="22"/>
        </w:rPr>
        <w:t xml:space="preserve">) </w:t>
      </w:r>
    </w:p>
    <w:p w14:paraId="43371C14" w14:textId="77777777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</w:p>
    <w:p w14:paraId="69E735B4" w14:textId="77777777" w:rsidR="00D07A31" w:rsidRPr="003B3659" w:rsidRDefault="00836716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38 </w:t>
      </w:r>
      <w:proofErr w:type="spellStart"/>
      <w:r w:rsidRPr="003B3659">
        <w:rPr>
          <w:rFonts w:ascii="Arial" w:hAnsi="Arial" w:cs="Arial"/>
          <w:sz w:val="22"/>
          <w:szCs w:val="22"/>
        </w:rPr>
        <w:t>tirsd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 18 september</w:t>
      </w:r>
      <w:r w:rsidR="00875543" w:rsidRPr="003B3659">
        <w:rPr>
          <w:rFonts w:ascii="Arial" w:hAnsi="Arial" w:cs="Arial"/>
          <w:sz w:val="22"/>
          <w:szCs w:val="22"/>
        </w:rPr>
        <w:t xml:space="preserve">: </w:t>
      </w:r>
      <w:r w:rsidR="0080616A" w:rsidRPr="003B3659">
        <w:rPr>
          <w:rFonts w:ascii="Arial" w:hAnsi="Arial" w:cs="Arial"/>
          <w:sz w:val="22"/>
          <w:szCs w:val="22"/>
        </w:rPr>
        <w:t xml:space="preserve">Det gåtefullt estetiske.  </w:t>
      </w:r>
    </w:p>
    <w:p w14:paraId="1F16AF87" w14:textId="6604223D" w:rsidR="00836716" w:rsidRPr="003B3659" w:rsidRDefault="0080616A" w:rsidP="00207A4E">
      <w:pPr>
        <w:ind w:left="720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Fra Hegel og Monrad til Theodor W. </w:t>
      </w:r>
      <w:proofErr w:type="spellStart"/>
      <w:r w:rsidR="00875543" w:rsidRPr="003B3659">
        <w:rPr>
          <w:rFonts w:ascii="Arial" w:hAnsi="Arial" w:cs="Arial"/>
          <w:sz w:val="22"/>
          <w:szCs w:val="22"/>
        </w:rPr>
        <w:t>Adorno</w:t>
      </w:r>
      <w:proofErr w:type="spellEnd"/>
    </w:p>
    <w:p w14:paraId="09144EDA" w14:textId="77777777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</w:p>
    <w:p w14:paraId="3E2200CE" w14:textId="3CAAFAA7" w:rsidR="00817D98" w:rsidRPr="003B3659" w:rsidRDefault="00836716" w:rsidP="00207A4E">
      <w:pPr>
        <w:pStyle w:val="p1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39 </w:t>
      </w:r>
      <w:proofErr w:type="spellStart"/>
      <w:r w:rsidRPr="003B3659">
        <w:rPr>
          <w:rFonts w:ascii="Arial" w:hAnsi="Arial" w:cs="Arial"/>
          <w:sz w:val="22"/>
          <w:szCs w:val="22"/>
        </w:rPr>
        <w:t>tirsd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3B3659">
        <w:rPr>
          <w:rFonts w:ascii="Arial" w:hAnsi="Arial" w:cs="Arial"/>
          <w:sz w:val="22"/>
          <w:szCs w:val="22"/>
        </w:rPr>
        <w:t>sept</w:t>
      </w:r>
      <w:proofErr w:type="spellEnd"/>
      <w:r w:rsidR="00073B2A" w:rsidRPr="003B3659">
        <w:rPr>
          <w:rFonts w:ascii="Arial" w:hAnsi="Arial" w:cs="Arial"/>
          <w:sz w:val="22"/>
          <w:szCs w:val="22"/>
        </w:rPr>
        <w:t>:</w:t>
      </w:r>
      <w:r w:rsidR="00817D98" w:rsidRPr="003B3659">
        <w:rPr>
          <w:rFonts w:ascii="Arial" w:hAnsi="Arial" w:cs="Arial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sz w:val="22"/>
          <w:szCs w:val="22"/>
        </w:rPr>
        <w:t xml:space="preserve">Feministisk estetikk. Kristeva, </w:t>
      </w:r>
      <w:proofErr w:type="spellStart"/>
      <w:r w:rsidR="00DE2BF2" w:rsidRPr="003B3659">
        <w:rPr>
          <w:rFonts w:ascii="Arial" w:hAnsi="Arial" w:cs="Arial"/>
          <w:sz w:val="22"/>
          <w:szCs w:val="22"/>
        </w:rPr>
        <w:t>Cixous</w:t>
      </w:r>
      <w:proofErr w:type="spellEnd"/>
      <w:r w:rsidR="00DE2BF2" w:rsidRPr="003B3659">
        <w:rPr>
          <w:rFonts w:ascii="Arial" w:hAnsi="Arial" w:cs="Arial"/>
          <w:sz w:val="22"/>
          <w:szCs w:val="22"/>
        </w:rPr>
        <w:t xml:space="preserve"> (Lars</w:t>
      </w:r>
      <w:r w:rsidR="00817D98" w:rsidRPr="003B3659">
        <w:rPr>
          <w:rFonts w:ascii="Arial" w:hAnsi="Arial" w:cs="Arial"/>
          <w:sz w:val="22"/>
          <w:szCs w:val="22"/>
        </w:rPr>
        <w:t>)</w:t>
      </w:r>
    </w:p>
    <w:p w14:paraId="6B21B3EB" w14:textId="64C63FA8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</w:p>
    <w:p w14:paraId="34AE7026" w14:textId="14768A35" w:rsidR="00EC608E" w:rsidRPr="00C52888" w:rsidRDefault="00836716" w:rsidP="00207A4E">
      <w:pPr>
        <w:rPr>
          <w:rFonts w:ascii="Arial" w:hAnsi="Arial" w:cs="Arial"/>
          <w:sz w:val="22"/>
          <w:szCs w:val="22"/>
          <w:lang w:val="en-US"/>
        </w:rPr>
      </w:pPr>
      <w:r w:rsidRPr="003B3659">
        <w:rPr>
          <w:rFonts w:ascii="Arial" w:hAnsi="Arial" w:cs="Arial"/>
          <w:sz w:val="22"/>
          <w:szCs w:val="22"/>
        </w:rPr>
        <w:t xml:space="preserve"> Uke 40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 xml:space="preserve"> </w:t>
      </w:r>
      <w:r w:rsidR="00ED0305" w:rsidRPr="003B3659">
        <w:rPr>
          <w:rFonts w:ascii="Arial" w:hAnsi="Arial" w:cs="Arial"/>
          <w:sz w:val="22"/>
          <w:szCs w:val="22"/>
        </w:rPr>
        <w:t>2</w:t>
      </w:r>
      <w:r w:rsidR="00EC608E" w:rsidRPr="003B36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okt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>:</w:t>
      </w:r>
      <w:r w:rsidR="00C66BB8" w:rsidRPr="003B3659">
        <w:rPr>
          <w:rFonts w:ascii="Arial" w:hAnsi="Arial" w:cs="Arial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sz w:val="22"/>
          <w:szCs w:val="22"/>
        </w:rPr>
        <w:t xml:space="preserve">Om det sublime. </w:t>
      </w:r>
      <w:proofErr w:type="spellStart"/>
      <w:r w:rsidR="00817D98" w:rsidRPr="00C52888">
        <w:rPr>
          <w:rFonts w:ascii="Arial" w:hAnsi="Arial" w:cs="Arial"/>
          <w:sz w:val="22"/>
          <w:szCs w:val="22"/>
          <w:lang w:val="en-US"/>
        </w:rPr>
        <w:t>Long</w:t>
      </w:r>
      <w:r w:rsidR="00DE2BF2" w:rsidRPr="00C52888">
        <w:rPr>
          <w:rFonts w:ascii="Arial" w:hAnsi="Arial" w:cs="Arial"/>
          <w:sz w:val="22"/>
          <w:szCs w:val="22"/>
          <w:lang w:val="en-US"/>
        </w:rPr>
        <w:t>inos</w:t>
      </w:r>
      <w:proofErr w:type="spellEnd"/>
      <w:r w:rsidR="00DE2BF2" w:rsidRPr="00C52888">
        <w:rPr>
          <w:rFonts w:ascii="Arial" w:hAnsi="Arial" w:cs="Arial"/>
          <w:sz w:val="22"/>
          <w:szCs w:val="22"/>
          <w:lang w:val="en-US"/>
        </w:rPr>
        <w:t>, Kant, Lyotard (Peter)</w:t>
      </w:r>
      <w:r w:rsidR="00817D98" w:rsidRPr="00C5288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3CB8713" w14:textId="77777777" w:rsidR="00EC608E" w:rsidRPr="00C52888" w:rsidRDefault="00EC608E" w:rsidP="00207A4E">
      <w:pPr>
        <w:rPr>
          <w:rFonts w:ascii="Arial" w:hAnsi="Arial" w:cs="Arial"/>
          <w:sz w:val="22"/>
          <w:szCs w:val="22"/>
          <w:lang w:val="en-US"/>
        </w:rPr>
      </w:pPr>
    </w:p>
    <w:p w14:paraId="22A0D51E" w14:textId="18AA54AE" w:rsidR="00DE2BF2" w:rsidRPr="00C52888" w:rsidRDefault="00836716" w:rsidP="00207A4E">
      <w:pPr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</w:pPr>
      <w:r w:rsidRPr="00C52888">
        <w:rPr>
          <w:rFonts w:ascii="Arial" w:hAnsi="Arial" w:cs="Arial"/>
          <w:sz w:val="22"/>
          <w:szCs w:val="22"/>
          <w:lang w:val="en-US"/>
        </w:rPr>
        <w:t xml:space="preserve">Uke 41 </w:t>
      </w:r>
      <w:proofErr w:type="spellStart"/>
      <w:r w:rsidR="00EC608E" w:rsidRPr="00C52888">
        <w:rPr>
          <w:rFonts w:ascii="Arial" w:hAnsi="Arial" w:cs="Arial"/>
          <w:sz w:val="22"/>
          <w:szCs w:val="22"/>
          <w:lang w:val="en-US"/>
        </w:rPr>
        <w:t>Tirsd</w:t>
      </w:r>
      <w:proofErr w:type="spellEnd"/>
      <w:r w:rsidR="00EC608E" w:rsidRPr="00C52888">
        <w:rPr>
          <w:rFonts w:ascii="Arial" w:hAnsi="Arial" w:cs="Arial"/>
          <w:sz w:val="22"/>
          <w:szCs w:val="22"/>
          <w:lang w:val="en-US"/>
        </w:rPr>
        <w:t xml:space="preserve"> </w:t>
      </w:r>
      <w:r w:rsidR="00ED0305" w:rsidRPr="00C52888">
        <w:rPr>
          <w:rFonts w:ascii="Arial" w:hAnsi="Arial" w:cs="Arial"/>
          <w:sz w:val="22"/>
          <w:szCs w:val="22"/>
          <w:lang w:val="en-US"/>
        </w:rPr>
        <w:t>9</w:t>
      </w:r>
      <w:r w:rsidR="00EC608E" w:rsidRPr="00C528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C608E" w:rsidRPr="00C52888">
        <w:rPr>
          <w:rFonts w:ascii="Arial" w:hAnsi="Arial" w:cs="Arial"/>
          <w:sz w:val="22"/>
          <w:szCs w:val="22"/>
          <w:lang w:val="en-US"/>
        </w:rPr>
        <w:t>okt</w:t>
      </w:r>
      <w:proofErr w:type="spellEnd"/>
      <w:r w:rsidR="00EC608E" w:rsidRPr="00C52888">
        <w:rPr>
          <w:rFonts w:ascii="Arial" w:hAnsi="Arial" w:cs="Arial"/>
          <w:sz w:val="22"/>
          <w:szCs w:val="22"/>
          <w:lang w:val="en-US"/>
        </w:rPr>
        <w:t>:</w:t>
      </w:r>
      <w:r w:rsidR="00C856F6" w:rsidRPr="00C52888">
        <w:rPr>
          <w:rFonts w:ascii="Arial" w:hAnsi="Arial" w:cs="Arial"/>
          <w:sz w:val="22"/>
          <w:szCs w:val="22"/>
          <w:lang w:val="en-US"/>
        </w:rPr>
        <w:t xml:space="preserve"> </w:t>
      </w:r>
      <w:r w:rsidR="008975A3" w:rsidRPr="00C52888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>Speech-Act and Performativity Theory</w:t>
      </w:r>
      <w:r w:rsidR="00C52888" w:rsidRPr="00C52888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>.</w:t>
      </w:r>
      <w:r w:rsidR="008975A3" w:rsidRPr="00C52888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 xml:space="preserve"> </w:t>
      </w:r>
    </w:p>
    <w:p w14:paraId="11239CC7" w14:textId="0EA2EDD2" w:rsidR="008975A3" w:rsidRPr="003B3659" w:rsidRDefault="008975A3" w:rsidP="00207A4E">
      <w:pPr>
        <w:ind w:firstLine="720"/>
        <w:rPr>
          <w:rFonts w:ascii="Arial" w:eastAsia="Times New Roman" w:hAnsi="Arial" w:cs="Arial"/>
          <w:sz w:val="22"/>
          <w:szCs w:val="22"/>
          <w:lang w:eastAsia="nb-NO"/>
        </w:rPr>
      </w:pP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Austin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Derrida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Hillis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Mill</w:t>
      </w:r>
      <w:r w:rsidR="00C52888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er</w:t>
      </w:r>
      <w:r w:rsidR="00DE2BF2"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.</w:t>
      </w: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(Lars)</w:t>
      </w:r>
    </w:p>
    <w:p w14:paraId="164ECFA9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44D480CC" w14:textId="02145702" w:rsidR="00EC608E" w:rsidRPr="003B3659" w:rsidRDefault="00836716" w:rsidP="00207A4E">
      <w:pPr>
        <w:rPr>
          <w:rFonts w:ascii="Arial" w:hAnsi="Arial" w:cs="Arial"/>
          <w:color w:val="FF0000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42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 xml:space="preserve"> </w:t>
      </w:r>
      <w:r w:rsidR="00ED0305" w:rsidRPr="003B3659">
        <w:rPr>
          <w:rFonts w:ascii="Arial" w:hAnsi="Arial" w:cs="Arial"/>
          <w:sz w:val="22"/>
          <w:szCs w:val="22"/>
        </w:rPr>
        <w:t>16</w:t>
      </w:r>
      <w:r w:rsidR="00EC608E" w:rsidRPr="003B36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okt</w:t>
      </w:r>
      <w:proofErr w:type="spellEnd"/>
      <w:r w:rsidR="00EC608E" w:rsidRPr="003B3659">
        <w:rPr>
          <w:rFonts w:ascii="Arial" w:hAnsi="Arial" w:cs="Arial"/>
          <w:color w:val="000000" w:themeColor="text1"/>
          <w:sz w:val="22"/>
          <w:szCs w:val="22"/>
        </w:rPr>
        <w:t>: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75A3" w:rsidRPr="003B3659">
        <w:rPr>
          <w:rFonts w:ascii="Arial" w:hAnsi="Arial" w:cs="Arial"/>
          <w:color w:val="000000" w:themeColor="text1"/>
          <w:sz w:val="22"/>
          <w:szCs w:val="22"/>
        </w:rPr>
        <w:t>Psykoan</w:t>
      </w:r>
      <w:r w:rsidR="00DE2BF2" w:rsidRPr="003B3659">
        <w:rPr>
          <w:rFonts w:ascii="Arial" w:hAnsi="Arial" w:cs="Arial"/>
          <w:color w:val="000000" w:themeColor="text1"/>
          <w:sz w:val="22"/>
          <w:szCs w:val="22"/>
        </w:rPr>
        <w:t>alytisk estetikk</w:t>
      </w:r>
      <w:r w:rsidR="008975A3" w:rsidRPr="003B3659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E2BF2" w:rsidRPr="003B3659">
        <w:rPr>
          <w:rFonts w:ascii="Arial" w:hAnsi="Arial" w:cs="Arial"/>
          <w:color w:val="000000" w:themeColor="text1"/>
          <w:sz w:val="22"/>
          <w:szCs w:val="22"/>
        </w:rPr>
        <w:t>: Freud, Hoffmann (Gisle)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0F1716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6FB3FC61" w14:textId="2D106098" w:rsidR="00C856F6" w:rsidRPr="003B3659" w:rsidRDefault="00836716" w:rsidP="00207A4E">
      <w:pPr>
        <w:rPr>
          <w:rFonts w:ascii="Arial" w:eastAsia="Times New Roman" w:hAnsi="Arial" w:cs="Arial"/>
          <w:sz w:val="22"/>
          <w:szCs w:val="22"/>
          <w:lang w:eastAsia="nb-NO"/>
        </w:rPr>
      </w:pPr>
      <w:r w:rsidRPr="003B3659">
        <w:rPr>
          <w:rFonts w:ascii="Arial" w:hAnsi="Arial" w:cs="Arial"/>
          <w:sz w:val="22"/>
          <w:szCs w:val="22"/>
        </w:rPr>
        <w:t xml:space="preserve">Uke 43 </w:t>
      </w:r>
      <w:proofErr w:type="spellStart"/>
      <w:r w:rsidR="00ED0305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D0305" w:rsidRPr="003B3659">
        <w:rPr>
          <w:rFonts w:ascii="Arial" w:hAnsi="Arial" w:cs="Arial"/>
          <w:sz w:val="22"/>
          <w:szCs w:val="22"/>
        </w:rPr>
        <w:t xml:space="preserve"> 23</w:t>
      </w:r>
      <w:r w:rsidR="00EC608E" w:rsidRPr="003B36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okt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>:</w:t>
      </w:r>
      <w:r w:rsidR="00C856F6" w:rsidRPr="003B3659">
        <w:rPr>
          <w:rFonts w:ascii="Arial" w:hAnsi="Arial" w:cs="Arial"/>
          <w:sz w:val="22"/>
          <w:szCs w:val="22"/>
        </w:rPr>
        <w:t xml:space="preserve"> </w:t>
      </w:r>
      <w:r w:rsidR="008975A3" w:rsidRPr="003B3659">
        <w:rPr>
          <w:rFonts w:ascii="Arial" w:hAnsi="Arial" w:cs="Arial"/>
          <w:color w:val="000000" w:themeColor="text1"/>
          <w:sz w:val="22"/>
          <w:szCs w:val="22"/>
        </w:rPr>
        <w:t>Psykoan</w:t>
      </w:r>
      <w:r w:rsidR="00320BD4" w:rsidRPr="003B3659">
        <w:rPr>
          <w:rFonts w:ascii="Arial" w:hAnsi="Arial" w:cs="Arial"/>
          <w:color w:val="000000" w:themeColor="text1"/>
          <w:sz w:val="22"/>
          <w:szCs w:val="22"/>
        </w:rPr>
        <w:t>alytisk estetikk</w:t>
      </w:r>
      <w:r w:rsidR="008975A3" w:rsidRPr="003B3659">
        <w:rPr>
          <w:rFonts w:ascii="Arial" w:hAnsi="Arial" w:cs="Arial"/>
          <w:color w:val="000000" w:themeColor="text1"/>
          <w:sz w:val="22"/>
          <w:szCs w:val="22"/>
        </w:rPr>
        <w:t xml:space="preserve"> II</w:t>
      </w:r>
      <w:r w:rsidR="00320BD4" w:rsidRPr="003B365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proofErr w:type="spellStart"/>
      <w:r w:rsidR="00320BD4" w:rsidRPr="003B3659">
        <w:rPr>
          <w:rFonts w:ascii="Arial" w:hAnsi="Arial" w:cs="Arial"/>
          <w:color w:val="000000" w:themeColor="text1"/>
          <w:sz w:val="22"/>
          <w:szCs w:val="22"/>
        </w:rPr>
        <w:t>Lacan</w:t>
      </w:r>
      <w:proofErr w:type="spellEnd"/>
      <w:r w:rsidR="00320BD4" w:rsidRPr="003B3659">
        <w:rPr>
          <w:rFonts w:ascii="Arial" w:hAnsi="Arial" w:cs="Arial"/>
          <w:color w:val="000000" w:themeColor="text1"/>
          <w:sz w:val="22"/>
          <w:szCs w:val="22"/>
        </w:rPr>
        <w:t>, Poe (Gisle)</w:t>
      </w:r>
    </w:p>
    <w:p w14:paraId="490B12A2" w14:textId="335A5699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0ACC20A0" w14:textId="381FFD7D" w:rsidR="00EC608E" w:rsidRPr="003B3659" w:rsidRDefault="00836716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44 </w:t>
      </w:r>
      <w:proofErr w:type="spellStart"/>
      <w:r w:rsidR="00ED0305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D0305" w:rsidRPr="003B3659">
        <w:rPr>
          <w:rFonts w:ascii="Arial" w:hAnsi="Arial" w:cs="Arial"/>
          <w:sz w:val="22"/>
          <w:szCs w:val="22"/>
        </w:rPr>
        <w:t xml:space="preserve"> 6 nov</w:t>
      </w:r>
      <w:r w:rsidR="00EC608E" w:rsidRPr="003B3659">
        <w:rPr>
          <w:rFonts w:ascii="Arial" w:hAnsi="Arial" w:cs="Arial"/>
          <w:sz w:val="22"/>
          <w:szCs w:val="22"/>
        </w:rPr>
        <w:t>:</w:t>
      </w:r>
      <w:r w:rsidR="001F7647" w:rsidRPr="003B3659">
        <w:rPr>
          <w:rFonts w:ascii="Arial" w:hAnsi="Arial" w:cs="Arial"/>
          <w:sz w:val="22"/>
          <w:szCs w:val="22"/>
        </w:rPr>
        <w:t xml:space="preserve"> </w:t>
      </w:r>
      <w:r w:rsidR="00320BD4" w:rsidRPr="003B3659">
        <w:rPr>
          <w:rFonts w:ascii="Arial" w:hAnsi="Arial" w:cs="Arial"/>
          <w:sz w:val="22"/>
          <w:szCs w:val="22"/>
        </w:rPr>
        <w:t xml:space="preserve">Estetikk i simulasjonssamfunnet. </w:t>
      </w:r>
      <w:proofErr w:type="spellStart"/>
      <w:r w:rsidR="001F7647" w:rsidRPr="003B3659">
        <w:rPr>
          <w:rFonts w:ascii="Arial" w:hAnsi="Arial" w:cs="Arial"/>
          <w:sz w:val="22"/>
          <w:szCs w:val="22"/>
        </w:rPr>
        <w:t>Virilio</w:t>
      </w:r>
      <w:proofErr w:type="spellEnd"/>
      <w:r w:rsidR="001F7647" w:rsidRPr="003B36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7647" w:rsidRPr="003B3659">
        <w:rPr>
          <w:rFonts w:ascii="Arial" w:hAnsi="Arial" w:cs="Arial"/>
          <w:sz w:val="22"/>
          <w:szCs w:val="22"/>
        </w:rPr>
        <w:t>Baudrillard</w:t>
      </w:r>
      <w:proofErr w:type="spellEnd"/>
      <w:r w:rsidR="00320BD4" w:rsidRPr="003B3659">
        <w:rPr>
          <w:rFonts w:ascii="Arial" w:hAnsi="Arial" w:cs="Arial"/>
          <w:sz w:val="22"/>
          <w:szCs w:val="22"/>
        </w:rPr>
        <w:t xml:space="preserve"> (Arild)</w:t>
      </w:r>
    </w:p>
    <w:p w14:paraId="4356DA7F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7609164C" w14:textId="24062168" w:rsidR="00EC608E" w:rsidRPr="003B3659" w:rsidRDefault="00836716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45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 xml:space="preserve"> </w:t>
      </w:r>
      <w:r w:rsidR="00ED0305" w:rsidRPr="003B3659">
        <w:rPr>
          <w:rFonts w:ascii="Arial" w:hAnsi="Arial" w:cs="Arial"/>
          <w:sz w:val="22"/>
          <w:szCs w:val="22"/>
        </w:rPr>
        <w:t>13</w:t>
      </w:r>
      <w:r w:rsidR="00EC608E" w:rsidRPr="003B3659">
        <w:rPr>
          <w:rFonts w:ascii="Arial" w:hAnsi="Arial" w:cs="Arial"/>
          <w:sz w:val="22"/>
          <w:szCs w:val="22"/>
        </w:rPr>
        <w:t xml:space="preserve"> nov:</w:t>
      </w:r>
      <w:r w:rsidR="00E72942" w:rsidRPr="003B3659">
        <w:rPr>
          <w:rFonts w:ascii="Arial" w:hAnsi="Arial" w:cs="Arial"/>
          <w:sz w:val="22"/>
          <w:szCs w:val="22"/>
        </w:rPr>
        <w:t xml:space="preserve"> </w:t>
      </w:r>
      <w:r w:rsidR="004B712F" w:rsidRPr="003B3659">
        <w:rPr>
          <w:rFonts w:ascii="Arial" w:hAnsi="Arial" w:cs="Arial"/>
          <w:color w:val="000000" w:themeColor="text1"/>
          <w:sz w:val="22"/>
          <w:szCs w:val="22"/>
        </w:rPr>
        <w:t xml:space="preserve">Det skjønnes redning. Gjesteforelesning ved </w:t>
      </w:r>
      <w:proofErr w:type="spellStart"/>
      <w:r w:rsidR="004B712F" w:rsidRPr="003B3659">
        <w:rPr>
          <w:rFonts w:ascii="Arial" w:hAnsi="Arial" w:cs="Arial"/>
          <w:color w:val="000000" w:themeColor="text1"/>
          <w:sz w:val="22"/>
          <w:szCs w:val="22"/>
        </w:rPr>
        <w:t>Byung-Chul</w:t>
      </w:r>
      <w:proofErr w:type="spellEnd"/>
      <w:r w:rsidR="004B712F" w:rsidRPr="003B3659">
        <w:rPr>
          <w:rFonts w:ascii="Arial" w:hAnsi="Arial" w:cs="Arial"/>
          <w:color w:val="000000" w:themeColor="text1"/>
          <w:sz w:val="22"/>
          <w:szCs w:val="22"/>
        </w:rPr>
        <w:t xml:space="preserve"> Han (Berlin)</w:t>
      </w:r>
    </w:p>
    <w:p w14:paraId="4CC7B221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540C5F95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3BDDFF1A" w14:textId="61784EE4" w:rsidR="003F1447" w:rsidRPr="00FA01A4" w:rsidRDefault="006E1229" w:rsidP="00207A4E">
      <w:pPr>
        <w:rPr>
          <w:rFonts w:ascii="Arial" w:hAnsi="Arial" w:cs="Arial"/>
          <w:color w:val="FF0000"/>
          <w:sz w:val="22"/>
          <w:szCs w:val="22"/>
        </w:rPr>
      </w:pPr>
      <w:proofErr w:type="spellStart"/>
      <w:r w:rsidRPr="00FA01A4">
        <w:rPr>
          <w:rFonts w:ascii="Arial" w:hAnsi="Arial" w:cs="Arial"/>
          <w:color w:val="FF0000"/>
          <w:sz w:val="22"/>
          <w:szCs w:val="22"/>
          <w:u w:val="single"/>
        </w:rPr>
        <w:t>Tekstgrunnlag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>:</w:t>
      </w:r>
    </w:p>
    <w:p w14:paraId="6BCAE321" w14:textId="1F94C860" w:rsidR="006E1229" w:rsidRPr="00FA01A4" w:rsidRDefault="0076660C" w:rsidP="00207A4E">
      <w:pPr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34: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Byung-Chul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Han: </w:t>
      </w:r>
      <w:proofErr w:type="spellStart"/>
      <w:r w:rsidRPr="00FA01A4">
        <w:rPr>
          <w:rFonts w:ascii="Arial" w:hAnsi="Arial" w:cs="Arial"/>
          <w:i/>
          <w:color w:val="FF0000"/>
          <w:sz w:val="22"/>
          <w:szCs w:val="22"/>
        </w:rPr>
        <w:t>Saving</w:t>
      </w:r>
      <w:proofErr w:type="spellEnd"/>
      <w:r w:rsidRPr="00FA01A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color w:val="FF0000"/>
          <w:sz w:val="22"/>
          <w:szCs w:val="22"/>
        </w:rPr>
        <w:t>Beauty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>, 2017 (</w:t>
      </w:r>
      <w:r w:rsidR="0085749D" w:rsidRPr="00FA01A4">
        <w:rPr>
          <w:rFonts w:ascii="Arial" w:hAnsi="Arial" w:cs="Arial"/>
          <w:i/>
          <w:color w:val="FF0000"/>
          <w:sz w:val="22"/>
          <w:szCs w:val="22"/>
          <w:lang w:val="de-DE"/>
        </w:rPr>
        <w:t>Die Err</w:t>
      </w:r>
      <w:r w:rsidRPr="00FA01A4">
        <w:rPr>
          <w:rFonts w:ascii="Arial" w:hAnsi="Arial" w:cs="Arial"/>
          <w:i/>
          <w:color w:val="FF0000"/>
          <w:sz w:val="22"/>
          <w:szCs w:val="22"/>
          <w:lang w:val="de-DE"/>
        </w:rPr>
        <w:t>ettung</w:t>
      </w:r>
      <w:r w:rsidRPr="00FA01A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color w:val="FF0000"/>
          <w:sz w:val="22"/>
          <w:szCs w:val="22"/>
        </w:rPr>
        <w:t>des</w:t>
      </w:r>
      <w:proofErr w:type="spellEnd"/>
      <w:r w:rsidRPr="00FA01A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color w:val="FF0000"/>
          <w:sz w:val="22"/>
          <w:szCs w:val="22"/>
        </w:rPr>
        <w:t>Schönen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>, 2016), grunntekst for kurset</w:t>
      </w:r>
    </w:p>
    <w:p w14:paraId="59AB3E00" w14:textId="77777777" w:rsidR="0076660C" w:rsidRPr="00FA01A4" w:rsidRDefault="0076660C" w:rsidP="00207A4E">
      <w:pPr>
        <w:rPr>
          <w:rFonts w:ascii="Arial" w:hAnsi="Arial" w:cs="Arial"/>
          <w:color w:val="FF0000"/>
          <w:sz w:val="22"/>
          <w:szCs w:val="22"/>
        </w:rPr>
      </w:pPr>
    </w:p>
    <w:p w14:paraId="19765C52" w14:textId="59FF52C6" w:rsidR="0076660C" w:rsidRPr="00FA01A4" w:rsidRDefault="0076660C" w:rsidP="00207A4E">
      <w:pPr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35: Viktor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Sjklovskij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, Roman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Jakobson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og Jan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Mukarovsky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>, 3 tekster</w:t>
      </w:r>
    </w:p>
    <w:p w14:paraId="7930F9AB" w14:textId="77777777" w:rsidR="00DD6936" w:rsidRPr="00FA01A4" w:rsidRDefault="00DD6936" w:rsidP="00207A4E">
      <w:pPr>
        <w:rPr>
          <w:rFonts w:ascii="Arial" w:hAnsi="Arial" w:cs="Arial"/>
          <w:color w:val="FF0000"/>
          <w:sz w:val="22"/>
          <w:szCs w:val="22"/>
        </w:rPr>
      </w:pPr>
    </w:p>
    <w:p w14:paraId="58084474" w14:textId="77777777" w:rsidR="0085749D" w:rsidRPr="00FA01A4" w:rsidRDefault="00DD6936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36: </w:t>
      </w:r>
      <w:r w:rsidR="0085749D" w:rsidRPr="00FA01A4">
        <w:rPr>
          <w:rFonts w:ascii="Arial" w:hAnsi="Arial" w:cs="Arial"/>
          <w:color w:val="FF0000"/>
          <w:sz w:val="22"/>
          <w:szCs w:val="22"/>
        </w:rPr>
        <w:t xml:space="preserve">Friedrich Nietzsche: Fra </w:t>
      </w:r>
      <w:r w:rsidR="0085749D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Den lystige vitenskap </w:t>
      </w:r>
      <w:r w:rsidR="0085749D" w:rsidRPr="00FA01A4">
        <w:rPr>
          <w:rFonts w:ascii="Arial" w:hAnsi="Arial" w:cs="Arial"/>
          <w:color w:val="FF0000"/>
          <w:sz w:val="22"/>
          <w:szCs w:val="22"/>
        </w:rPr>
        <w:t xml:space="preserve">(1882) og </w:t>
      </w:r>
      <w:r w:rsidR="0085749D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Avgudenes ragnarok </w:t>
      </w:r>
      <w:r w:rsidR="0085749D" w:rsidRPr="00FA01A4">
        <w:rPr>
          <w:rFonts w:ascii="Arial" w:hAnsi="Arial" w:cs="Arial"/>
          <w:color w:val="FF0000"/>
          <w:sz w:val="22"/>
          <w:szCs w:val="22"/>
        </w:rPr>
        <w:t>(1888), 8 s.</w:t>
      </w:r>
      <w:r w:rsidR="0085749D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5036FA65" w14:textId="77777777" w:rsidR="0085749D" w:rsidRPr="00FA01A4" w:rsidRDefault="0085749D" w:rsidP="00207A4E">
      <w:pPr>
        <w:pStyle w:val="p7"/>
        <w:rPr>
          <w:rStyle w:val="apple-converted-space"/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Martin Heidegger: «... og dikterisk bor mennesket.» Fra </w:t>
      </w:r>
      <w:proofErr w:type="spellStart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Vorträge</w:t>
      </w:r>
      <w:proofErr w:type="spellEnd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und</w:t>
      </w:r>
      <w:proofErr w:type="spellEnd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Aufsätze</w:t>
      </w:r>
      <w:proofErr w:type="spellEnd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FA01A4">
        <w:rPr>
          <w:rFonts w:ascii="Arial" w:hAnsi="Arial" w:cs="Arial"/>
          <w:color w:val="FF0000"/>
          <w:sz w:val="22"/>
          <w:szCs w:val="22"/>
        </w:rPr>
        <w:t>(1954) 13 s.</w:t>
      </w:r>
      <w:r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6830CFE1" w14:textId="77777777" w:rsidR="0085749D" w:rsidRPr="00FA01A4" w:rsidRDefault="0085749D" w:rsidP="00207A4E">
      <w:pPr>
        <w:pStyle w:val="p7"/>
        <w:rPr>
          <w:rStyle w:val="apple-converted-space"/>
          <w:rFonts w:ascii="Arial" w:hAnsi="Arial" w:cs="Arial"/>
          <w:color w:val="FF0000"/>
          <w:sz w:val="22"/>
          <w:szCs w:val="22"/>
        </w:rPr>
      </w:pPr>
    </w:p>
    <w:p w14:paraId="33A3C6C0" w14:textId="7F0364CD" w:rsidR="0085749D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>Uke 37: Walter Benjamin: Franz Kafka</w:t>
      </w:r>
      <w:r w:rsidR="003B3659" w:rsidRPr="00FA01A4">
        <w:rPr>
          <w:rFonts w:ascii="Arial" w:hAnsi="Arial" w:cs="Arial"/>
          <w:color w:val="FF0000"/>
          <w:sz w:val="22"/>
          <w:szCs w:val="22"/>
        </w:rPr>
        <w:t xml:space="preserve"> og Kafka-tekst</w:t>
      </w:r>
    </w:p>
    <w:p w14:paraId="070F5ABB" w14:textId="77777777" w:rsidR="00C61ECF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</w:p>
    <w:p w14:paraId="73187CB7" w14:textId="403EFE84" w:rsidR="00C61ECF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38: Theodor W.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Adorno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: fra Estetisk teori. Hegel: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innledn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til estetikken, Monrad. Tekst av Arild om dette, på engelsk.</w:t>
      </w:r>
      <w:r w:rsidR="003B3659" w:rsidRPr="00FA01A4">
        <w:rPr>
          <w:rFonts w:ascii="Arial" w:hAnsi="Arial" w:cs="Arial"/>
          <w:color w:val="FF0000"/>
          <w:sz w:val="22"/>
          <w:szCs w:val="22"/>
        </w:rPr>
        <w:t xml:space="preserve"> Og tekst: Beckett: Sluttspill</w:t>
      </w:r>
    </w:p>
    <w:p w14:paraId="5BC930CD" w14:textId="77777777" w:rsidR="00C61ECF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</w:p>
    <w:p w14:paraId="72B73DE0" w14:textId="77777777" w:rsidR="00EB4DA5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39: </w:t>
      </w:r>
      <w:r w:rsidR="00EB4DA5" w:rsidRPr="00FA01A4">
        <w:rPr>
          <w:rFonts w:ascii="Arial" w:hAnsi="Arial" w:cs="Arial"/>
          <w:color w:val="FF0000"/>
          <w:sz w:val="22"/>
          <w:szCs w:val="22"/>
        </w:rPr>
        <w:t xml:space="preserve">Julia Kristeva: Fra </w:t>
      </w:r>
      <w:proofErr w:type="spellStart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>Pouvoir</w:t>
      </w:r>
      <w:proofErr w:type="spellEnd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de </w:t>
      </w:r>
      <w:proofErr w:type="spellStart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>l’horreur</w:t>
      </w:r>
      <w:proofErr w:type="spellEnd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. </w:t>
      </w:r>
      <w:proofErr w:type="spellStart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>Essai</w:t>
      </w:r>
      <w:proofErr w:type="spellEnd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sur </w:t>
      </w:r>
      <w:proofErr w:type="spellStart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>l’abjection</w:t>
      </w:r>
      <w:proofErr w:type="spellEnd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EB4DA5" w:rsidRPr="00FA01A4">
        <w:rPr>
          <w:rFonts w:ascii="Arial" w:hAnsi="Arial" w:cs="Arial"/>
          <w:color w:val="FF0000"/>
          <w:sz w:val="22"/>
          <w:szCs w:val="22"/>
        </w:rPr>
        <w:t>(1980), 15 s.</w:t>
      </w:r>
      <w:r w:rsidR="00EB4DA5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5D21B029" w14:textId="7ACDBD1F" w:rsidR="00C61ECF" w:rsidRPr="00FA01A4" w:rsidRDefault="00EB4DA5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Hélène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Cixous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: «Det siste maleriet eller portrettet av Gud» fra </w:t>
      </w:r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Entre </w:t>
      </w:r>
      <w:proofErr w:type="spellStart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l’écriture</w:t>
      </w:r>
      <w:proofErr w:type="spellEnd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FA01A4">
        <w:rPr>
          <w:rFonts w:ascii="Arial" w:hAnsi="Arial" w:cs="Arial"/>
          <w:color w:val="FF0000"/>
          <w:sz w:val="22"/>
          <w:szCs w:val="22"/>
        </w:rPr>
        <w:t>(1986), 18 s.</w:t>
      </w:r>
    </w:p>
    <w:p w14:paraId="2EF06A6A" w14:textId="77777777" w:rsidR="005D77C9" w:rsidRPr="00FA01A4" w:rsidRDefault="005D77C9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</w:p>
    <w:p w14:paraId="582F2060" w14:textId="36214DD8" w:rsidR="005D77C9" w:rsidRPr="00FA01A4" w:rsidRDefault="005D77C9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40: 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Longinos: </w:t>
      </w:r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Om det opphøyde i litteraturen 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[utdrag, ca. 10 s.], i Atle Kittang et al.: </w:t>
      </w:r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>Klassisk litteraturteori. En antologi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>, Universitetsforlaget, 2007</w:t>
      </w:r>
      <w:r w:rsidR="007442AB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 xml:space="preserve">, </w:t>
      </w:r>
      <w:r w:rsidR="00E84F0E" w:rsidRPr="00FA01A4">
        <w:rPr>
          <w:rFonts w:ascii="Arial" w:hAnsi="Arial" w:cs="Arial"/>
          <w:color w:val="FF0000"/>
          <w:sz w:val="22"/>
          <w:szCs w:val="22"/>
        </w:rPr>
        <w:t xml:space="preserve">Immanuel Kant: Fra </w:t>
      </w:r>
      <w:r w:rsidR="00E84F0E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Kritikk av dømmekraften </w:t>
      </w:r>
      <w:r w:rsidR="00E84F0E" w:rsidRPr="00FA01A4">
        <w:rPr>
          <w:rFonts w:ascii="Arial" w:hAnsi="Arial" w:cs="Arial"/>
          <w:color w:val="FF0000"/>
          <w:sz w:val="22"/>
          <w:szCs w:val="22"/>
        </w:rPr>
        <w:t>(1790), 38 s.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, Jean-François </w:t>
      </w:r>
      <w:proofErr w:type="spellStart"/>
      <w:r w:rsidR="007442AB" w:rsidRPr="00FA01A4">
        <w:rPr>
          <w:rFonts w:ascii="Arial" w:hAnsi="Arial" w:cs="Arial"/>
          <w:color w:val="FF0000"/>
          <w:sz w:val="22"/>
          <w:szCs w:val="22"/>
        </w:rPr>
        <w:t>Lyotard</w:t>
      </w:r>
      <w:proofErr w:type="spellEnd"/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: «Det sublime og avantgarden» fra </w:t>
      </w:r>
      <w:proofErr w:type="spellStart"/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>L’inhumain</w:t>
      </w:r>
      <w:proofErr w:type="spellEnd"/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– </w:t>
      </w:r>
      <w:proofErr w:type="spellStart"/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>Causeries</w:t>
      </w:r>
      <w:proofErr w:type="spellEnd"/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sur les temps 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>(1988), 14 s.</w:t>
      </w:r>
      <w:r w:rsidR="007442AB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  <w:r w:rsidR="00E84F0E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625DCE11" w14:textId="77777777" w:rsidR="00BB7B03" w:rsidRPr="00FA01A4" w:rsidRDefault="00BB7B03" w:rsidP="00207A4E">
      <w:pPr>
        <w:rPr>
          <w:rFonts w:ascii="Arial" w:hAnsi="Arial" w:cs="Arial"/>
          <w:color w:val="FF0000"/>
          <w:sz w:val="22"/>
          <w:szCs w:val="22"/>
        </w:rPr>
      </w:pPr>
    </w:p>
    <w:p w14:paraId="66E709EF" w14:textId="43B74827" w:rsidR="00DD6936" w:rsidRPr="00FA01A4" w:rsidRDefault="00BB7B03" w:rsidP="00207A4E">
      <w:pPr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41: Austin,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Derrida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,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Hillis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Miller, Lars har tekstene</w:t>
      </w:r>
    </w:p>
    <w:p w14:paraId="3D858B4B" w14:textId="77777777" w:rsidR="003B3659" w:rsidRPr="00FA01A4" w:rsidRDefault="003B3659" w:rsidP="00207A4E">
      <w:pPr>
        <w:rPr>
          <w:rFonts w:ascii="Arial" w:hAnsi="Arial" w:cs="Arial"/>
          <w:color w:val="FF0000"/>
          <w:sz w:val="22"/>
          <w:szCs w:val="22"/>
        </w:rPr>
      </w:pPr>
    </w:p>
    <w:p w14:paraId="39BCDA9A" w14:textId="77777777" w:rsidR="003B3659" w:rsidRPr="00FA01A4" w:rsidRDefault="003B3659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>Uke 42 og 43: Sigmund Freud: «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Das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Unheimliche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» [ca. 30 s.], «Det uhyggelige», i </w:t>
      </w:r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Mellom psykoanalyse og litteratur</w:t>
      </w:r>
      <w:r w:rsidRPr="00FA01A4">
        <w:rPr>
          <w:rFonts w:ascii="Arial" w:hAnsi="Arial" w:cs="Arial"/>
          <w:color w:val="FF0000"/>
          <w:sz w:val="22"/>
          <w:szCs w:val="22"/>
        </w:rPr>
        <w:t>, Gyldendal, 2011</w:t>
      </w:r>
      <w:r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1D1B0663" w14:textId="77777777" w:rsidR="003B3659" w:rsidRPr="00FA01A4" w:rsidRDefault="003B3659" w:rsidP="00207A4E">
      <w:pPr>
        <w:pStyle w:val="p7"/>
        <w:rPr>
          <w:rStyle w:val="apple-converted-space"/>
          <w:rFonts w:ascii="Arial" w:hAnsi="Arial" w:cs="Arial"/>
          <w:color w:val="FF0000"/>
          <w:sz w:val="22"/>
          <w:szCs w:val="22"/>
          <w:lang w:val="en-US"/>
        </w:rPr>
      </w:pPr>
      <w:r w:rsidRPr="00FA01A4">
        <w:rPr>
          <w:rFonts w:ascii="Arial" w:hAnsi="Arial" w:cs="Arial"/>
          <w:color w:val="FF0000"/>
          <w:sz w:val="22"/>
          <w:szCs w:val="22"/>
          <w:lang w:val="en-US"/>
        </w:rPr>
        <w:t>Jacques Lacan: «Seminar on the Purloined Letter» [ca. 25 s.] http://www.lacan.com/purloined.htm</w:t>
      </w:r>
      <w:r w:rsidRPr="00FA01A4">
        <w:rPr>
          <w:rStyle w:val="apple-converted-space"/>
          <w:rFonts w:ascii="Arial" w:hAnsi="Arial" w:cs="Arial"/>
          <w:color w:val="FF0000"/>
          <w:sz w:val="22"/>
          <w:szCs w:val="22"/>
          <w:lang w:val="en-US"/>
        </w:rPr>
        <w:t> </w:t>
      </w:r>
    </w:p>
    <w:p w14:paraId="3FCDCC1D" w14:textId="00DAB706" w:rsidR="003B3659" w:rsidRPr="00FA01A4" w:rsidRDefault="003B3659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E.T.A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. Hoffmann: «Der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Sandmann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» (engelsk oversettelse), </w:t>
      </w:r>
      <w:hyperlink r:id="rId4" w:history="1">
        <w:r w:rsidRPr="00FA01A4">
          <w:rPr>
            <w:rStyle w:val="Hyperkobling"/>
            <w:rFonts w:ascii="Arial" w:hAnsi="Arial" w:cs="Arial"/>
            <w:color w:val="FF0000"/>
            <w:sz w:val="22"/>
            <w:szCs w:val="22"/>
          </w:rPr>
          <w:t>https://biblioklept.org/2015/10/27/the-sand/</w:t>
        </w:r>
      </w:hyperlink>
    </w:p>
    <w:p w14:paraId="61AC2344" w14:textId="77777777" w:rsidR="003B3659" w:rsidRPr="00FA01A4" w:rsidRDefault="003B3659" w:rsidP="00207A4E">
      <w:pPr>
        <w:pStyle w:val="p7"/>
        <w:rPr>
          <w:rStyle w:val="apple-converted-space"/>
          <w:rFonts w:ascii="Arial" w:hAnsi="Arial" w:cs="Arial"/>
          <w:color w:val="FF0000"/>
          <w:sz w:val="22"/>
          <w:szCs w:val="22"/>
          <w:lang w:val="en-US"/>
        </w:rPr>
      </w:pPr>
      <w:r w:rsidRPr="00FA01A4">
        <w:rPr>
          <w:rFonts w:ascii="Arial" w:hAnsi="Arial" w:cs="Arial"/>
          <w:color w:val="FF0000"/>
          <w:sz w:val="22"/>
          <w:szCs w:val="22"/>
          <w:lang w:val="en-US"/>
        </w:rPr>
        <w:t>Edgar Allan Poe: «The Purloined Letter», http://xroads.virginia.edu/~hyper/poe/purloine.html</w:t>
      </w:r>
      <w:r w:rsidRPr="00FA01A4">
        <w:rPr>
          <w:rStyle w:val="apple-converted-space"/>
          <w:rFonts w:ascii="Arial" w:hAnsi="Arial" w:cs="Arial"/>
          <w:color w:val="FF0000"/>
          <w:sz w:val="22"/>
          <w:szCs w:val="22"/>
          <w:lang w:val="en-US"/>
        </w:rPr>
        <w:t> </w:t>
      </w:r>
    </w:p>
    <w:p w14:paraId="23D1C97D" w14:textId="77777777" w:rsidR="003B3659" w:rsidRPr="003B3659" w:rsidRDefault="003B3659" w:rsidP="00207A4E">
      <w:pPr>
        <w:pStyle w:val="p7"/>
        <w:rPr>
          <w:rFonts w:ascii="Arial" w:hAnsi="Arial" w:cs="Arial"/>
          <w:sz w:val="22"/>
          <w:szCs w:val="22"/>
          <w:lang w:val="en-US"/>
        </w:rPr>
      </w:pPr>
    </w:p>
    <w:p w14:paraId="50A37DC3" w14:textId="77777777" w:rsidR="003B3659" w:rsidRPr="003B3659" w:rsidRDefault="003B3659" w:rsidP="00207A4E">
      <w:pPr>
        <w:pStyle w:val="p7"/>
        <w:rPr>
          <w:rFonts w:ascii="Arial" w:hAnsi="Arial" w:cs="Arial"/>
          <w:sz w:val="22"/>
          <w:szCs w:val="22"/>
          <w:lang w:val="en-US"/>
        </w:rPr>
      </w:pPr>
    </w:p>
    <w:p w14:paraId="473D9170" w14:textId="7059FCEC" w:rsidR="003B3659" w:rsidRPr="003B3659" w:rsidRDefault="003B3659" w:rsidP="00207A4E">
      <w:pPr>
        <w:rPr>
          <w:rFonts w:ascii="Arial" w:hAnsi="Arial" w:cs="Arial"/>
          <w:sz w:val="22"/>
          <w:szCs w:val="22"/>
          <w:lang w:val="en-US"/>
        </w:rPr>
      </w:pPr>
    </w:p>
    <w:sectPr w:rsidR="003B3659" w:rsidRPr="003B3659" w:rsidSect="009C0B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84"/>
    <w:rsid w:val="00026BB4"/>
    <w:rsid w:val="00056DC7"/>
    <w:rsid w:val="00060865"/>
    <w:rsid w:val="00073B2A"/>
    <w:rsid w:val="000C6C78"/>
    <w:rsid w:val="00102AC8"/>
    <w:rsid w:val="001158B2"/>
    <w:rsid w:val="001176B1"/>
    <w:rsid w:val="001F7647"/>
    <w:rsid w:val="00207A4E"/>
    <w:rsid w:val="00224DE8"/>
    <w:rsid w:val="0023742D"/>
    <w:rsid w:val="00270193"/>
    <w:rsid w:val="002F7BC1"/>
    <w:rsid w:val="003050DD"/>
    <w:rsid w:val="00320BD4"/>
    <w:rsid w:val="003B3659"/>
    <w:rsid w:val="003F1447"/>
    <w:rsid w:val="003F3FF9"/>
    <w:rsid w:val="0042267A"/>
    <w:rsid w:val="004A3B03"/>
    <w:rsid w:val="004B712F"/>
    <w:rsid w:val="004C761B"/>
    <w:rsid w:val="004D6DF1"/>
    <w:rsid w:val="004D7184"/>
    <w:rsid w:val="0055231C"/>
    <w:rsid w:val="00595EC6"/>
    <w:rsid w:val="005A0150"/>
    <w:rsid w:val="005D77C9"/>
    <w:rsid w:val="0062095D"/>
    <w:rsid w:val="006228D7"/>
    <w:rsid w:val="00691EF1"/>
    <w:rsid w:val="00695C0D"/>
    <w:rsid w:val="006C47D0"/>
    <w:rsid w:val="006E1229"/>
    <w:rsid w:val="007442AB"/>
    <w:rsid w:val="007652E6"/>
    <w:rsid w:val="0076660C"/>
    <w:rsid w:val="007F5EE1"/>
    <w:rsid w:val="0080616A"/>
    <w:rsid w:val="008111E8"/>
    <w:rsid w:val="00817D98"/>
    <w:rsid w:val="00836716"/>
    <w:rsid w:val="008510B2"/>
    <w:rsid w:val="00855E87"/>
    <w:rsid w:val="0085749D"/>
    <w:rsid w:val="0086621A"/>
    <w:rsid w:val="00875543"/>
    <w:rsid w:val="00886869"/>
    <w:rsid w:val="008975A3"/>
    <w:rsid w:val="008A0A2A"/>
    <w:rsid w:val="008B3C93"/>
    <w:rsid w:val="008B46B3"/>
    <w:rsid w:val="009863BE"/>
    <w:rsid w:val="009C0B19"/>
    <w:rsid w:val="00A07916"/>
    <w:rsid w:val="00A80991"/>
    <w:rsid w:val="00A95455"/>
    <w:rsid w:val="00AA2444"/>
    <w:rsid w:val="00AA7080"/>
    <w:rsid w:val="00B144C4"/>
    <w:rsid w:val="00BB7B03"/>
    <w:rsid w:val="00C10B94"/>
    <w:rsid w:val="00C35D50"/>
    <w:rsid w:val="00C52888"/>
    <w:rsid w:val="00C61ECF"/>
    <w:rsid w:val="00C66BB8"/>
    <w:rsid w:val="00C856F6"/>
    <w:rsid w:val="00CD7AAD"/>
    <w:rsid w:val="00CF0342"/>
    <w:rsid w:val="00CF3F55"/>
    <w:rsid w:val="00D07A31"/>
    <w:rsid w:val="00D430DC"/>
    <w:rsid w:val="00DB3312"/>
    <w:rsid w:val="00DD6936"/>
    <w:rsid w:val="00DE2BF2"/>
    <w:rsid w:val="00DF0E09"/>
    <w:rsid w:val="00E058CF"/>
    <w:rsid w:val="00E52227"/>
    <w:rsid w:val="00E67B22"/>
    <w:rsid w:val="00E72942"/>
    <w:rsid w:val="00E84F0E"/>
    <w:rsid w:val="00EB4DA5"/>
    <w:rsid w:val="00EC608E"/>
    <w:rsid w:val="00ED0305"/>
    <w:rsid w:val="00FA01A4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B95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9863BE"/>
    <w:rPr>
      <w:rFonts w:ascii="Times New Roman" w:hAnsi="Times New Roman" w:cs="Times New Roman"/>
      <w:sz w:val="17"/>
      <w:szCs w:val="17"/>
      <w:lang w:eastAsia="nb-NO"/>
    </w:rPr>
  </w:style>
  <w:style w:type="character" w:customStyle="1" w:styleId="apple-converted-space">
    <w:name w:val="apple-converted-space"/>
    <w:basedOn w:val="Standardskriftforavsnitt"/>
    <w:rsid w:val="009863BE"/>
  </w:style>
  <w:style w:type="paragraph" w:customStyle="1" w:styleId="p7">
    <w:name w:val="p7"/>
    <w:basedOn w:val="Normal"/>
    <w:rsid w:val="0085749D"/>
    <w:rPr>
      <w:rFonts w:ascii="Times New Roman" w:hAnsi="Times New Roman" w:cs="Times New Roman"/>
      <w:sz w:val="17"/>
      <w:szCs w:val="17"/>
      <w:lang w:eastAsia="nb-NO"/>
    </w:rPr>
  </w:style>
  <w:style w:type="paragraph" w:customStyle="1" w:styleId="p3">
    <w:name w:val="p3"/>
    <w:basedOn w:val="Normal"/>
    <w:rsid w:val="00EB4DA5"/>
    <w:rPr>
      <w:rFonts w:ascii="Calibri" w:hAnsi="Calibri" w:cs="Times New Roman"/>
      <w:sz w:val="17"/>
      <w:szCs w:val="1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B3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klept.org/2015/10/27/the-sa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2303</Characters>
  <Application>Microsoft Office Word</Application>
  <DocSecurity>0</DocSecurity>
  <Lines>47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Arild Linneberg</cp:lastModifiedBy>
  <cp:revision>2</cp:revision>
  <cp:lastPrinted>2018-05-27T09:33:00Z</cp:lastPrinted>
  <dcterms:created xsi:type="dcterms:W3CDTF">2021-05-03T10:44:00Z</dcterms:created>
  <dcterms:modified xsi:type="dcterms:W3CDTF">2021-05-03T10:44:00Z</dcterms:modified>
</cp:coreProperties>
</file>