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E328" w14:textId="620CA02D" w:rsidR="0078313A" w:rsidRPr="0071440E" w:rsidRDefault="00D024DC" w:rsidP="005B47A7">
      <w:pPr>
        <w:rPr>
          <w:b/>
          <w:bCs/>
          <w:iCs/>
          <w:sz w:val="28"/>
          <w:szCs w:val="28"/>
        </w:rPr>
      </w:pPr>
      <w:r w:rsidRPr="0071440E">
        <w:rPr>
          <w:b/>
          <w:bCs/>
          <w:iCs/>
          <w:sz w:val="28"/>
          <w:szCs w:val="28"/>
        </w:rPr>
        <w:t>Tilmeld</w:t>
      </w:r>
      <w:r w:rsidR="00384627" w:rsidRPr="0071440E">
        <w:rPr>
          <w:b/>
          <w:bCs/>
          <w:iCs/>
          <w:sz w:val="28"/>
          <w:szCs w:val="28"/>
        </w:rPr>
        <w:t>t</w:t>
      </w:r>
      <w:r w:rsidRPr="0071440E">
        <w:rPr>
          <w:b/>
          <w:bCs/>
          <w:iCs/>
          <w:sz w:val="28"/>
          <w:szCs w:val="28"/>
        </w:rPr>
        <w:t xml:space="preserve">e </w:t>
      </w:r>
      <w:r w:rsidRPr="0071440E">
        <w:rPr>
          <w:b/>
          <w:bCs/>
          <w:i/>
          <w:sz w:val="28"/>
          <w:szCs w:val="28"/>
        </w:rPr>
        <w:t>Faust I</w:t>
      </w:r>
      <w:r w:rsidRPr="0071440E">
        <w:rPr>
          <w:b/>
          <w:bCs/>
          <w:iCs/>
          <w:sz w:val="28"/>
          <w:szCs w:val="28"/>
        </w:rPr>
        <w:t>-semesteroppg</w:t>
      </w:r>
      <w:r w:rsidR="00384627" w:rsidRPr="0071440E">
        <w:rPr>
          <w:b/>
          <w:bCs/>
          <w:iCs/>
          <w:sz w:val="28"/>
          <w:szCs w:val="28"/>
        </w:rPr>
        <w:t>a</w:t>
      </w:r>
      <w:r w:rsidRPr="0071440E">
        <w:rPr>
          <w:b/>
          <w:bCs/>
          <w:iCs/>
          <w:sz w:val="28"/>
          <w:szCs w:val="28"/>
        </w:rPr>
        <w:t>ver</w:t>
      </w:r>
      <w:r w:rsidR="005E7F11">
        <w:rPr>
          <w:b/>
          <w:bCs/>
          <w:iCs/>
          <w:sz w:val="28"/>
          <w:szCs w:val="28"/>
        </w:rPr>
        <w:t xml:space="preserve"> </w:t>
      </w:r>
      <w:proofErr w:type="spellStart"/>
      <w:r w:rsidR="005E7F11">
        <w:rPr>
          <w:b/>
          <w:bCs/>
          <w:iCs/>
          <w:sz w:val="28"/>
          <w:szCs w:val="28"/>
        </w:rPr>
        <w:t>ALLV112</w:t>
      </w:r>
      <w:proofErr w:type="spellEnd"/>
    </w:p>
    <w:p w14:paraId="2E5F4F93" w14:textId="3538B9B0" w:rsidR="00315944" w:rsidRPr="00096F86" w:rsidRDefault="00D024DC" w:rsidP="00315944">
      <w:pPr>
        <w:rPr>
          <w:i/>
          <w:iCs/>
        </w:rPr>
      </w:pPr>
      <w:proofErr w:type="spellStart"/>
      <w:r w:rsidRPr="00887406">
        <w:rPr>
          <w:b/>
          <w:bCs/>
          <w:iCs/>
        </w:rPr>
        <w:t>V2021</w:t>
      </w:r>
      <w:proofErr w:type="spellEnd"/>
    </w:p>
    <w:p w14:paraId="1CFD444C" w14:textId="197C82A3" w:rsidR="00D024DC" w:rsidRPr="00315944" w:rsidRDefault="00D024DC" w:rsidP="005B47A7">
      <w:pPr>
        <w:rPr>
          <w:iCs/>
        </w:rPr>
      </w:pPr>
    </w:p>
    <w:p w14:paraId="461B3CC0" w14:textId="7FFD5577" w:rsidR="00E66469" w:rsidRPr="00E66469" w:rsidRDefault="0071440E" w:rsidP="005B47A7">
      <w:pPr>
        <w:rPr>
          <w:b/>
          <w:bCs/>
          <w:i/>
          <w:u w:val="single"/>
        </w:rPr>
      </w:pPr>
      <w:r w:rsidRPr="00E66469">
        <w:rPr>
          <w:b/>
          <w:bCs/>
          <w:i/>
          <w:u w:val="single"/>
        </w:rPr>
        <w:t xml:space="preserve">Pr. </w:t>
      </w:r>
      <w:r w:rsidR="00D96BC0" w:rsidRPr="00F94F4E">
        <w:rPr>
          <w:b/>
          <w:bCs/>
          <w:i/>
          <w:color w:val="FF0000"/>
          <w:u w:val="single"/>
        </w:rPr>
        <w:t>2</w:t>
      </w:r>
      <w:r w:rsidR="00E53492" w:rsidRPr="00F94F4E">
        <w:rPr>
          <w:b/>
          <w:bCs/>
          <w:i/>
          <w:color w:val="FF0000"/>
          <w:u w:val="single"/>
        </w:rPr>
        <w:t>2</w:t>
      </w:r>
      <w:r w:rsidRPr="00F94F4E">
        <w:rPr>
          <w:b/>
          <w:bCs/>
          <w:i/>
          <w:color w:val="FF0000"/>
          <w:u w:val="single"/>
        </w:rPr>
        <w:t>/4</w:t>
      </w:r>
      <w:r w:rsidRPr="00E66469">
        <w:rPr>
          <w:b/>
          <w:bCs/>
          <w:i/>
          <w:u w:val="single"/>
        </w:rPr>
        <w:t>-2021</w:t>
      </w:r>
    </w:p>
    <w:p w14:paraId="6FC89399" w14:textId="148CFA9E" w:rsidR="00315944" w:rsidRDefault="00E66469" w:rsidP="005B47A7">
      <w:pPr>
        <w:rPr>
          <w:iCs/>
        </w:rPr>
      </w:pPr>
      <w:r>
        <w:rPr>
          <w:iCs/>
        </w:rPr>
        <w:t xml:space="preserve">Her </w:t>
      </w:r>
      <w:r w:rsidR="005E7F11">
        <w:rPr>
          <w:iCs/>
        </w:rPr>
        <w:t xml:space="preserve">nedenfor </w:t>
      </w:r>
      <w:r>
        <w:rPr>
          <w:iCs/>
        </w:rPr>
        <w:t>er</w:t>
      </w:r>
      <w:r w:rsidR="00B32E4B">
        <w:rPr>
          <w:iCs/>
        </w:rPr>
        <w:t xml:space="preserve"> de </w:t>
      </w:r>
      <w:proofErr w:type="spellStart"/>
      <w:r w:rsidR="00B32E4B">
        <w:rPr>
          <w:iCs/>
        </w:rPr>
        <w:t>ALLV112</w:t>
      </w:r>
      <w:proofErr w:type="spellEnd"/>
      <w:r w:rsidR="00B32E4B">
        <w:rPr>
          <w:iCs/>
        </w:rPr>
        <w:t xml:space="preserve">-studentene som har innmeldt til meg at de vil skrive semesteroppgave om </w:t>
      </w:r>
      <w:r w:rsidR="00B32E4B" w:rsidRPr="00B32E4B">
        <w:rPr>
          <w:i/>
        </w:rPr>
        <w:t>Faust I</w:t>
      </w:r>
      <w:r w:rsidR="00B32E4B">
        <w:rPr>
          <w:iCs/>
        </w:rPr>
        <w:t xml:space="preserve">. Ingen av dem som har henvendt seg til meg, har foreslått egen </w:t>
      </w:r>
      <w:r w:rsidR="00B32E4B" w:rsidRPr="00B32E4B">
        <w:rPr>
          <w:i/>
        </w:rPr>
        <w:t>Faust</w:t>
      </w:r>
      <w:r w:rsidR="00B32E4B">
        <w:rPr>
          <w:iCs/>
        </w:rPr>
        <w:t xml:space="preserve">-oppgaveformulering til godkjenning av meg; de har alle holdt seg til én av de tre oppgaveformuleringene som allerede har ligget i 112 på </w:t>
      </w:r>
      <w:proofErr w:type="spellStart"/>
      <w:r w:rsidR="00B32E4B">
        <w:rPr>
          <w:iCs/>
        </w:rPr>
        <w:t>MittUiB</w:t>
      </w:r>
      <w:proofErr w:type="spellEnd"/>
      <w:r w:rsidR="00B32E4B">
        <w:rPr>
          <w:iCs/>
        </w:rPr>
        <w:t xml:space="preserve">. – Disse sju studentene leverer altså sitt første </w:t>
      </w:r>
      <w:proofErr w:type="spellStart"/>
      <w:r w:rsidR="00B32E4B">
        <w:rPr>
          <w:iCs/>
        </w:rPr>
        <w:t>sem.oppg</w:t>
      </w:r>
      <w:proofErr w:type="spellEnd"/>
      <w:r w:rsidR="00B32E4B">
        <w:rPr>
          <w:iCs/>
        </w:rPr>
        <w:t>.-utkast til veiledning hos meg senest innen utgangen av 22/4.</w:t>
      </w:r>
    </w:p>
    <w:p w14:paraId="1D2D6BD4" w14:textId="7BA790F6" w:rsidR="00B32E4B" w:rsidRDefault="00B32E4B" w:rsidP="005B47A7">
      <w:pPr>
        <w:rPr>
          <w:iCs/>
        </w:rPr>
      </w:pPr>
      <w:r>
        <w:rPr>
          <w:iCs/>
        </w:rPr>
        <w:t xml:space="preserve">Vil du Elise være vennlig og gå igjennom alle disse </w:t>
      </w:r>
      <w:r w:rsidR="009F12A5">
        <w:rPr>
          <w:iCs/>
        </w:rPr>
        <w:t>sju</w:t>
      </w:r>
      <w:r>
        <w:rPr>
          <w:iCs/>
        </w:rPr>
        <w:t xml:space="preserve"> navnene i forhold til dine lister, og sjekke at alt stemmer?</w:t>
      </w:r>
    </w:p>
    <w:p w14:paraId="5B483FC4" w14:textId="7480C1D1" w:rsidR="00D024DC" w:rsidRPr="00B32E4B" w:rsidRDefault="00B32E4B" w:rsidP="005B47A7">
      <w:pPr>
        <w:rPr>
          <w:iCs/>
        </w:rPr>
      </w:pPr>
      <w:r>
        <w:rPr>
          <w:iCs/>
        </w:rPr>
        <w:t xml:space="preserve">(I prinsippet </w:t>
      </w:r>
      <w:r>
        <w:rPr>
          <w:i/>
        </w:rPr>
        <w:t>kan</w:t>
      </w:r>
      <w:r>
        <w:rPr>
          <w:iCs/>
        </w:rPr>
        <w:t xml:space="preserve"> det jo tenkes at det kommer en og annen </w:t>
      </w:r>
      <w:r w:rsidRPr="009F12A5">
        <w:rPr>
          <w:i/>
        </w:rPr>
        <w:t>Faust</w:t>
      </w:r>
      <w:r>
        <w:rPr>
          <w:iCs/>
        </w:rPr>
        <w:t xml:space="preserve">-oppgave til innen 22/4, all den tid den utsatte fristen 22/4 gjelder de som ønsker å skrive om </w:t>
      </w:r>
      <w:r w:rsidRPr="009F12A5">
        <w:rPr>
          <w:i/>
        </w:rPr>
        <w:t>Faust</w:t>
      </w:r>
      <w:r>
        <w:rPr>
          <w:iCs/>
        </w:rPr>
        <w:t xml:space="preserve">, og at fristen ble 22/4 for dem pga. den krøkkete </w:t>
      </w:r>
      <w:proofErr w:type="spellStart"/>
      <w:r w:rsidR="009F12A5">
        <w:rPr>
          <w:iCs/>
        </w:rPr>
        <w:t>Tp</w:t>
      </w:r>
      <w:proofErr w:type="spellEnd"/>
      <w:r w:rsidR="009F12A5">
        <w:rPr>
          <w:iCs/>
        </w:rPr>
        <w:t>-</w:t>
      </w:r>
      <w:r>
        <w:rPr>
          <w:iCs/>
        </w:rPr>
        <w:t xml:space="preserve">innplasseringen av </w:t>
      </w:r>
      <w:r w:rsidRPr="009F12A5">
        <w:rPr>
          <w:i/>
        </w:rPr>
        <w:t>Faust</w:t>
      </w:r>
      <w:r>
        <w:rPr>
          <w:iCs/>
        </w:rPr>
        <w:t>-undervisningen – og all den tid ingen ble pålagt å melde inn noen ting inn</w:t>
      </w:r>
      <w:r w:rsidR="009F12A5">
        <w:rPr>
          <w:iCs/>
        </w:rPr>
        <w:t>en</w:t>
      </w:r>
      <w:r>
        <w:rPr>
          <w:iCs/>
        </w:rPr>
        <w:t xml:space="preserve"> 15/4 hvis de da ikke innen</w:t>
      </w:r>
      <w:r w:rsidR="009F12A5">
        <w:rPr>
          <w:iCs/>
        </w:rPr>
        <w:t xml:space="preserve"> </w:t>
      </w:r>
      <w:r>
        <w:rPr>
          <w:iCs/>
        </w:rPr>
        <w:t xml:space="preserve">15/4 ønsket selv å lage et forslag til </w:t>
      </w:r>
      <w:r w:rsidR="009F12A5" w:rsidRPr="009F12A5">
        <w:rPr>
          <w:i/>
        </w:rPr>
        <w:t>Faust</w:t>
      </w:r>
      <w:r>
        <w:rPr>
          <w:iCs/>
        </w:rPr>
        <w:t>-oppgaveformulering (det er det altså ingen som har gjort</w:t>
      </w:r>
      <w:r w:rsidR="009F12A5">
        <w:rPr>
          <w:iCs/>
        </w:rPr>
        <w:t>, så jeg har sluppet å godkjenne oppgaveformuleringer)</w:t>
      </w:r>
      <w:r>
        <w:rPr>
          <w:iCs/>
        </w:rPr>
        <w:t>.)</w:t>
      </w:r>
      <w:r w:rsidR="00CC06F0">
        <w:rPr>
          <w:iCs/>
        </w:rPr>
        <w:t xml:space="preserve"> Bh, – Lars</w:t>
      </w:r>
    </w:p>
    <w:p w14:paraId="4A54E071" w14:textId="77777777" w:rsidR="00B32E4B" w:rsidRPr="00F00DE7" w:rsidRDefault="00B32E4B" w:rsidP="005B47A7">
      <w:pPr>
        <w:rPr>
          <w:iCs/>
        </w:rPr>
      </w:pPr>
    </w:p>
    <w:tbl>
      <w:tblPr>
        <w:tblStyle w:val="Tabellrutenett"/>
        <w:tblW w:w="0" w:type="auto"/>
        <w:tblLook w:val="04A0" w:firstRow="1" w:lastRow="0" w:firstColumn="1" w:lastColumn="0" w:noHBand="0" w:noVBand="1"/>
      </w:tblPr>
      <w:tblGrid>
        <w:gridCol w:w="1361"/>
        <w:gridCol w:w="3430"/>
        <w:gridCol w:w="2382"/>
        <w:gridCol w:w="2449"/>
      </w:tblGrid>
      <w:tr w:rsidR="005A5EF5" w:rsidRPr="00F00DE7" w14:paraId="18C48B7B" w14:textId="77777777" w:rsidTr="00E53492">
        <w:tc>
          <w:tcPr>
            <w:tcW w:w="1477" w:type="dxa"/>
          </w:tcPr>
          <w:p w14:paraId="667943A4" w14:textId="745970B3" w:rsidR="005A5EF5" w:rsidRPr="0025359F" w:rsidRDefault="0025359F" w:rsidP="005B47A7">
            <w:pPr>
              <w:rPr>
                <w:b/>
                <w:bCs/>
                <w:iCs/>
                <w:sz w:val="28"/>
                <w:szCs w:val="28"/>
              </w:rPr>
            </w:pPr>
            <w:r w:rsidRPr="001459D8">
              <w:rPr>
                <w:b/>
                <w:bCs/>
                <w:iCs/>
                <w:color w:val="FF0000"/>
                <w:sz w:val="28"/>
                <w:szCs w:val="28"/>
              </w:rPr>
              <w:t>(1)</w:t>
            </w:r>
          </w:p>
        </w:tc>
        <w:tc>
          <w:tcPr>
            <w:tcW w:w="3430" w:type="dxa"/>
          </w:tcPr>
          <w:p w14:paraId="35AE2511" w14:textId="468E91B9" w:rsidR="005A5EF5" w:rsidRDefault="005A5EF5" w:rsidP="005B47A7">
            <w:pPr>
              <w:rPr>
                <w:b/>
                <w:bCs/>
                <w:iCs/>
              </w:rPr>
            </w:pPr>
            <w:r>
              <w:rPr>
                <w:b/>
                <w:bCs/>
                <w:iCs/>
              </w:rPr>
              <w:t>Jørgen August Østberg Faldet</w:t>
            </w:r>
          </w:p>
          <w:p w14:paraId="2F06E1B7" w14:textId="1200F625" w:rsidR="005A5EF5" w:rsidRDefault="005A5EF5" w:rsidP="005B47A7">
            <w:pPr>
              <w:rPr>
                <w:iCs/>
              </w:rPr>
            </w:pPr>
            <w:r w:rsidRPr="00804F83">
              <w:rPr>
                <w:iCs/>
              </w:rPr>
              <w:t>(</w:t>
            </w:r>
            <w:proofErr w:type="spellStart"/>
            <w:r w:rsidRPr="00804F83">
              <w:rPr>
                <w:iCs/>
              </w:rPr>
              <w:t>inmeldt</w:t>
            </w:r>
            <w:proofErr w:type="spellEnd"/>
            <w:r w:rsidRPr="00804F83">
              <w:rPr>
                <w:iCs/>
              </w:rPr>
              <w:t xml:space="preserve"> </w:t>
            </w:r>
            <w:proofErr w:type="spellStart"/>
            <w:r w:rsidRPr="00804F83">
              <w:rPr>
                <w:iCs/>
              </w:rPr>
              <w:t>oppg.formul</w:t>
            </w:r>
            <w:proofErr w:type="spellEnd"/>
            <w:r>
              <w:rPr>
                <w:iCs/>
              </w:rPr>
              <w:t>.</w:t>
            </w:r>
            <w:r w:rsidRPr="00804F83">
              <w:rPr>
                <w:iCs/>
              </w:rPr>
              <w:t xml:space="preserve"> 11/</w:t>
            </w:r>
            <w:r w:rsidR="00BB01C0">
              <w:rPr>
                <w:iCs/>
              </w:rPr>
              <w:t>3</w:t>
            </w:r>
            <w:r w:rsidR="00103F19">
              <w:rPr>
                <w:iCs/>
              </w:rPr>
              <w:t>; har deretter endret fra To sjeler, til Mef.</w:t>
            </w:r>
            <w:r w:rsidRPr="00804F83">
              <w:rPr>
                <w:iCs/>
              </w:rPr>
              <w:t>)</w:t>
            </w:r>
          </w:p>
          <w:p w14:paraId="71E63631" w14:textId="28FFEE08" w:rsidR="005A5EF5" w:rsidRPr="00804F83" w:rsidRDefault="00832BB2" w:rsidP="005B47A7">
            <w:pPr>
              <w:rPr>
                <w:iCs/>
              </w:rPr>
            </w:pPr>
            <w:hyperlink r:id="rId7" w:history="1">
              <w:r w:rsidR="005A5EF5" w:rsidRPr="001D4D9A">
                <w:rPr>
                  <w:rStyle w:val="Hyperkobling"/>
                  <w:iCs/>
                  <w:color w:val="000000" w:themeColor="text1"/>
                </w:rPr>
                <w:t>Jorgen.Faldet@student.uib.no</w:t>
              </w:r>
            </w:hyperlink>
            <w:r w:rsidR="005A5EF5" w:rsidRPr="001D4D9A">
              <w:rPr>
                <w:iCs/>
                <w:color w:val="000000" w:themeColor="text1"/>
              </w:rPr>
              <w:t xml:space="preserve"> </w:t>
            </w:r>
          </w:p>
        </w:tc>
        <w:tc>
          <w:tcPr>
            <w:tcW w:w="2521" w:type="dxa"/>
          </w:tcPr>
          <w:p w14:paraId="27B9E4FF" w14:textId="2934FB56" w:rsidR="005A5EF5" w:rsidRDefault="00F17574" w:rsidP="005B47A7">
            <w:pPr>
              <w:rPr>
                <w:color w:val="2D3B45"/>
              </w:rPr>
            </w:pPr>
            <w:r w:rsidRPr="00502F4D">
              <w:rPr>
                <w:color w:val="2D3B45"/>
              </w:rPr>
              <w:t>“Drøft Mefistofeles’ rolle i </w:t>
            </w:r>
            <w:r w:rsidRPr="00502F4D">
              <w:rPr>
                <w:i/>
                <w:iCs/>
                <w:color w:val="2D3B45"/>
              </w:rPr>
              <w:t>Faust I</w:t>
            </w:r>
            <w:r w:rsidRPr="00502F4D">
              <w:rPr>
                <w:color w:val="2D3B45"/>
              </w:rPr>
              <w:t>”</w:t>
            </w:r>
          </w:p>
        </w:tc>
        <w:tc>
          <w:tcPr>
            <w:tcW w:w="2194" w:type="dxa"/>
          </w:tcPr>
          <w:p w14:paraId="47198B4A" w14:textId="77777777" w:rsidR="005A5EF5" w:rsidRDefault="001459D8" w:rsidP="005B47A7">
            <w:pPr>
              <w:rPr>
                <w:b/>
                <w:bCs/>
                <w:iCs/>
              </w:rPr>
            </w:pPr>
            <w:r>
              <w:rPr>
                <w:b/>
                <w:bCs/>
                <w:iCs/>
              </w:rPr>
              <w:t>Levert 23/4 etter avtale.</w:t>
            </w:r>
          </w:p>
          <w:p w14:paraId="2192D365" w14:textId="46EB91F9" w:rsidR="00BA03F2" w:rsidRPr="00F00DE7" w:rsidRDefault="00BA03F2" w:rsidP="005B47A7">
            <w:pPr>
              <w:rPr>
                <w:iCs/>
              </w:rPr>
            </w:pPr>
            <w:r>
              <w:rPr>
                <w:b/>
                <w:bCs/>
                <w:iCs/>
                <w:color w:val="FF0000"/>
              </w:rPr>
              <w:t>Veil sendt 26/4.</w:t>
            </w:r>
          </w:p>
        </w:tc>
      </w:tr>
      <w:tr w:rsidR="005A5EF5" w:rsidRPr="00F00DE7" w14:paraId="47EC322D" w14:textId="77777777" w:rsidTr="00E53492">
        <w:tc>
          <w:tcPr>
            <w:tcW w:w="1477" w:type="dxa"/>
          </w:tcPr>
          <w:p w14:paraId="01788D0D" w14:textId="5DE385C6" w:rsidR="005A5EF5" w:rsidRPr="0025359F" w:rsidRDefault="0025359F" w:rsidP="005B47A7">
            <w:pPr>
              <w:rPr>
                <w:b/>
                <w:bCs/>
                <w:iCs/>
                <w:sz w:val="28"/>
                <w:szCs w:val="28"/>
              </w:rPr>
            </w:pPr>
            <w:r w:rsidRPr="00B52C00">
              <w:rPr>
                <w:b/>
                <w:bCs/>
                <w:iCs/>
                <w:color w:val="FF0000"/>
                <w:sz w:val="28"/>
                <w:szCs w:val="28"/>
              </w:rPr>
              <w:t>(2)</w:t>
            </w:r>
          </w:p>
        </w:tc>
        <w:tc>
          <w:tcPr>
            <w:tcW w:w="3430" w:type="dxa"/>
          </w:tcPr>
          <w:p w14:paraId="2FEBEB40" w14:textId="5524D7D3" w:rsidR="005A5EF5" w:rsidRDefault="005A5EF5" w:rsidP="005B47A7">
            <w:pPr>
              <w:rPr>
                <w:iCs/>
              </w:rPr>
            </w:pPr>
            <w:r>
              <w:rPr>
                <w:b/>
                <w:bCs/>
                <w:iCs/>
              </w:rPr>
              <w:t>Oda Remen Heen</w:t>
            </w:r>
          </w:p>
          <w:p w14:paraId="395CC832" w14:textId="5D621C1A" w:rsidR="005A5EF5" w:rsidRPr="001D4311" w:rsidRDefault="005A5EF5" w:rsidP="005B47A7">
            <w:pPr>
              <w:rPr>
                <w:iCs/>
              </w:rPr>
            </w:pPr>
            <w:r>
              <w:rPr>
                <w:iCs/>
              </w:rPr>
              <w:t xml:space="preserve">(innmeldt </w:t>
            </w:r>
            <w:proofErr w:type="spellStart"/>
            <w:r>
              <w:rPr>
                <w:iCs/>
              </w:rPr>
              <w:t>sp.mål</w:t>
            </w:r>
            <w:proofErr w:type="spellEnd"/>
            <w:r>
              <w:rPr>
                <w:iCs/>
              </w:rPr>
              <w:t xml:space="preserve"> om </w:t>
            </w:r>
            <w:proofErr w:type="spellStart"/>
            <w:r>
              <w:rPr>
                <w:iCs/>
              </w:rPr>
              <w:t>sem.oppg</w:t>
            </w:r>
            <w:proofErr w:type="spellEnd"/>
            <w:r>
              <w:rPr>
                <w:iCs/>
              </w:rPr>
              <w:t xml:space="preserve">.-utkastfrist 22/4 (ja!) for </w:t>
            </w:r>
            <w:r w:rsidRPr="001D4311">
              <w:rPr>
                <w:i/>
              </w:rPr>
              <w:t>Faust</w:t>
            </w:r>
            <w:r>
              <w:rPr>
                <w:iCs/>
              </w:rPr>
              <w:t>-folket, innmeldt den 8/4</w:t>
            </w:r>
            <w:r w:rsidR="00787508">
              <w:rPr>
                <w:iCs/>
              </w:rPr>
              <w:t>. Har deretter (20/4) innmeldt at hun velger Oppg. 16</w:t>
            </w:r>
            <w:r>
              <w:rPr>
                <w:iCs/>
              </w:rPr>
              <w:t>)</w:t>
            </w:r>
          </w:p>
          <w:p w14:paraId="52A31409" w14:textId="0E808710" w:rsidR="005A5EF5" w:rsidRPr="003162AD" w:rsidRDefault="00832BB2" w:rsidP="005B47A7">
            <w:pPr>
              <w:rPr>
                <w:iCs/>
              </w:rPr>
            </w:pPr>
            <w:hyperlink r:id="rId8" w:history="1">
              <w:r w:rsidR="005A5EF5" w:rsidRPr="00F92906">
                <w:rPr>
                  <w:rStyle w:val="Hyperkobling"/>
                  <w:iCs/>
                  <w:color w:val="000000" w:themeColor="text1"/>
                </w:rPr>
                <w:t>oda.remen.heen@hotmail.com</w:t>
              </w:r>
            </w:hyperlink>
            <w:r w:rsidR="005A5EF5" w:rsidRPr="00F92906">
              <w:rPr>
                <w:iCs/>
                <w:color w:val="000000" w:themeColor="text1"/>
              </w:rPr>
              <w:t xml:space="preserve"> </w:t>
            </w:r>
          </w:p>
        </w:tc>
        <w:tc>
          <w:tcPr>
            <w:tcW w:w="2521" w:type="dxa"/>
          </w:tcPr>
          <w:p w14:paraId="55448498" w14:textId="14EFB684" w:rsidR="005A5EF5" w:rsidRPr="0071440E" w:rsidRDefault="00787508" w:rsidP="005B47A7">
            <w:pPr>
              <w:rPr>
                <w:i/>
                <w:iCs/>
                <w:color w:val="2D3B45"/>
              </w:rPr>
            </w:pPr>
            <w:r w:rsidRPr="00F00DE7">
              <w:rPr>
                <w:color w:val="2D3B45"/>
              </w:rPr>
              <w:t xml:space="preserve">“Faust sier: “To sjeler bor det i mitt eget bryst” (Bjerke) [hhv., </w:t>
            </w:r>
            <w:proofErr w:type="spellStart"/>
            <w:r w:rsidRPr="00F00DE7">
              <w:rPr>
                <w:color w:val="2D3B45"/>
              </w:rPr>
              <w:t>avh</w:t>
            </w:r>
            <w:proofErr w:type="spellEnd"/>
            <w:r w:rsidRPr="00F00DE7">
              <w:rPr>
                <w:color w:val="2D3B45"/>
              </w:rPr>
              <w:t>. av tekst-utgave: “To sjeler, akk! har bustad i mitt bryst” (Nesse) / “</w:t>
            </w:r>
            <w:proofErr w:type="spellStart"/>
            <w:r w:rsidRPr="00F00DE7">
              <w:rPr>
                <w:color w:val="2D3B45"/>
              </w:rPr>
              <w:t>Zwei</w:t>
            </w:r>
            <w:proofErr w:type="spellEnd"/>
            <w:r w:rsidRPr="00F00DE7">
              <w:rPr>
                <w:color w:val="2D3B45"/>
              </w:rPr>
              <w:t xml:space="preserve"> </w:t>
            </w:r>
            <w:proofErr w:type="spellStart"/>
            <w:r w:rsidRPr="00F00DE7">
              <w:rPr>
                <w:color w:val="2D3B45"/>
              </w:rPr>
              <w:t>Seelen</w:t>
            </w:r>
            <w:proofErr w:type="spellEnd"/>
            <w:r w:rsidRPr="00F00DE7">
              <w:rPr>
                <w:color w:val="2D3B45"/>
              </w:rPr>
              <w:t xml:space="preserve"> </w:t>
            </w:r>
            <w:proofErr w:type="spellStart"/>
            <w:r w:rsidRPr="00F00DE7">
              <w:rPr>
                <w:color w:val="2D3B45"/>
              </w:rPr>
              <w:t>wohnen</w:t>
            </w:r>
            <w:proofErr w:type="spellEnd"/>
            <w:r w:rsidRPr="00F00DE7">
              <w:rPr>
                <w:color w:val="2D3B45"/>
              </w:rPr>
              <w:t xml:space="preserve">, </w:t>
            </w:r>
            <w:proofErr w:type="spellStart"/>
            <w:r w:rsidRPr="00F00DE7">
              <w:rPr>
                <w:color w:val="2D3B45"/>
              </w:rPr>
              <w:t>ach</w:t>
            </w:r>
            <w:proofErr w:type="spellEnd"/>
            <w:r w:rsidRPr="00F00DE7">
              <w:rPr>
                <w:color w:val="2D3B45"/>
              </w:rPr>
              <w:t>! in meiner Brust” (</w:t>
            </w:r>
            <w:proofErr w:type="spellStart"/>
            <w:r w:rsidRPr="00F00DE7">
              <w:rPr>
                <w:color w:val="2D3B45"/>
              </w:rPr>
              <w:t>Trunz</w:t>
            </w:r>
            <w:proofErr w:type="spellEnd"/>
            <w:r w:rsidRPr="00F00DE7">
              <w:rPr>
                <w:color w:val="2D3B45"/>
              </w:rPr>
              <w:t xml:space="preserve">)]. Gi en fortolkning av </w:t>
            </w:r>
            <w:proofErr w:type="spellStart"/>
            <w:r w:rsidRPr="00F00DE7">
              <w:rPr>
                <w:color w:val="2D3B45"/>
              </w:rPr>
              <w:t>Fausts</w:t>
            </w:r>
            <w:proofErr w:type="spellEnd"/>
            <w:r w:rsidRPr="00F00DE7">
              <w:rPr>
                <w:color w:val="2D3B45"/>
              </w:rPr>
              <w:t xml:space="preserve"> personlighet i lys av dette utsagnet”</w:t>
            </w:r>
          </w:p>
        </w:tc>
        <w:tc>
          <w:tcPr>
            <w:tcW w:w="2194" w:type="dxa"/>
          </w:tcPr>
          <w:p w14:paraId="772A237B" w14:textId="77777777" w:rsidR="005A5EF5" w:rsidRDefault="00B52C00" w:rsidP="005B47A7">
            <w:pPr>
              <w:rPr>
                <w:b/>
                <w:bCs/>
                <w:iCs/>
              </w:rPr>
            </w:pPr>
            <w:r w:rsidRPr="00B52C00">
              <w:rPr>
                <w:b/>
                <w:bCs/>
                <w:iCs/>
              </w:rPr>
              <w:t>Levert 22/4-2021</w:t>
            </w:r>
          </w:p>
          <w:p w14:paraId="409FA791" w14:textId="155B3510" w:rsidR="00034084" w:rsidRPr="00B52C00" w:rsidRDefault="00034084" w:rsidP="005B47A7">
            <w:pPr>
              <w:rPr>
                <w:b/>
                <w:bCs/>
                <w:iCs/>
              </w:rPr>
            </w:pPr>
            <w:r>
              <w:rPr>
                <w:b/>
                <w:bCs/>
                <w:iCs/>
                <w:color w:val="FF0000"/>
              </w:rPr>
              <w:t>Veil sendt 2</w:t>
            </w:r>
            <w:r>
              <w:rPr>
                <w:b/>
                <w:bCs/>
                <w:iCs/>
                <w:color w:val="FF0000"/>
              </w:rPr>
              <w:t>7</w:t>
            </w:r>
            <w:r>
              <w:rPr>
                <w:b/>
                <w:bCs/>
                <w:iCs/>
                <w:color w:val="FF0000"/>
              </w:rPr>
              <w:t>/4.</w:t>
            </w:r>
          </w:p>
        </w:tc>
      </w:tr>
      <w:tr w:rsidR="005A5EF5" w:rsidRPr="00F00DE7" w14:paraId="05E5F009" w14:textId="77777777" w:rsidTr="00E53492">
        <w:tc>
          <w:tcPr>
            <w:tcW w:w="1477" w:type="dxa"/>
          </w:tcPr>
          <w:p w14:paraId="77BECE34" w14:textId="28ECD2AB" w:rsidR="005A5EF5" w:rsidRDefault="0025359F" w:rsidP="005B47A7">
            <w:pPr>
              <w:rPr>
                <w:b/>
                <w:bCs/>
                <w:iCs/>
              </w:rPr>
            </w:pPr>
            <w:r w:rsidRPr="00A65F1E">
              <w:rPr>
                <w:b/>
                <w:bCs/>
                <w:iCs/>
                <w:color w:val="FF0000"/>
                <w:sz w:val="28"/>
                <w:szCs w:val="28"/>
              </w:rPr>
              <w:t>(3)</w:t>
            </w:r>
          </w:p>
        </w:tc>
        <w:tc>
          <w:tcPr>
            <w:tcW w:w="3430" w:type="dxa"/>
          </w:tcPr>
          <w:p w14:paraId="0F4473FC" w14:textId="08C7E592" w:rsidR="005A5EF5" w:rsidRPr="005850A2" w:rsidRDefault="005A5EF5" w:rsidP="005B47A7">
            <w:pPr>
              <w:rPr>
                <w:iCs/>
                <w:color w:val="000000" w:themeColor="text1"/>
              </w:rPr>
            </w:pPr>
            <w:r>
              <w:rPr>
                <w:b/>
                <w:bCs/>
                <w:iCs/>
              </w:rPr>
              <w:t xml:space="preserve">Jon Erik </w:t>
            </w:r>
            <w:proofErr w:type="spellStart"/>
            <w:r>
              <w:rPr>
                <w:b/>
                <w:bCs/>
                <w:iCs/>
              </w:rPr>
              <w:t>Wunderle</w:t>
            </w:r>
            <w:proofErr w:type="spellEnd"/>
            <w:r>
              <w:rPr>
                <w:b/>
                <w:bCs/>
                <w:iCs/>
              </w:rPr>
              <w:t xml:space="preserve"> </w:t>
            </w:r>
            <w:proofErr w:type="spellStart"/>
            <w:r>
              <w:rPr>
                <w:b/>
                <w:bCs/>
                <w:iCs/>
              </w:rPr>
              <w:t>Solhøy</w:t>
            </w:r>
            <w:proofErr w:type="spellEnd"/>
            <w:r>
              <w:rPr>
                <w:iCs/>
              </w:rPr>
              <w:t xml:space="preserve"> (</w:t>
            </w:r>
            <w:r w:rsidRPr="005850A2">
              <w:rPr>
                <w:iCs/>
                <w:color w:val="000000" w:themeColor="text1"/>
              </w:rPr>
              <w:t xml:space="preserve">innmeldt </w:t>
            </w:r>
            <w:proofErr w:type="spellStart"/>
            <w:r w:rsidRPr="005850A2">
              <w:rPr>
                <w:iCs/>
                <w:color w:val="000000" w:themeColor="text1"/>
              </w:rPr>
              <w:t>oppg.formul</w:t>
            </w:r>
            <w:proofErr w:type="spellEnd"/>
            <w:r w:rsidRPr="005850A2">
              <w:rPr>
                <w:iCs/>
                <w:color w:val="000000" w:themeColor="text1"/>
              </w:rPr>
              <w:t>. 10/4)</w:t>
            </w:r>
          </w:p>
          <w:p w14:paraId="50570037" w14:textId="39D1E891" w:rsidR="005A5EF5" w:rsidRPr="0092388F" w:rsidRDefault="00832BB2" w:rsidP="005B47A7">
            <w:pPr>
              <w:rPr>
                <w:iCs/>
              </w:rPr>
            </w:pPr>
            <w:hyperlink r:id="rId9" w:history="1">
              <w:r w:rsidR="005A5EF5" w:rsidRPr="005850A2">
                <w:rPr>
                  <w:rStyle w:val="Hyperkobling"/>
                  <w:iCs/>
                  <w:color w:val="000000" w:themeColor="text1"/>
                </w:rPr>
                <w:t>Jon.Solhoy@student.uib.no</w:t>
              </w:r>
            </w:hyperlink>
            <w:r w:rsidR="005A5EF5" w:rsidRPr="005850A2">
              <w:rPr>
                <w:iCs/>
                <w:color w:val="000000" w:themeColor="text1"/>
              </w:rPr>
              <w:t xml:space="preserve"> </w:t>
            </w:r>
          </w:p>
        </w:tc>
        <w:tc>
          <w:tcPr>
            <w:tcW w:w="2521" w:type="dxa"/>
          </w:tcPr>
          <w:p w14:paraId="34B00BFB" w14:textId="16A80760" w:rsidR="005A5EF5" w:rsidRPr="00502F4D" w:rsidRDefault="005A5EF5" w:rsidP="005B47A7">
            <w:r w:rsidRPr="00502F4D">
              <w:rPr>
                <w:color w:val="2D3B45"/>
              </w:rPr>
              <w:t>“Drøft Mefistofeles’ rolle i </w:t>
            </w:r>
            <w:r w:rsidRPr="00502F4D">
              <w:rPr>
                <w:i/>
                <w:iCs/>
                <w:color w:val="2D3B45"/>
              </w:rPr>
              <w:t>Faust I</w:t>
            </w:r>
            <w:r w:rsidRPr="00502F4D">
              <w:rPr>
                <w:color w:val="2D3B45"/>
              </w:rPr>
              <w:t>”</w:t>
            </w:r>
          </w:p>
        </w:tc>
        <w:tc>
          <w:tcPr>
            <w:tcW w:w="2194" w:type="dxa"/>
          </w:tcPr>
          <w:p w14:paraId="3F09B337" w14:textId="77777777" w:rsidR="005A5EF5" w:rsidRDefault="00E00995" w:rsidP="005B47A7">
            <w:pPr>
              <w:rPr>
                <w:b/>
                <w:bCs/>
                <w:iCs/>
              </w:rPr>
            </w:pPr>
            <w:r w:rsidRPr="005220E1">
              <w:rPr>
                <w:b/>
                <w:bCs/>
                <w:iCs/>
              </w:rPr>
              <w:t>Levert 22/4-21</w:t>
            </w:r>
          </w:p>
          <w:p w14:paraId="60C87965" w14:textId="3DC945D3" w:rsidR="008D6E43" w:rsidRPr="008D6E43" w:rsidRDefault="008D6E43" w:rsidP="005B47A7">
            <w:pPr>
              <w:rPr>
                <w:b/>
                <w:bCs/>
                <w:iCs/>
                <w:color w:val="FF0000"/>
              </w:rPr>
            </w:pPr>
            <w:r>
              <w:rPr>
                <w:b/>
                <w:bCs/>
                <w:iCs/>
                <w:color w:val="FF0000"/>
              </w:rPr>
              <w:t>Veil. sendt tidl. 26/4.</w:t>
            </w:r>
          </w:p>
        </w:tc>
      </w:tr>
      <w:tr w:rsidR="005A5EF5" w:rsidRPr="00F00DE7" w14:paraId="4E43339E" w14:textId="77777777" w:rsidTr="00E53492">
        <w:tc>
          <w:tcPr>
            <w:tcW w:w="1477" w:type="dxa"/>
          </w:tcPr>
          <w:p w14:paraId="1D8D4D05" w14:textId="1548C95E" w:rsidR="005A5EF5" w:rsidRPr="00F00DE7" w:rsidRDefault="0025359F" w:rsidP="005B47A7">
            <w:pPr>
              <w:rPr>
                <w:b/>
                <w:bCs/>
                <w:iCs/>
              </w:rPr>
            </w:pPr>
            <w:r w:rsidRPr="004367E6">
              <w:rPr>
                <w:b/>
                <w:bCs/>
                <w:iCs/>
                <w:color w:val="FF0000"/>
                <w:sz w:val="28"/>
                <w:szCs w:val="28"/>
              </w:rPr>
              <w:t>(4)</w:t>
            </w:r>
          </w:p>
        </w:tc>
        <w:tc>
          <w:tcPr>
            <w:tcW w:w="3430" w:type="dxa"/>
          </w:tcPr>
          <w:p w14:paraId="35D3C1E0" w14:textId="6DF9A71F" w:rsidR="005A5EF5" w:rsidRPr="005850A2" w:rsidRDefault="005A5EF5" w:rsidP="005B47A7">
            <w:pPr>
              <w:rPr>
                <w:b/>
                <w:bCs/>
                <w:iCs/>
                <w:color w:val="000000" w:themeColor="text1"/>
              </w:rPr>
            </w:pPr>
            <w:r w:rsidRPr="005850A2">
              <w:rPr>
                <w:b/>
                <w:bCs/>
                <w:iCs/>
                <w:color w:val="000000" w:themeColor="text1"/>
              </w:rPr>
              <w:t>Halvor Slemmen</w:t>
            </w:r>
          </w:p>
          <w:p w14:paraId="47140495" w14:textId="48148D32" w:rsidR="005A5EF5" w:rsidRPr="005850A2" w:rsidRDefault="005A5EF5" w:rsidP="005B47A7">
            <w:pPr>
              <w:rPr>
                <w:iCs/>
                <w:color w:val="000000" w:themeColor="text1"/>
              </w:rPr>
            </w:pPr>
            <w:r w:rsidRPr="005850A2">
              <w:rPr>
                <w:iCs/>
                <w:color w:val="000000" w:themeColor="text1"/>
              </w:rPr>
              <w:t xml:space="preserve">(innmeldt </w:t>
            </w:r>
            <w:proofErr w:type="spellStart"/>
            <w:r w:rsidRPr="005850A2">
              <w:rPr>
                <w:iCs/>
                <w:color w:val="000000" w:themeColor="text1"/>
              </w:rPr>
              <w:t>oppg.formul</w:t>
            </w:r>
            <w:proofErr w:type="spellEnd"/>
            <w:r w:rsidRPr="005850A2">
              <w:rPr>
                <w:iCs/>
                <w:color w:val="000000" w:themeColor="text1"/>
              </w:rPr>
              <w:t>. 12/4)</w:t>
            </w:r>
          </w:p>
          <w:p w14:paraId="5DBAA39F" w14:textId="50EF65CF" w:rsidR="005A5EF5" w:rsidRPr="005850A2" w:rsidRDefault="00832BB2" w:rsidP="005B47A7">
            <w:pPr>
              <w:rPr>
                <w:iCs/>
                <w:color w:val="000000" w:themeColor="text1"/>
              </w:rPr>
            </w:pPr>
            <w:hyperlink r:id="rId10" w:history="1">
              <w:r w:rsidR="005A5EF5" w:rsidRPr="005850A2">
                <w:rPr>
                  <w:rStyle w:val="Hyperkobling"/>
                  <w:iCs/>
                  <w:color w:val="000000" w:themeColor="text1"/>
                </w:rPr>
                <w:t>Halvor.Slemmen@student.uib.no</w:t>
              </w:r>
            </w:hyperlink>
            <w:r w:rsidR="005A5EF5" w:rsidRPr="005850A2">
              <w:rPr>
                <w:iCs/>
                <w:color w:val="000000" w:themeColor="text1"/>
              </w:rPr>
              <w:t xml:space="preserve"> </w:t>
            </w:r>
          </w:p>
        </w:tc>
        <w:tc>
          <w:tcPr>
            <w:tcW w:w="2521" w:type="dxa"/>
          </w:tcPr>
          <w:p w14:paraId="5C23EB91" w14:textId="3DC361FB" w:rsidR="005A5EF5" w:rsidRPr="00F00DE7" w:rsidRDefault="005A5EF5" w:rsidP="005B47A7">
            <w:r>
              <w:rPr>
                <w:color w:val="2D3B45"/>
                <w:shd w:val="clear" w:color="auto" w:fill="FFFFFF"/>
              </w:rPr>
              <w:t>“</w:t>
            </w:r>
            <w:r w:rsidRPr="00F00DE7">
              <w:rPr>
                <w:color w:val="2D3B45"/>
                <w:shd w:val="clear" w:color="auto" w:fill="FFFFFF"/>
              </w:rPr>
              <w:t>Hvilken betydn</w:t>
            </w:r>
            <w:r w:rsidR="007068BD">
              <w:rPr>
                <w:color w:val="2D3B45"/>
                <w:shd w:val="clear" w:color="auto" w:fill="FFFFFF"/>
              </w:rPr>
              <w:t>ing</w:t>
            </w:r>
            <w:r w:rsidRPr="00F00DE7">
              <w:rPr>
                <w:color w:val="2D3B45"/>
                <w:shd w:val="clear" w:color="auto" w:fill="FFFFFF"/>
              </w:rPr>
              <w:t xml:space="preserve"> har </w:t>
            </w:r>
            <w:r w:rsidR="007068BD">
              <w:rPr>
                <w:color w:val="2D3B45"/>
                <w:shd w:val="clear" w:color="auto" w:fill="FFFFFF"/>
              </w:rPr>
              <w:t>“</w:t>
            </w:r>
            <w:r w:rsidRPr="00F00DE7">
              <w:rPr>
                <w:color w:val="2D3B45"/>
                <w:shd w:val="clear" w:color="auto" w:fill="FFFFFF"/>
              </w:rPr>
              <w:t>Prol</w:t>
            </w:r>
            <w:r w:rsidR="007068BD">
              <w:rPr>
                <w:color w:val="2D3B45"/>
                <w:shd w:val="clear" w:color="auto" w:fill="FFFFFF"/>
              </w:rPr>
              <w:t>og</w:t>
            </w:r>
            <w:r w:rsidRPr="00F00DE7">
              <w:rPr>
                <w:color w:val="2D3B45"/>
                <w:shd w:val="clear" w:color="auto" w:fill="FFFFFF"/>
              </w:rPr>
              <w:t xml:space="preserve"> i himm</w:t>
            </w:r>
            <w:r w:rsidR="007068BD">
              <w:rPr>
                <w:color w:val="2D3B45"/>
                <w:shd w:val="clear" w:color="auto" w:fill="FFFFFF"/>
              </w:rPr>
              <w:t>elen</w:t>
            </w:r>
            <w:r w:rsidRPr="00F00DE7">
              <w:rPr>
                <w:color w:val="2D3B45"/>
                <w:shd w:val="clear" w:color="auto" w:fill="FFFFFF"/>
              </w:rPr>
              <w:t>” for</w:t>
            </w:r>
            <w:r w:rsidRPr="00F00DE7">
              <w:rPr>
                <w:rStyle w:val="apple-converted-space"/>
                <w:color w:val="2D3B45"/>
                <w:shd w:val="clear" w:color="auto" w:fill="FFFFFF"/>
              </w:rPr>
              <w:t> </w:t>
            </w:r>
            <w:r w:rsidRPr="00F00DE7">
              <w:rPr>
                <w:i/>
                <w:iCs/>
                <w:color w:val="2D3B45"/>
              </w:rPr>
              <w:t>Faust I</w:t>
            </w:r>
            <w:r w:rsidRPr="00F00DE7">
              <w:rPr>
                <w:rStyle w:val="apple-converted-space"/>
                <w:color w:val="2D3B45"/>
                <w:shd w:val="clear" w:color="auto" w:fill="FFFFFF"/>
              </w:rPr>
              <w:t> </w:t>
            </w:r>
            <w:r w:rsidRPr="00F00DE7">
              <w:rPr>
                <w:color w:val="2D3B45"/>
                <w:shd w:val="clear" w:color="auto" w:fill="FFFFFF"/>
              </w:rPr>
              <w:t>som</w:t>
            </w:r>
            <w:r w:rsidR="000923BC">
              <w:rPr>
                <w:color w:val="2D3B45"/>
                <w:shd w:val="clear" w:color="auto" w:fill="FFFFFF"/>
              </w:rPr>
              <w:t xml:space="preserve"> </w:t>
            </w:r>
            <w:r w:rsidR="000923BC" w:rsidRPr="00F00DE7">
              <w:rPr>
                <w:color w:val="2D3B45"/>
                <w:shd w:val="clear" w:color="auto" w:fill="FFFFFF"/>
              </w:rPr>
              <w:t>helhet?</w:t>
            </w:r>
            <w:r w:rsidR="000923BC">
              <w:rPr>
                <w:color w:val="2D3B45"/>
                <w:shd w:val="clear" w:color="auto" w:fill="FFFFFF"/>
              </w:rPr>
              <w:t>”</w:t>
            </w:r>
          </w:p>
        </w:tc>
        <w:tc>
          <w:tcPr>
            <w:tcW w:w="2194" w:type="dxa"/>
          </w:tcPr>
          <w:p w14:paraId="1FFE560D" w14:textId="77777777" w:rsidR="005A5EF5" w:rsidRDefault="00531778" w:rsidP="005B47A7">
            <w:pPr>
              <w:rPr>
                <w:b/>
                <w:bCs/>
                <w:iCs/>
              </w:rPr>
            </w:pPr>
            <w:r w:rsidRPr="005220E1">
              <w:rPr>
                <w:b/>
                <w:bCs/>
                <w:iCs/>
              </w:rPr>
              <w:t>Levert 22/4-21</w:t>
            </w:r>
          </w:p>
          <w:p w14:paraId="69110D96" w14:textId="7C0FCC2E" w:rsidR="00350272" w:rsidRPr="00350272" w:rsidRDefault="00350272" w:rsidP="005B47A7">
            <w:pPr>
              <w:rPr>
                <w:iCs/>
                <w:color w:val="FF0000"/>
              </w:rPr>
            </w:pPr>
            <w:r>
              <w:rPr>
                <w:b/>
                <w:bCs/>
                <w:iCs/>
                <w:color w:val="FF0000"/>
              </w:rPr>
              <w:t>Veil sendt 26/4.</w:t>
            </w:r>
          </w:p>
        </w:tc>
      </w:tr>
      <w:tr w:rsidR="005A5EF5" w:rsidRPr="00F00DE7" w14:paraId="079D60A7" w14:textId="77777777" w:rsidTr="00E53492">
        <w:tc>
          <w:tcPr>
            <w:tcW w:w="1477" w:type="dxa"/>
          </w:tcPr>
          <w:p w14:paraId="69556E35" w14:textId="6B33CE18" w:rsidR="005A5EF5" w:rsidRPr="00F00DE7" w:rsidRDefault="00C36B8A" w:rsidP="005B47A7">
            <w:pPr>
              <w:rPr>
                <w:b/>
                <w:bCs/>
                <w:iCs/>
              </w:rPr>
            </w:pPr>
            <w:r w:rsidRPr="00E37907">
              <w:rPr>
                <w:b/>
                <w:bCs/>
                <w:iCs/>
                <w:color w:val="FF0000"/>
                <w:sz w:val="28"/>
                <w:szCs w:val="28"/>
              </w:rPr>
              <w:t>(5)</w:t>
            </w:r>
          </w:p>
        </w:tc>
        <w:tc>
          <w:tcPr>
            <w:tcW w:w="3430" w:type="dxa"/>
          </w:tcPr>
          <w:p w14:paraId="3660D7B4" w14:textId="77777777" w:rsidR="00F24631" w:rsidRDefault="005A5EF5" w:rsidP="005B47A7">
            <w:pPr>
              <w:rPr>
                <w:b/>
                <w:bCs/>
                <w:iCs/>
                <w:color w:val="000000" w:themeColor="text1"/>
              </w:rPr>
            </w:pPr>
            <w:proofErr w:type="spellStart"/>
            <w:r w:rsidRPr="005850A2">
              <w:rPr>
                <w:b/>
                <w:bCs/>
                <w:iCs/>
                <w:color w:val="000000" w:themeColor="text1"/>
              </w:rPr>
              <w:t>Sanja</w:t>
            </w:r>
            <w:proofErr w:type="spellEnd"/>
            <w:r w:rsidRPr="005850A2">
              <w:rPr>
                <w:b/>
                <w:bCs/>
                <w:iCs/>
                <w:color w:val="000000" w:themeColor="text1"/>
              </w:rPr>
              <w:t xml:space="preserve"> </w:t>
            </w:r>
            <w:proofErr w:type="spellStart"/>
            <w:r w:rsidRPr="005850A2">
              <w:rPr>
                <w:b/>
                <w:bCs/>
                <w:iCs/>
                <w:color w:val="000000" w:themeColor="text1"/>
              </w:rPr>
              <w:t>Ajkic</w:t>
            </w:r>
            <w:proofErr w:type="spellEnd"/>
          </w:p>
          <w:p w14:paraId="1F35166C" w14:textId="6E9A73FE" w:rsidR="005A5EF5" w:rsidRPr="005850A2" w:rsidRDefault="005A5EF5" w:rsidP="005B47A7">
            <w:pPr>
              <w:rPr>
                <w:iCs/>
                <w:color w:val="000000" w:themeColor="text1"/>
              </w:rPr>
            </w:pPr>
            <w:r w:rsidRPr="005850A2">
              <w:rPr>
                <w:iCs/>
                <w:color w:val="000000" w:themeColor="text1"/>
              </w:rPr>
              <w:t xml:space="preserve">(innmeldt </w:t>
            </w:r>
            <w:proofErr w:type="spellStart"/>
            <w:r w:rsidRPr="005850A2">
              <w:rPr>
                <w:iCs/>
                <w:color w:val="000000" w:themeColor="text1"/>
              </w:rPr>
              <w:t>oppg.formul</w:t>
            </w:r>
            <w:proofErr w:type="spellEnd"/>
            <w:r w:rsidRPr="005850A2">
              <w:rPr>
                <w:iCs/>
                <w:color w:val="000000" w:themeColor="text1"/>
              </w:rPr>
              <w:t>. 13/4)</w:t>
            </w:r>
          </w:p>
          <w:p w14:paraId="03202578" w14:textId="7AC4D5E5" w:rsidR="005A5EF5" w:rsidRPr="005850A2" w:rsidRDefault="00832BB2" w:rsidP="005B47A7">
            <w:pPr>
              <w:rPr>
                <w:iCs/>
                <w:color w:val="000000" w:themeColor="text1"/>
              </w:rPr>
            </w:pPr>
            <w:hyperlink r:id="rId11" w:history="1">
              <w:r w:rsidR="005A5EF5" w:rsidRPr="005850A2">
                <w:rPr>
                  <w:rStyle w:val="Hyperkobling"/>
                  <w:iCs/>
                  <w:color w:val="000000" w:themeColor="text1"/>
                </w:rPr>
                <w:t>Sanja.Ajkic@student.uib.no</w:t>
              </w:r>
            </w:hyperlink>
            <w:r w:rsidR="005A5EF5" w:rsidRPr="005850A2">
              <w:rPr>
                <w:iCs/>
                <w:color w:val="000000" w:themeColor="text1"/>
              </w:rPr>
              <w:t xml:space="preserve"> </w:t>
            </w:r>
          </w:p>
        </w:tc>
        <w:tc>
          <w:tcPr>
            <w:tcW w:w="2521" w:type="dxa"/>
          </w:tcPr>
          <w:p w14:paraId="034A23BF" w14:textId="2274CF07" w:rsidR="005A5EF5" w:rsidRPr="00F00DE7" w:rsidRDefault="005A5EF5" w:rsidP="005B47A7">
            <w:r w:rsidRPr="00F00DE7">
              <w:rPr>
                <w:color w:val="2D3B45"/>
              </w:rPr>
              <w:t xml:space="preserve">“Faust sier: “To sjeler bor det i mitt eget bryst” (Bjerke) [hhv., </w:t>
            </w:r>
            <w:proofErr w:type="spellStart"/>
            <w:r w:rsidRPr="00F00DE7">
              <w:rPr>
                <w:color w:val="2D3B45"/>
              </w:rPr>
              <w:t>avh</w:t>
            </w:r>
            <w:proofErr w:type="spellEnd"/>
            <w:r w:rsidRPr="00F00DE7">
              <w:rPr>
                <w:color w:val="2D3B45"/>
              </w:rPr>
              <w:t>. av tekst-utgave: “To sjeler, akk! har bustad i mitt bryst” (Nesse) / “</w:t>
            </w:r>
            <w:proofErr w:type="spellStart"/>
            <w:r w:rsidRPr="00F00DE7">
              <w:rPr>
                <w:color w:val="2D3B45"/>
              </w:rPr>
              <w:t>Zwei</w:t>
            </w:r>
            <w:proofErr w:type="spellEnd"/>
            <w:r w:rsidRPr="00F00DE7">
              <w:rPr>
                <w:color w:val="2D3B45"/>
              </w:rPr>
              <w:t xml:space="preserve"> </w:t>
            </w:r>
            <w:proofErr w:type="spellStart"/>
            <w:r w:rsidRPr="00F00DE7">
              <w:rPr>
                <w:color w:val="2D3B45"/>
              </w:rPr>
              <w:lastRenderedPageBreak/>
              <w:t>Seelen</w:t>
            </w:r>
            <w:proofErr w:type="spellEnd"/>
            <w:r w:rsidRPr="00F00DE7">
              <w:rPr>
                <w:color w:val="2D3B45"/>
              </w:rPr>
              <w:t xml:space="preserve"> </w:t>
            </w:r>
            <w:proofErr w:type="spellStart"/>
            <w:r w:rsidRPr="00F00DE7">
              <w:rPr>
                <w:color w:val="2D3B45"/>
              </w:rPr>
              <w:t>wohnen</w:t>
            </w:r>
            <w:proofErr w:type="spellEnd"/>
            <w:r w:rsidRPr="00F00DE7">
              <w:rPr>
                <w:color w:val="2D3B45"/>
              </w:rPr>
              <w:t xml:space="preserve">, </w:t>
            </w:r>
            <w:proofErr w:type="spellStart"/>
            <w:r w:rsidRPr="00F00DE7">
              <w:rPr>
                <w:color w:val="2D3B45"/>
              </w:rPr>
              <w:t>ach</w:t>
            </w:r>
            <w:proofErr w:type="spellEnd"/>
            <w:r w:rsidRPr="00F00DE7">
              <w:rPr>
                <w:color w:val="2D3B45"/>
              </w:rPr>
              <w:t>! in meiner Brust” (</w:t>
            </w:r>
            <w:proofErr w:type="spellStart"/>
            <w:r w:rsidRPr="00F00DE7">
              <w:rPr>
                <w:color w:val="2D3B45"/>
              </w:rPr>
              <w:t>Trunz</w:t>
            </w:r>
            <w:proofErr w:type="spellEnd"/>
            <w:r w:rsidRPr="00F00DE7">
              <w:rPr>
                <w:color w:val="2D3B45"/>
              </w:rPr>
              <w:t xml:space="preserve">)]. Gi en fortolkning av </w:t>
            </w:r>
            <w:proofErr w:type="spellStart"/>
            <w:r w:rsidRPr="00F00DE7">
              <w:rPr>
                <w:color w:val="2D3B45"/>
              </w:rPr>
              <w:t>Fausts</w:t>
            </w:r>
            <w:proofErr w:type="spellEnd"/>
            <w:r w:rsidRPr="00F00DE7">
              <w:rPr>
                <w:color w:val="2D3B45"/>
              </w:rPr>
              <w:t xml:space="preserve"> personlighet i lys av dette utsagnet”</w:t>
            </w:r>
          </w:p>
        </w:tc>
        <w:tc>
          <w:tcPr>
            <w:tcW w:w="2194" w:type="dxa"/>
          </w:tcPr>
          <w:p w14:paraId="7E923E2C" w14:textId="77777777" w:rsidR="005A5EF5" w:rsidRDefault="00E37907" w:rsidP="005B47A7">
            <w:pPr>
              <w:rPr>
                <w:b/>
                <w:bCs/>
                <w:iCs/>
              </w:rPr>
            </w:pPr>
            <w:r w:rsidRPr="005220E1">
              <w:rPr>
                <w:b/>
                <w:bCs/>
                <w:iCs/>
              </w:rPr>
              <w:lastRenderedPageBreak/>
              <w:t>Levert 22/4-21</w:t>
            </w:r>
          </w:p>
          <w:p w14:paraId="4E49FDE0" w14:textId="3733695D" w:rsidR="00D07E52" w:rsidRPr="00F00DE7" w:rsidRDefault="00D07E52" w:rsidP="005B47A7">
            <w:pPr>
              <w:rPr>
                <w:iCs/>
              </w:rPr>
            </w:pPr>
            <w:r>
              <w:rPr>
                <w:b/>
                <w:bCs/>
                <w:iCs/>
                <w:color w:val="FF0000"/>
              </w:rPr>
              <w:t>Veil sendt 26/4.</w:t>
            </w:r>
          </w:p>
        </w:tc>
      </w:tr>
      <w:tr w:rsidR="005A5EF5" w:rsidRPr="00F00DE7" w14:paraId="524B7B5B" w14:textId="77777777" w:rsidTr="00E53492">
        <w:tc>
          <w:tcPr>
            <w:tcW w:w="1477" w:type="dxa"/>
          </w:tcPr>
          <w:p w14:paraId="60D87E14" w14:textId="1B7316EE" w:rsidR="005A5EF5" w:rsidRPr="00171CD0" w:rsidRDefault="00C36B8A" w:rsidP="005B47A7">
            <w:pPr>
              <w:rPr>
                <w:b/>
                <w:bCs/>
                <w:iCs/>
              </w:rPr>
            </w:pPr>
            <w:r w:rsidRPr="00A65F1E">
              <w:rPr>
                <w:b/>
                <w:bCs/>
                <w:iCs/>
                <w:color w:val="FF0000"/>
                <w:sz w:val="28"/>
                <w:szCs w:val="28"/>
              </w:rPr>
              <w:t>(6)</w:t>
            </w:r>
          </w:p>
        </w:tc>
        <w:tc>
          <w:tcPr>
            <w:tcW w:w="3430" w:type="dxa"/>
          </w:tcPr>
          <w:p w14:paraId="153F8BAB" w14:textId="0D71C67E" w:rsidR="005A5EF5" w:rsidRPr="005850A2" w:rsidRDefault="005A5EF5" w:rsidP="005B47A7">
            <w:pPr>
              <w:rPr>
                <w:b/>
                <w:bCs/>
                <w:iCs/>
                <w:color w:val="000000" w:themeColor="text1"/>
              </w:rPr>
            </w:pPr>
            <w:r w:rsidRPr="005850A2">
              <w:rPr>
                <w:b/>
                <w:bCs/>
                <w:iCs/>
                <w:color w:val="000000" w:themeColor="text1"/>
              </w:rPr>
              <w:t xml:space="preserve">Ilona </w:t>
            </w:r>
            <w:proofErr w:type="spellStart"/>
            <w:r w:rsidRPr="005850A2">
              <w:rPr>
                <w:b/>
                <w:bCs/>
                <w:iCs/>
                <w:color w:val="000000" w:themeColor="text1"/>
              </w:rPr>
              <w:t>Margarete</w:t>
            </w:r>
            <w:proofErr w:type="spellEnd"/>
            <w:r w:rsidRPr="005850A2">
              <w:rPr>
                <w:b/>
                <w:bCs/>
                <w:iCs/>
                <w:color w:val="000000" w:themeColor="text1"/>
              </w:rPr>
              <w:t xml:space="preserve"> Gruber Drivdal</w:t>
            </w:r>
          </w:p>
          <w:p w14:paraId="20DF8C70" w14:textId="667E4590" w:rsidR="005A5EF5" w:rsidRPr="005850A2" w:rsidRDefault="005A5EF5" w:rsidP="005B47A7">
            <w:pPr>
              <w:rPr>
                <w:iCs/>
                <w:color w:val="000000" w:themeColor="text1"/>
              </w:rPr>
            </w:pPr>
            <w:r w:rsidRPr="005850A2">
              <w:rPr>
                <w:iCs/>
                <w:color w:val="000000" w:themeColor="text1"/>
              </w:rPr>
              <w:t xml:space="preserve">(innmeldt </w:t>
            </w:r>
            <w:proofErr w:type="spellStart"/>
            <w:r w:rsidRPr="005850A2">
              <w:rPr>
                <w:iCs/>
                <w:color w:val="000000" w:themeColor="text1"/>
              </w:rPr>
              <w:t>oppg.formul</w:t>
            </w:r>
            <w:proofErr w:type="spellEnd"/>
            <w:r w:rsidRPr="005850A2">
              <w:rPr>
                <w:iCs/>
                <w:color w:val="000000" w:themeColor="text1"/>
              </w:rPr>
              <w:t>. 14/4)</w:t>
            </w:r>
          </w:p>
          <w:p w14:paraId="3B91902E" w14:textId="5259E42C" w:rsidR="005A5EF5" w:rsidRPr="005850A2" w:rsidRDefault="00832BB2" w:rsidP="005B47A7">
            <w:pPr>
              <w:rPr>
                <w:iCs/>
                <w:color w:val="000000" w:themeColor="text1"/>
              </w:rPr>
            </w:pPr>
            <w:hyperlink r:id="rId12" w:history="1">
              <w:r w:rsidR="005A5EF5" w:rsidRPr="005850A2">
                <w:rPr>
                  <w:rStyle w:val="Hyperkobling"/>
                  <w:iCs/>
                  <w:color w:val="000000" w:themeColor="text1"/>
                </w:rPr>
                <w:t>ilonadrivdal@yahoo.no</w:t>
              </w:r>
            </w:hyperlink>
            <w:r w:rsidR="005A5EF5" w:rsidRPr="005850A2">
              <w:rPr>
                <w:iCs/>
                <w:color w:val="000000" w:themeColor="text1"/>
              </w:rPr>
              <w:t xml:space="preserve"> </w:t>
            </w:r>
          </w:p>
        </w:tc>
        <w:tc>
          <w:tcPr>
            <w:tcW w:w="2521" w:type="dxa"/>
          </w:tcPr>
          <w:p w14:paraId="5A550050" w14:textId="1DF43A09" w:rsidR="005A5EF5" w:rsidRPr="001136B7" w:rsidRDefault="005A5EF5" w:rsidP="005B47A7">
            <w:pPr>
              <w:rPr>
                <w:color w:val="2D3B45"/>
              </w:rPr>
            </w:pPr>
            <w:r w:rsidRPr="00F00DE7">
              <w:rPr>
                <w:color w:val="2D3B45"/>
              </w:rPr>
              <w:t xml:space="preserve">“Faust sier: “To sjeler bor det i mitt eget bryst” (Bjerke) [hhv., </w:t>
            </w:r>
            <w:proofErr w:type="spellStart"/>
            <w:r w:rsidRPr="00F00DE7">
              <w:rPr>
                <w:color w:val="2D3B45"/>
              </w:rPr>
              <w:t>avh</w:t>
            </w:r>
            <w:proofErr w:type="spellEnd"/>
            <w:r w:rsidRPr="00F00DE7">
              <w:rPr>
                <w:color w:val="2D3B45"/>
              </w:rPr>
              <w:t>. av tekst-utgave: “To sjeler, akk! har bustad i mitt bryst” (Nesse) / “</w:t>
            </w:r>
            <w:proofErr w:type="spellStart"/>
            <w:r w:rsidRPr="00F00DE7">
              <w:rPr>
                <w:color w:val="2D3B45"/>
              </w:rPr>
              <w:t>Zwei</w:t>
            </w:r>
            <w:proofErr w:type="spellEnd"/>
            <w:r w:rsidRPr="00F00DE7">
              <w:rPr>
                <w:color w:val="2D3B45"/>
              </w:rPr>
              <w:t xml:space="preserve"> </w:t>
            </w:r>
            <w:proofErr w:type="spellStart"/>
            <w:r w:rsidRPr="00F00DE7">
              <w:rPr>
                <w:color w:val="2D3B45"/>
              </w:rPr>
              <w:t>Seelen</w:t>
            </w:r>
            <w:proofErr w:type="spellEnd"/>
            <w:r w:rsidRPr="00F00DE7">
              <w:rPr>
                <w:color w:val="2D3B45"/>
              </w:rPr>
              <w:t xml:space="preserve"> </w:t>
            </w:r>
            <w:proofErr w:type="spellStart"/>
            <w:r w:rsidRPr="00F00DE7">
              <w:rPr>
                <w:color w:val="2D3B45"/>
              </w:rPr>
              <w:t>wohnen</w:t>
            </w:r>
            <w:proofErr w:type="spellEnd"/>
            <w:r w:rsidRPr="00F00DE7">
              <w:rPr>
                <w:color w:val="2D3B45"/>
              </w:rPr>
              <w:t xml:space="preserve">, </w:t>
            </w:r>
            <w:proofErr w:type="spellStart"/>
            <w:r w:rsidRPr="00F00DE7">
              <w:rPr>
                <w:color w:val="2D3B45"/>
              </w:rPr>
              <w:t>ach</w:t>
            </w:r>
            <w:proofErr w:type="spellEnd"/>
            <w:r w:rsidRPr="00F00DE7">
              <w:rPr>
                <w:color w:val="2D3B45"/>
              </w:rPr>
              <w:t>! in meiner Brust” (</w:t>
            </w:r>
            <w:proofErr w:type="spellStart"/>
            <w:r w:rsidRPr="00F00DE7">
              <w:rPr>
                <w:color w:val="2D3B45"/>
              </w:rPr>
              <w:t>Trunz</w:t>
            </w:r>
            <w:proofErr w:type="spellEnd"/>
            <w:r w:rsidRPr="00F00DE7">
              <w:rPr>
                <w:color w:val="2D3B45"/>
              </w:rPr>
              <w:t xml:space="preserve">)]. Gi en fortolkning av </w:t>
            </w:r>
            <w:proofErr w:type="spellStart"/>
            <w:r w:rsidRPr="00F00DE7">
              <w:rPr>
                <w:color w:val="2D3B45"/>
              </w:rPr>
              <w:t>Fausts</w:t>
            </w:r>
            <w:proofErr w:type="spellEnd"/>
            <w:r w:rsidRPr="00F00DE7">
              <w:rPr>
                <w:color w:val="2D3B45"/>
              </w:rPr>
              <w:t xml:space="preserve"> personlighet i lys av dette utsagnet”</w:t>
            </w:r>
            <w:r>
              <w:rPr>
                <w:color w:val="2D3B45"/>
              </w:rPr>
              <w:t>.</w:t>
            </w:r>
          </w:p>
        </w:tc>
        <w:tc>
          <w:tcPr>
            <w:tcW w:w="2194" w:type="dxa"/>
          </w:tcPr>
          <w:p w14:paraId="45C380AB" w14:textId="77777777" w:rsidR="005A5EF5" w:rsidRDefault="00D40562" w:rsidP="005B47A7">
            <w:pPr>
              <w:rPr>
                <w:b/>
                <w:bCs/>
                <w:iCs/>
              </w:rPr>
            </w:pPr>
            <w:r w:rsidRPr="005220E1">
              <w:rPr>
                <w:b/>
                <w:bCs/>
                <w:iCs/>
              </w:rPr>
              <w:t>Levert 22/4-21</w:t>
            </w:r>
          </w:p>
          <w:p w14:paraId="09F9E178" w14:textId="668DC9BA" w:rsidR="007964FA" w:rsidRPr="005220E1" w:rsidRDefault="007964FA" w:rsidP="005B47A7">
            <w:pPr>
              <w:rPr>
                <w:b/>
                <w:bCs/>
                <w:iCs/>
              </w:rPr>
            </w:pPr>
            <w:r w:rsidRPr="007964FA">
              <w:rPr>
                <w:b/>
                <w:bCs/>
                <w:iCs/>
                <w:color w:val="FF0000"/>
              </w:rPr>
              <w:t>Veil. sendt 24/4.</w:t>
            </w:r>
          </w:p>
        </w:tc>
      </w:tr>
      <w:tr w:rsidR="005A5EF5" w:rsidRPr="00F00DE7" w14:paraId="5837A428" w14:textId="77777777" w:rsidTr="00E53492">
        <w:tc>
          <w:tcPr>
            <w:tcW w:w="1477" w:type="dxa"/>
          </w:tcPr>
          <w:p w14:paraId="2C7F4FAB" w14:textId="3B3AC0C4" w:rsidR="005A5EF5" w:rsidRPr="00384627" w:rsidRDefault="006E7D33" w:rsidP="005B47A7">
            <w:pPr>
              <w:rPr>
                <w:b/>
                <w:bCs/>
                <w:iCs/>
              </w:rPr>
            </w:pPr>
            <w:r w:rsidRPr="00A65F1E">
              <w:rPr>
                <w:b/>
                <w:bCs/>
                <w:iCs/>
                <w:color w:val="FF0000"/>
                <w:sz w:val="28"/>
                <w:szCs w:val="28"/>
              </w:rPr>
              <w:t>(7)</w:t>
            </w:r>
          </w:p>
        </w:tc>
        <w:tc>
          <w:tcPr>
            <w:tcW w:w="3430" w:type="dxa"/>
          </w:tcPr>
          <w:p w14:paraId="7F543D38" w14:textId="6C69A8D8" w:rsidR="005A5EF5" w:rsidRPr="005850A2" w:rsidRDefault="005A5EF5" w:rsidP="005B47A7">
            <w:pPr>
              <w:rPr>
                <w:b/>
                <w:bCs/>
                <w:iCs/>
                <w:color w:val="000000" w:themeColor="text1"/>
              </w:rPr>
            </w:pPr>
            <w:r w:rsidRPr="005850A2">
              <w:rPr>
                <w:b/>
                <w:bCs/>
                <w:iCs/>
                <w:color w:val="000000" w:themeColor="text1"/>
              </w:rPr>
              <w:t>Theodor Nielsen Nakken</w:t>
            </w:r>
          </w:p>
          <w:p w14:paraId="61BD4758" w14:textId="771E5BF3" w:rsidR="005A5EF5" w:rsidRPr="005850A2" w:rsidRDefault="005A5EF5" w:rsidP="005B47A7">
            <w:pPr>
              <w:rPr>
                <w:iCs/>
                <w:color w:val="000000" w:themeColor="text1"/>
              </w:rPr>
            </w:pPr>
            <w:r w:rsidRPr="005850A2">
              <w:rPr>
                <w:iCs/>
                <w:color w:val="000000" w:themeColor="text1"/>
              </w:rPr>
              <w:t xml:space="preserve">(innmeldt </w:t>
            </w:r>
            <w:proofErr w:type="spellStart"/>
            <w:r w:rsidRPr="005850A2">
              <w:rPr>
                <w:iCs/>
                <w:color w:val="000000" w:themeColor="text1"/>
              </w:rPr>
              <w:t>oppg.formul</w:t>
            </w:r>
            <w:proofErr w:type="spellEnd"/>
            <w:r w:rsidRPr="005850A2">
              <w:rPr>
                <w:iCs/>
                <w:color w:val="000000" w:themeColor="text1"/>
              </w:rPr>
              <w:t>. 15/4)</w:t>
            </w:r>
          </w:p>
          <w:p w14:paraId="7543A4F1" w14:textId="4C9B808E" w:rsidR="005A5EF5" w:rsidRPr="005850A2" w:rsidRDefault="00832BB2" w:rsidP="005B47A7">
            <w:pPr>
              <w:rPr>
                <w:iCs/>
                <w:color w:val="000000" w:themeColor="text1"/>
                <w:lang w:val="en-US"/>
              </w:rPr>
            </w:pPr>
            <w:hyperlink r:id="rId13" w:history="1">
              <w:r w:rsidR="005A5EF5" w:rsidRPr="005850A2">
                <w:rPr>
                  <w:rStyle w:val="Hyperkobling"/>
                  <w:iCs/>
                  <w:color w:val="000000" w:themeColor="text1"/>
                  <w:lang w:val="en-US"/>
                </w:rPr>
                <w:t>Theodornakken@outlook.com</w:t>
              </w:r>
            </w:hyperlink>
            <w:r w:rsidR="005A5EF5" w:rsidRPr="005850A2">
              <w:rPr>
                <w:iCs/>
                <w:color w:val="000000" w:themeColor="text1"/>
                <w:lang w:val="en-US"/>
              </w:rPr>
              <w:t xml:space="preserve"> </w:t>
            </w:r>
          </w:p>
        </w:tc>
        <w:tc>
          <w:tcPr>
            <w:tcW w:w="2521" w:type="dxa"/>
          </w:tcPr>
          <w:p w14:paraId="18F4DEC2" w14:textId="77777777" w:rsidR="005A5EF5" w:rsidRPr="00880460" w:rsidRDefault="005A5EF5" w:rsidP="00C51E8C">
            <w:pPr>
              <w:rPr>
                <w:color w:val="000000" w:themeColor="text1"/>
              </w:rPr>
            </w:pPr>
            <w:r w:rsidRPr="00880460">
              <w:rPr>
                <w:i/>
                <w:iCs/>
                <w:color w:val="000000" w:themeColor="text1"/>
              </w:rPr>
              <w:t xml:space="preserve">Oppgave 16: </w:t>
            </w:r>
          </w:p>
          <w:p w14:paraId="3F1BB5F3" w14:textId="0C5A2447" w:rsidR="00C207C1" w:rsidRPr="00E20FA6" w:rsidRDefault="00C207C1" w:rsidP="00C51E8C">
            <w:pPr>
              <w:rPr>
                <w:i/>
                <w:iCs/>
              </w:rPr>
            </w:pPr>
            <w:r w:rsidRPr="00880460">
              <w:rPr>
                <w:color w:val="000000" w:themeColor="text1"/>
              </w:rPr>
              <w:t xml:space="preserve">“Faust sier: “To sjeler bor det i mitt eget bryst” (Bjerke) [hhv., </w:t>
            </w:r>
            <w:proofErr w:type="spellStart"/>
            <w:r w:rsidRPr="00880460">
              <w:rPr>
                <w:color w:val="000000" w:themeColor="text1"/>
              </w:rPr>
              <w:t>avh</w:t>
            </w:r>
            <w:proofErr w:type="spellEnd"/>
            <w:r w:rsidRPr="00880460">
              <w:rPr>
                <w:color w:val="000000" w:themeColor="text1"/>
              </w:rPr>
              <w:t>. av tekst-utgave: “To sjeler, akk! har bustad i mitt bryst” (Nesse) / “</w:t>
            </w:r>
            <w:proofErr w:type="spellStart"/>
            <w:r w:rsidRPr="00880460">
              <w:rPr>
                <w:color w:val="000000" w:themeColor="text1"/>
              </w:rPr>
              <w:t>Zwei</w:t>
            </w:r>
            <w:proofErr w:type="spellEnd"/>
            <w:r w:rsidRPr="00880460">
              <w:rPr>
                <w:color w:val="000000" w:themeColor="text1"/>
              </w:rPr>
              <w:t xml:space="preserve"> </w:t>
            </w:r>
            <w:proofErr w:type="spellStart"/>
            <w:r w:rsidRPr="00880460">
              <w:rPr>
                <w:color w:val="000000" w:themeColor="text1"/>
              </w:rPr>
              <w:t>Seelen</w:t>
            </w:r>
            <w:proofErr w:type="spellEnd"/>
            <w:r w:rsidRPr="00880460">
              <w:rPr>
                <w:color w:val="000000" w:themeColor="text1"/>
              </w:rPr>
              <w:t xml:space="preserve"> </w:t>
            </w:r>
            <w:proofErr w:type="spellStart"/>
            <w:r w:rsidRPr="00880460">
              <w:rPr>
                <w:color w:val="000000" w:themeColor="text1"/>
              </w:rPr>
              <w:t>wohnen</w:t>
            </w:r>
            <w:proofErr w:type="spellEnd"/>
            <w:r w:rsidRPr="00880460">
              <w:rPr>
                <w:color w:val="000000" w:themeColor="text1"/>
              </w:rPr>
              <w:t xml:space="preserve">, </w:t>
            </w:r>
            <w:proofErr w:type="spellStart"/>
            <w:r w:rsidRPr="00880460">
              <w:rPr>
                <w:color w:val="000000" w:themeColor="text1"/>
              </w:rPr>
              <w:t>ach</w:t>
            </w:r>
            <w:proofErr w:type="spellEnd"/>
            <w:r w:rsidRPr="00880460">
              <w:rPr>
                <w:color w:val="000000" w:themeColor="text1"/>
              </w:rPr>
              <w:t>! in meiner Brust” (</w:t>
            </w:r>
            <w:proofErr w:type="spellStart"/>
            <w:r w:rsidRPr="00880460">
              <w:rPr>
                <w:color w:val="000000" w:themeColor="text1"/>
              </w:rPr>
              <w:t>Trunz</w:t>
            </w:r>
            <w:proofErr w:type="spellEnd"/>
            <w:r w:rsidRPr="00880460">
              <w:rPr>
                <w:color w:val="000000" w:themeColor="text1"/>
              </w:rPr>
              <w:t xml:space="preserve">)]. Gi en fortolkning av </w:t>
            </w:r>
            <w:proofErr w:type="spellStart"/>
            <w:r w:rsidRPr="00880460">
              <w:rPr>
                <w:color w:val="000000" w:themeColor="text1"/>
              </w:rPr>
              <w:t>Fausts</w:t>
            </w:r>
            <w:proofErr w:type="spellEnd"/>
            <w:r w:rsidRPr="00880460">
              <w:rPr>
                <w:color w:val="000000" w:themeColor="text1"/>
              </w:rPr>
              <w:t xml:space="preserve"> personlighet i lys av dette utsagnet”</w:t>
            </w:r>
          </w:p>
        </w:tc>
        <w:tc>
          <w:tcPr>
            <w:tcW w:w="2194" w:type="dxa"/>
          </w:tcPr>
          <w:p w14:paraId="0664A820" w14:textId="789AF9A9" w:rsidR="00562CFB" w:rsidRDefault="00562CFB" w:rsidP="005B47A7">
            <w:pPr>
              <w:rPr>
                <w:b/>
                <w:bCs/>
              </w:rPr>
            </w:pPr>
            <w:r w:rsidRPr="005A0B90">
              <w:rPr>
                <w:b/>
                <w:bCs/>
              </w:rPr>
              <w:t>Levert 22/4 23:30</w:t>
            </w:r>
          </w:p>
          <w:p w14:paraId="6C68CCF1" w14:textId="6AEF3529" w:rsidR="00BC7BF0" w:rsidRDefault="00BC7BF0" w:rsidP="005B47A7">
            <w:r w:rsidRPr="007964FA">
              <w:rPr>
                <w:b/>
                <w:bCs/>
                <w:iCs/>
                <w:color w:val="FF0000"/>
              </w:rPr>
              <w:t>Veil. sendt 2</w:t>
            </w:r>
            <w:r>
              <w:rPr>
                <w:b/>
                <w:bCs/>
                <w:iCs/>
                <w:color w:val="FF0000"/>
              </w:rPr>
              <w:t>7</w:t>
            </w:r>
            <w:r w:rsidRPr="007964FA">
              <w:rPr>
                <w:b/>
                <w:bCs/>
                <w:iCs/>
                <w:color w:val="FF0000"/>
              </w:rPr>
              <w:t>/4</w:t>
            </w:r>
            <w:r>
              <w:rPr>
                <w:b/>
                <w:bCs/>
                <w:iCs/>
                <w:color w:val="FF0000"/>
              </w:rPr>
              <w:t xml:space="preserve"> tidl</w:t>
            </w:r>
            <w:r w:rsidRPr="007964FA">
              <w:rPr>
                <w:b/>
                <w:bCs/>
                <w:iCs/>
                <w:color w:val="FF0000"/>
              </w:rPr>
              <w:t>.</w:t>
            </w:r>
          </w:p>
          <w:p w14:paraId="2520039F" w14:textId="3146DBA2" w:rsidR="005A0B90" w:rsidRPr="00562CFB" w:rsidRDefault="005A5EF5" w:rsidP="005B47A7">
            <w:r>
              <w:t>Studenten utdyper oppgavevalget sitt slik: “</w:t>
            </w:r>
            <w:r w:rsidRPr="573FF403">
              <w:t>Faust dras mellom det rasjonelle og det irrasjonel</w:t>
            </w:r>
            <w:r>
              <w:t>l</w:t>
            </w:r>
            <w:r w:rsidRPr="573FF403">
              <w:t xml:space="preserve">e </w:t>
            </w:r>
            <w:r>
              <w:t>–</w:t>
            </w:r>
            <w:r w:rsidRPr="573FF403">
              <w:t xml:space="preserve"> jeg vil undersøke hvordan det jordlige og gud</w:t>
            </w:r>
            <w:r>
              <w:t>d</w:t>
            </w:r>
            <w:r w:rsidRPr="573FF403">
              <w:t xml:space="preserve">ommelige kan representere to måter å forholde seg til livet på, og hvordan </w:t>
            </w:r>
            <w:proofErr w:type="spellStart"/>
            <w:r w:rsidRPr="573FF403">
              <w:t>Fausts</w:t>
            </w:r>
            <w:proofErr w:type="spellEnd"/>
            <w:r w:rsidRPr="573FF403">
              <w:t xml:space="preserve"> personlighet formes av hans interne dra</w:t>
            </w:r>
            <w:r>
              <w:t>g</w:t>
            </w:r>
            <w:r w:rsidRPr="573FF403">
              <w:t xml:space="preserve">kamp om hvilken måte han selv vil leve på </w:t>
            </w:r>
            <w:r>
              <w:t>–</w:t>
            </w:r>
            <w:r w:rsidRPr="573FF403">
              <w:t xml:space="preserve"> rasjonelt (jordlig) eller gud</w:t>
            </w:r>
            <w:r>
              <w:t>d</w:t>
            </w:r>
            <w:r w:rsidRPr="573FF403">
              <w:t>ommelig (irrasjonelt)</w:t>
            </w:r>
            <w:r>
              <w:t>”.</w:t>
            </w:r>
          </w:p>
        </w:tc>
      </w:tr>
      <w:tr w:rsidR="00D96BC0" w:rsidRPr="00F00DE7" w14:paraId="41EDEC3F" w14:textId="77777777" w:rsidTr="00E53492">
        <w:tc>
          <w:tcPr>
            <w:tcW w:w="1477" w:type="dxa"/>
          </w:tcPr>
          <w:p w14:paraId="02C3CA3E" w14:textId="6AC20D43" w:rsidR="00D96BC0" w:rsidRPr="0025359F" w:rsidRDefault="00D96BC0" w:rsidP="005B47A7">
            <w:pPr>
              <w:rPr>
                <w:b/>
                <w:bCs/>
                <w:iCs/>
                <w:sz w:val="28"/>
                <w:szCs w:val="28"/>
              </w:rPr>
            </w:pPr>
            <w:r w:rsidRPr="00A65F1E">
              <w:rPr>
                <w:b/>
                <w:bCs/>
                <w:iCs/>
                <w:color w:val="FF0000"/>
                <w:sz w:val="28"/>
                <w:szCs w:val="28"/>
              </w:rPr>
              <w:t>(8)</w:t>
            </w:r>
          </w:p>
        </w:tc>
        <w:tc>
          <w:tcPr>
            <w:tcW w:w="3430" w:type="dxa"/>
          </w:tcPr>
          <w:p w14:paraId="6027A419" w14:textId="03F78A08" w:rsidR="00D96BC0" w:rsidRDefault="00D96BC0" w:rsidP="005B47A7">
            <w:pPr>
              <w:rPr>
                <w:iCs/>
                <w:color w:val="000000" w:themeColor="text1"/>
              </w:rPr>
            </w:pPr>
            <w:r>
              <w:rPr>
                <w:b/>
                <w:bCs/>
                <w:iCs/>
                <w:color w:val="000000" w:themeColor="text1"/>
              </w:rPr>
              <w:t>Håkon Bakke Korsvik</w:t>
            </w:r>
          </w:p>
          <w:p w14:paraId="4A76FB92" w14:textId="45A0EC12" w:rsidR="00D96BC0" w:rsidRPr="00D96BC0" w:rsidRDefault="00D96BC0" w:rsidP="005B47A7">
            <w:pPr>
              <w:rPr>
                <w:iCs/>
                <w:color w:val="000000" w:themeColor="text1"/>
              </w:rPr>
            </w:pPr>
            <w:r>
              <w:rPr>
                <w:iCs/>
                <w:color w:val="000000" w:themeColor="text1"/>
              </w:rPr>
              <w:t>(Oversendt for veil. (uten forhåndsmelding, som òg er ok) den 21/4.)</w:t>
            </w:r>
          </w:p>
          <w:p w14:paraId="2C326EE9" w14:textId="68BBB40F" w:rsidR="00D96BC0" w:rsidRPr="00D96BC0" w:rsidRDefault="00832BB2" w:rsidP="005B47A7">
            <w:pPr>
              <w:rPr>
                <w:iCs/>
                <w:color w:val="000000" w:themeColor="text1"/>
              </w:rPr>
            </w:pPr>
            <w:hyperlink r:id="rId14" w:history="1">
              <w:r w:rsidR="00D96BC0" w:rsidRPr="00D96BC0">
                <w:rPr>
                  <w:rStyle w:val="Hyperkobling"/>
                  <w:iCs/>
                  <w:color w:val="000000" w:themeColor="text1"/>
                </w:rPr>
                <w:t>Hakon.Korsvik@student.uib.no</w:t>
              </w:r>
            </w:hyperlink>
            <w:r w:rsidR="00D96BC0" w:rsidRPr="00D96BC0">
              <w:rPr>
                <w:iCs/>
                <w:color w:val="000000" w:themeColor="text1"/>
              </w:rPr>
              <w:t xml:space="preserve"> </w:t>
            </w:r>
          </w:p>
        </w:tc>
        <w:tc>
          <w:tcPr>
            <w:tcW w:w="2521" w:type="dxa"/>
          </w:tcPr>
          <w:p w14:paraId="25D5B7F1" w14:textId="0BEAC0F7" w:rsidR="00D96BC0" w:rsidRPr="005D3690" w:rsidRDefault="005D3690" w:rsidP="00C51E8C">
            <w:r w:rsidRPr="00F00DE7">
              <w:rPr>
                <w:color w:val="2D3B45"/>
              </w:rPr>
              <w:t xml:space="preserve">“Faust sier: “To sjeler bor det i mitt eget bryst” (Bjerke) [hhv., </w:t>
            </w:r>
            <w:proofErr w:type="spellStart"/>
            <w:r w:rsidRPr="00F00DE7">
              <w:rPr>
                <w:color w:val="2D3B45"/>
              </w:rPr>
              <w:t>avh</w:t>
            </w:r>
            <w:proofErr w:type="spellEnd"/>
            <w:r w:rsidRPr="00F00DE7">
              <w:rPr>
                <w:color w:val="2D3B45"/>
              </w:rPr>
              <w:t>. av tekst-utgave: “To sjeler, akk! har bustad i mitt bryst” (Nesse) / “</w:t>
            </w:r>
            <w:proofErr w:type="spellStart"/>
            <w:r w:rsidRPr="00F00DE7">
              <w:rPr>
                <w:color w:val="2D3B45"/>
              </w:rPr>
              <w:t>Zwei</w:t>
            </w:r>
            <w:proofErr w:type="spellEnd"/>
            <w:r w:rsidRPr="00F00DE7">
              <w:rPr>
                <w:color w:val="2D3B45"/>
              </w:rPr>
              <w:t xml:space="preserve"> </w:t>
            </w:r>
            <w:proofErr w:type="spellStart"/>
            <w:r w:rsidRPr="00F00DE7">
              <w:rPr>
                <w:color w:val="2D3B45"/>
              </w:rPr>
              <w:t>Seelen</w:t>
            </w:r>
            <w:proofErr w:type="spellEnd"/>
            <w:r w:rsidRPr="00F00DE7">
              <w:rPr>
                <w:color w:val="2D3B45"/>
              </w:rPr>
              <w:t xml:space="preserve"> </w:t>
            </w:r>
            <w:proofErr w:type="spellStart"/>
            <w:r w:rsidRPr="00F00DE7">
              <w:rPr>
                <w:color w:val="2D3B45"/>
              </w:rPr>
              <w:t>wohnen</w:t>
            </w:r>
            <w:proofErr w:type="spellEnd"/>
            <w:r w:rsidRPr="00F00DE7">
              <w:rPr>
                <w:color w:val="2D3B45"/>
              </w:rPr>
              <w:t xml:space="preserve">, </w:t>
            </w:r>
            <w:proofErr w:type="spellStart"/>
            <w:r w:rsidRPr="00F00DE7">
              <w:rPr>
                <w:color w:val="2D3B45"/>
              </w:rPr>
              <w:t>ach</w:t>
            </w:r>
            <w:proofErr w:type="spellEnd"/>
            <w:r w:rsidRPr="00F00DE7">
              <w:rPr>
                <w:color w:val="2D3B45"/>
              </w:rPr>
              <w:t>! in meiner Brust” (</w:t>
            </w:r>
            <w:proofErr w:type="spellStart"/>
            <w:r w:rsidRPr="00F00DE7">
              <w:rPr>
                <w:color w:val="2D3B45"/>
              </w:rPr>
              <w:t>Trunz</w:t>
            </w:r>
            <w:proofErr w:type="spellEnd"/>
            <w:r w:rsidRPr="00F00DE7">
              <w:rPr>
                <w:color w:val="2D3B45"/>
              </w:rPr>
              <w:t xml:space="preserve">)]. Gi en fortolkning av </w:t>
            </w:r>
            <w:proofErr w:type="spellStart"/>
            <w:r w:rsidRPr="00F00DE7">
              <w:rPr>
                <w:color w:val="2D3B45"/>
              </w:rPr>
              <w:t>Fausts</w:t>
            </w:r>
            <w:proofErr w:type="spellEnd"/>
            <w:r w:rsidRPr="00F00DE7">
              <w:rPr>
                <w:color w:val="2D3B45"/>
              </w:rPr>
              <w:t xml:space="preserve"> </w:t>
            </w:r>
            <w:r w:rsidRPr="00F00DE7">
              <w:rPr>
                <w:color w:val="2D3B45"/>
              </w:rPr>
              <w:lastRenderedPageBreak/>
              <w:t>personlighet i lys av dette utsagnet”</w:t>
            </w:r>
            <w:r>
              <w:rPr>
                <w:color w:val="2D3B45"/>
              </w:rPr>
              <w:t>.</w:t>
            </w:r>
          </w:p>
        </w:tc>
        <w:tc>
          <w:tcPr>
            <w:tcW w:w="2194" w:type="dxa"/>
          </w:tcPr>
          <w:p w14:paraId="2A85C6F5" w14:textId="77777777" w:rsidR="00D96BC0" w:rsidRDefault="00CF47D6" w:rsidP="005B47A7">
            <w:pPr>
              <w:rPr>
                <w:b/>
                <w:bCs/>
              </w:rPr>
            </w:pPr>
            <w:r w:rsidRPr="005220E1">
              <w:rPr>
                <w:b/>
                <w:bCs/>
              </w:rPr>
              <w:lastRenderedPageBreak/>
              <w:t>Levert 21/4-21</w:t>
            </w:r>
          </w:p>
          <w:p w14:paraId="12FE541F" w14:textId="013BD5E4" w:rsidR="003D339C" w:rsidRPr="003D339C" w:rsidRDefault="003D339C" w:rsidP="005B47A7">
            <w:pPr>
              <w:rPr>
                <w:b/>
                <w:bCs/>
                <w:color w:val="FF0000"/>
              </w:rPr>
            </w:pPr>
            <w:r>
              <w:rPr>
                <w:b/>
                <w:bCs/>
                <w:color w:val="FF0000"/>
              </w:rPr>
              <w:t>Veil. sendt 25/4.</w:t>
            </w:r>
          </w:p>
        </w:tc>
      </w:tr>
      <w:tr w:rsidR="00E53492" w:rsidRPr="00F00DE7" w14:paraId="464FE514" w14:textId="77777777" w:rsidTr="00E53492">
        <w:tc>
          <w:tcPr>
            <w:tcW w:w="1477" w:type="dxa"/>
          </w:tcPr>
          <w:p w14:paraId="0CDD968E" w14:textId="21B65815" w:rsidR="00E53492" w:rsidRPr="00E53492" w:rsidRDefault="00E53492" w:rsidP="00E53492">
            <w:pPr>
              <w:rPr>
                <w:b/>
                <w:bCs/>
                <w:iCs/>
              </w:rPr>
            </w:pPr>
            <w:r w:rsidRPr="004367E6">
              <w:rPr>
                <w:b/>
                <w:bCs/>
                <w:iCs/>
                <w:color w:val="FF0000"/>
              </w:rPr>
              <w:t>(9)</w:t>
            </w:r>
          </w:p>
        </w:tc>
        <w:tc>
          <w:tcPr>
            <w:tcW w:w="3430" w:type="dxa"/>
          </w:tcPr>
          <w:p w14:paraId="0DBDB5D9" w14:textId="77777777" w:rsidR="00E53492" w:rsidRDefault="00E53492" w:rsidP="00E53492">
            <w:pPr>
              <w:rPr>
                <w:iCs/>
              </w:rPr>
            </w:pPr>
            <w:r w:rsidRPr="00E53492">
              <w:rPr>
                <w:b/>
                <w:bCs/>
                <w:iCs/>
              </w:rPr>
              <w:t xml:space="preserve">Hauk </w:t>
            </w:r>
            <w:proofErr w:type="spellStart"/>
            <w:r w:rsidRPr="00E53492">
              <w:rPr>
                <w:b/>
                <w:bCs/>
                <w:iCs/>
              </w:rPr>
              <w:t>Kristinson</w:t>
            </w:r>
            <w:proofErr w:type="spellEnd"/>
            <w:r w:rsidRPr="00E53492">
              <w:rPr>
                <w:b/>
                <w:bCs/>
                <w:iCs/>
              </w:rPr>
              <w:t xml:space="preserve"> Grung</w:t>
            </w:r>
          </w:p>
          <w:p w14:paraId="07C0D661" w14:textId="3E3A407B" w:rsidR="00E53492" w:rsidRDefault="00E53492" w:rsidP="00E53492">
            <w:pPr>
              <w:rPr>
                <w:iCs/>
                <w:color w:val="000000" w:themeColor="text1"/>
              </w:rPr>
            </w:pPr>
            <w:r>
              <w:rPr>
                <w:iCs/>
                <w:color w:val="000000" w:themeColor="text1"/>
              </w:rPr>
              <w:t>(Oversendt for veil. (uten forh</w:t>
            </w:r>
            <w:r w:rsidR="00A134BF">
              <w:rPr>
                <w:iCs/>
                <w:color w:val="000000" w:themeColor="text1"/>
              </w:rPr>
              <w:t>å</w:t>
            </w:r>
            <w:r>
              <w:rPr>
                <w:iCs/>
                <w:color w:val="000000" w:themeColor="text1"/>
              </w:rPr>
              <w:t>ndsmelding, som òg er ok) den 22/4.)</w:t>
            </w:r>
          </w:p>
          <w:p w14:paraId="2BE57D8F" w14:textId="22E9FDFC" w:rsidR="00E53492" w:rsidRPr="00E53492" w:rsidRDefault="00832BB2" w:rsidP="00E53492">
            <w:pPr>
              <w:rPr>
                <w:iCs/>
                <w:color w:val="000000" w:themeColor="text1"/>
              </w:rPr>
            </w:pPr>
            <w:hyperlink r:id="rId15" w:history="1">
              <w:r w:rsidR="00E53492" w:rsidRPr="00E53492">
                <w:rPr>
                  <w:rStyle w:val="Hyperkobling"/>
                  <w:iCs/>
                  <w:color w:val="000000" w:themeColor="text1"/>
                </w:rPr>
                <w:t>huakgnurg@yahoo.no</w:t>
              </w:r>
            </w:hyperlink>
            <w:r w:rsidR="00E53492" w:rsidRPr="00E53492">
              <w:rPr>
                <w:iCs/>
                <w:color w:val="000000" w:themeColor="text1"/>
              </w:rPr>
              <w:t xml:space="preserve"> </w:t>
            </w:r>
          </w:p>
        </w:tc>
        <w:tc>
          <w:tcPr>
            <w:tcW w:w="2521" w:type="dxa"/>
          </w:tcPr>
          <w:p w14:paraId="1E0EA4BA" w14:textId="5048F976" w:rsidR="00E53492" w:rsidRPr="00F00DE7" w:rsidRDefault="00E53492" w:rsidP="00E53492">
            <w:pPr>
              <w:rPr>
                <w:color w:val="2D3B45"/>
              </w:rPr>
            </w:pPr>
            <w:r w:rsidRPr="00F00DE7">
              <w:rPr>
                <w:color w:val="2D3B45"/>
              </w:rPr>
              <w:t xml:space="preserve">“Faust sier: “To sjeler bor det i mitt eget bryst” (Bjerke) [hhv., </w:t>
            </w:r>
            <w:proofErr w:type="spellStart"/>
            <w:r w:rsidRPr="00F00DE7">
              <w:rPr>
                <w:color w:val="2D3B45"/>
              </w:rPr>
              <w:t>avh</w:t>
            </w:r>
            <w:proofErr w:type="spellEnd"/>
            <w:r w:rsidRPr="00F00DE7">
              <w:rPr>
                <w:color w:val="2D3B45"/>
              </w:rPr>
              <w:t>. av tekst-utgave: “To sjeler, akk! har bustad i mitt bryst” (Nesse) / “</w:t>
            </w:r>
            <w:proofErr w:type="spellStart"/>
            <w:r w:rsidRPr="00F00DE7">
              <w:rPr>
                <w:color w:val="2D3B45"/>
              </w:rPr>
              <w:t>Zwei</w:t>
            </w:r>
            <w:proofErr w:type="spellEnd"/>
            <w:r w:rsidRPr="00F00DE7">
              <w:rPr>
                <w:color w:val="2D3B45"/>
              </w:rPr>
              <w:t xml:space="preserve"> </w:t>
            </w:r>
            <w:proofErr w:type="spellStart"/>
            <w:r w:rsidRPr="00F00DE7">
              <w:rPr>
                <w:color w:val="2D3B45"/>
              </w:rPr>
              <w:t>Seelen</w:t>
            </w:r>
            <w:proofErr w:type="spellEnd"/>
            <w:r w:rsidRPr="00F00DE7">
              <w:rPr>
                <w:color w:val="2D3B45"/>
              </w:rPr>
              <w:t xml:space="preserve"> </w:t>
            </w:r>
            <w:proofErr w:type="spellStart"/>
            <w:r w:rsidRPr="00F00DE7">
              <w:rPr>
                <w:color w:val="2D3B45"/>
              </w:rPr>
              <w:t>wohnen</w:t>
            </w:r>
            <w:proofErr w:type="spellEnd"/>
            <w:r w:rsidRPr="00F00DE7">
              <w:rPr>
                <w:color w:val="2D3B45"/>
              </w:rPr>
              <w:t xml:space="preserve">, </w:t>
            </w:r>
            <w:proofErr w:type="spellStart"/>
            <w:r w:rsidRPr="00F00DE7">
              <w:rPr>
                <w:color w:val="2D3B45"/>
              </w:rPr>
              <w:t>ach</w:t>
            </w:r>
            <w:proofErr w:type="spellEnd"/>
            <w:r w:rsidRPr="00F00DE7">
              <w:rPr>
                <w:color w:val="2D3B45"/>
              </w:rPr>
              <w:t>! in meiner Brust” (</w:t>
            </w:r>
            <w:proofErr w:type="spellStart"/>
            <w:r w:rsidRPr="00F00DE7">
              <w:rPr>
                <w:color w:val="2D3B45"/>
              </w:rPr>
              <w:t>Trunz</w:t>
            </w:r>
            <w:proofErr w:type="spellEnd"/>
            <w:r w:rsidRPr="00F00DE7">
              <w:rPr>
                <w:color w:val="2D3B45"/>
              </w:rPr>
              <w:t xml:space="preserve">)]. Gi en fortolkning av </w:t>
            </w:r>
            <w:proofErr w:type="spellStart"/>
            <w:r w:rsidRPr="00F00DE7">
              <w:rPr>
                <w:color w:val="2D3B45"/>
              </w:rPr>
              <w:t>Fausts</w:t>
            </w:r>
            <w:proofErr w:type="spellEnd"/>
            <w:r w:rsidRPr="00F00DE7">
              <w:rPr>
                <w:color w:val="2D3B45"/>
              </w:rPr>
              <w:t xml:space="preserve"> personlighet i lys av dette utsagnet”</w:t>
            </w:r>
            <w:r>
              <w:rPr>
                <w:color w:val="2D3B45"/>
              </w:rPr>
              <w:t>.</w:t>
            </w:r>
          </w:p>
        </w:tc>
        <w:tc>
          <w:tcPr>
            <w:tcW w:w="2194" w:type="dxa"/>
          </w:tcPr>
          <w:p w14:paraId="3CD3AB07" w14:textId="77777777" w:rsidR="00E53492" w:rsidRDefault="003F7BE8" w:rsidP="00E53492">
            <w:r w:rsidRPr="005220E1">
              <w:rPr>
                <w:b/>
                <w:bCs/>
              </w:rPr>
              <w:t>Levert 22/4-21</w:t>
            </w:r>
            <w:r>
              <w:t>, med påfølgende responsmail fra meg om videre identifisering, referanser, osv.</w:t>
            </w:r>
          </w:p>
          <w:p w14:paraId="32D23BE1" w14:textId="594674F0" w:rsidR="00DC4C72" w:rsidRPr="00DC4C72" w:rsidRDefault="00DC4C72" w:rsidP="00E53492">
            <w:pPr>
              <w:rPr>
                <w:b/>
                <w:bCs/>
                <w:color w:val="FF0000"/>
              </w:rPr>
            </w:pPr>
            <w:r w:rsidRPr="00DC4C72">
              <w:rPr>
                <w:b/>
                <w:bCs/>
                <w:color w:val="FF0000"/>
              </w:rPr>
              <w:t>Overtatt av Anders 26/4.</w:t>
            </w:r>
          </w:p>
        </w:tc>
      </w:tr>
      <w:tr w:rsidR="00AA2FD4" w:rsidRPr="00F00DE7" w14:paraId="47089568" w14:textId="77777777" w:rsidTr="00E53492">
        <w:tc>
          <w:tcPr>
            <w:tcW w:w="1477" w:type="dxa"/>
          </w:tcPr>
          <w:p w14:paraId="431F347A" w14:textId="5721AB8B" w:rsidR="00AA2FD4" w:rsidRPr="004367E6" w:rsidRDefault="00B4174D" w:rsidP="00E53492">
            <w:pPr>
              <w:rPr>
                <w:b/>
                <w:bCs/>
                <w:iCs/>
                <w:color w:val="FF0000"/>
              </w:rPr>
            </w:pPr>
            <w:r w:rsidRPr="004367E6">
              <w:rPr>
                <w:b/>
                <w:bCs/>
                <w:iCs/>
                <w:color w:val="FF0000"/>
              </w:rPr>
              <w:t>(</w:t>
            </w:r>
            <w:r>
              <w:rPr>
                <w:b/>
                <w:bCs/>
                <w:iCs/>
                <w:color w:val="FF0000"/>
              </w:rPr>
              <w:t>10</w:t>
            </w:r>
            <w:r w:rsidRPr="004367E6">
              <w:rPr>
                <w:b/>
                <w:bCs/>
                <w:iCs/>
                <w:color w:val="FF0000"/>
              </w:rPr>
              <w:t>)</w:t>
            </w:r>
          </w:p>
        </w:tc>
        <w:tc>
          <w:tcPr>
            <w:tcW w:w="3430" w:type="dxa"/>
          </w:tcPr>
          <w:p w14:paraId="724F6557" w14:textId="1FC7DC01" w:rsidR="00AA2FD4" w:rsidRDefault="00AA2FD4" w:rsidP="00E53492">
            <w:pPr>
              <w:rPr>
                <w:iCs/>
              </w:rPr>
            </w:pPr>
            <w:r>
              <w:rPr>
                <w:b/>
                <w:bCs/>
                <w:iCs/>
              </w:rPr>
              <w:t>Benedicte Sundsbø</w:t>
            </w:r>
          </w:p>
          <w:p w14:paraId="0546BDEB" w14:textId="6DBB7775" w:rsidR="00AA2FD4" w:rsidRPr="00AA2FD4" w:rsidRDefault="00AA2FD4" w:rsidP="00E53492">
            <w:pPr>
              <w:rPr>
                <w:iCs/>
                <w:color w:val="000000" w:themeColor="text1"/>
              </w:rPr>
            </w:pPr>
            <w:r>
              <w:rPr>
                <w:iCs/>
                <w:color w:val="000000" w:themeColor="text1"/>
              </w:rPr>
              <w:t>(Oversendt for veil. (uten forhåndsmelding, som òg er ok) den 22/4.)</w:t>
            </w:r>
          </w:p>
          <w:p w14:paraId="1F2CFB72" w14:textId="77673FE8" w:rsidR="00AA2FD4" w:rsidRPr="00AA2FD4" w:rsidRDefault="00832BB2" w:rsidP="00E53492">
            <w:pPr>
              <w:rPr>
                <w:iCs/>
              </w:rPr>
            </w:pPr>
            <w:hyperlink r:id="rId16" w:history="1">
              <w:r w:rsidR="00AA2FD4" w:rsidRPr="00D93951">
                <w:rPr>
                  <w:rStyle w:val="Hyperkobling"/>
                  <w:iCs/>
                </w:rPr>
                <w:t>sundsboe.benedicte@gmail.com</w:t>
              </w:r>
            </w:hyperlink>
            <w:r w:rsidR="00AA2FD4">
              <w:rPr>
                <w:iCs/>
              </w:rPr>
              <w:t xml:space="preserve"> </w:t>
            </w:r>
          </w:p>
        </w:tc>
        <w:tc>
          <w:tcPr>
            <w:tcW w:w="2521" w:type="dxa"/>
          </w:tcPr>
          <w:p w14:paraId="1BB71710" w14:textId="2459B097" w:rsidR="00AA2FD4" w:rsidRPr="00F00DE7" w:rsidRDefault="00633C3F" w:rsidP="00E53492">
            <w:pPr>
              <w:rPr>
                <w:color w:val="2D3B45"/>
              </w:rPr>
            </w:pPr>
            <w:r>
              <w:rPr>
                <w:color w:val="000000" w:themeColor="text1"/>
              </w:rPr>
              <w:t>“</w:t>
            </w:r>
            <w:r w:rsidRPr="00880460">
              <w:rPr>
                <w:color w:val="000000" w:themeColor="text1"/>
              </w:rPr>
              <w:t xml:space="preserve">Faust sier: “To sjeler bor det i mitt eget bryst” (Bjerke) [hhv., </w:t>
            </w:r>
            <w:proofErr w:type="spellStart"/>
            <w:r w:rsidRPr="00880460">
              <w:rPr>
                <w:color w:val="000000" w:themeColor="text1"/>
              </w:rPr>
              <w:t>avh</w:t>
            </w:r>
            <w:proofErr w:type="spellEnd"/>
            <w:r w:rsidRPr="00880460">
              <w:rPr>
                <w:color w:val="000000" w:themeColor="text1"/>
              </w:rPr>
              <w:t>. av tekst-utgave: “To sjeler, akk! har bustad i mitt bryst” (Nesse) / “</w:t>
            </w:r>
            <w:proofErr w:type="spellStart"/>
            <w:r w:rsidRPr="00880460">
              <w:rPr>
                <w:color w:val="000000" w:themeColor="text1"/>
              </w:rPr>
              <w:t>Zwei</w:t>
            </w:r>
            <w:proofErr w:type="spellEnd"/>
            <w:r w:rsidRPr="00880460">
              <w:rPr>
                <w:color w:val="000000" w:themeColor="text1"/>
              </w:rPr>
              <w:t xml:space="preserve"> </w:t>
            </w:r>
            <w:proofErr w:type="spellStart"/>
            <w:r w:rsidRPr="00880460">
              <w:rPr>
                <w:color w:val="000000" w:themeColor="text1"/>
              </w:rPr>
              <w:t>Seelen</w:t>
            </w:r>
            <w:proofErr w:type="spellEnd"/>
            <w:r w:rsidRPr="00880460">
              <w:rPr>
                <w:color w:val="000000" w:themeColor="text1"/>
              </w:rPr>
              <w:t xml:space="preserve"> </w:t>
            </w:r>
            <w:proofErr w:type="spellStart"/>
            <w:r w:rsidRPr="00880460">
              <w:rPr>
                <w:color w:val="000000" w:themeColor="text1"/>
              </w:rPr>
              <w:t>wohnen</w:t>
            </w:r>
            <w:proofErr w:type="spellEnd"/>
            <w:r w:rsidRPr="00880460">
              <w:rPr>
                <w:color w:val="000000" w:themeColor="text1"/>
              </w:rPr>
              <w:t xml:space="preserve">, </w:t>
            </w:r>
            <w:proofErr w:type="spellStart"/>
            <w:r w:rsidRPr="00880460">
              <w:rPr>
                <w:color w:val="000000" w:themeColor="text1"/>
              </w:rPr>
              <w:t>ach</w:t>
            </w:r>
            <w:proofErr w:type="spellEnd"/>
            <w:r w:rsidRPr="00880460">
              <w:rPr>
                <w:color w:val="000000" w:themeColor="text1"/>
              </w:rPr>
              <w:t>! in meiner Brust” (</w:t>
            </w:r>
            <w:proofErr w:type="spellStart"/>
            <w:r w:rsidRPr="00880460">
              <w:rPr>
                <w:color w:val="000000" w:themeColor="text1"/>
              </w:rPr>
              <w:t>Trunz</w:t>
            </w:r>
            <w:proofErr w:type="spellEnd"/>
            <w:r w:rsidRPr="00880460">
              <w:rPr>
                <w:color w:val="000000" w:themeColor="text1"/>
              </w:rPr>
              <w:t xml:space="preserve">)]. Gi en fortolkning av </w:t>
            </w:r>
            <w:proofErr w:type="spellStart"/>
            <w:r w:rsidRPr="00880460">
              <w:rPr>
                <w:color w:val="000000" w:themeColor="text1"/>
              </w:rPr>
              <w:t>Fausts</w:t>
            </w:r>
            <w:proofErr w:type="spellEnd"/>
            <w:r w:rsidRPr="00880460">
              <w:rPr>
                <w:color w:val="000000" w:themeColor="text1"/>
              </w:rPr>
              <w:t xml:space="preserve"> personlighet i lys av dette utsagnet</w:t>
            </w:r>
            <w:r>
              <w:rPr>
                <w:color w:val="000000" w:themeColor="text1"/>
              </w:rPr>
              <w:t>”</w:t>
            </w:r>
          </w:p>
        </w:tc>
        <w:tc>
          <w:tcPr>
            <w:tcW w:w="2194" w:type="dxa"/>
          </w:tcPr>
          <w:p w14:paraId="4A818933" w14:textId="543E3CEF" w:rsidR="00AA2FD4" w:rsidRDefault="00E31025" w:rsidP="00E53492">
            <w:pPr>
              <w:rPr>
                <w:b/>
                <w:bCs/>
              </w:rPr>
            </w:pPr>
            <w:r w:rsidRPr="000E2730">
              <w:rPr>
                <w:b/>
                <w:bCs/>
              </w:rPr>
              <w:t>Levert 22/4-21</w:t>
            </w:r>
          </w:p>
          <w:p w14:paraId="72B47C48" w14:textId="4B0EE854" w:rsidR="00702278" w:rsidRPr="000E2730" w:rsidRDefault="00702278" w:rsidP="00E53492">
            <w:r>
              <w:rPr>
                <w:b/>
                <w:bCs/>
                <w:color w:val="FF0000"/>
              </w:rPr>
              <w:t>Veil. sendt 2</w:t>
            </w:r>
            <w:r>
              <w:rPr>
                <w:b/>
                <w:bCs/>
                <w:color w:val="FF0000"/>
              </w:rPr>
              <w:t>8</w:t>
            </w:r>
            <w:r>
              <w:rPr>
                <w:b/>
                <w:bCs/>
                <w:color w:val="FF0000"/>
              </w:rPr>
              <w:t>/4</w:t>
            </w:r>
            <w:r>
              <w:rPr>
                <w:b/>
                <w:bCs/>
                <w:color w:val="FF0000"/>
              </w:rPr>
              <w:t xml:space="preserve"> 4:05</w:t>
            </w:r>
            <w:r>
              <w:rPr>
                <w:b/>
                <w:bCs/>
                <w:color w:val="FF0000"/>
              </w:rPr>
              <w:t>.</w:t>
            </w:r>
          </w:p>
          <w:p w14:paraId="605E653C" w14:textId="2B9B40E8" w:rsidR="000E2730" w:rsidRPr="000E2730" w:rsidRDefault="000E2730" w:rsidP="000E2730">
            <w:r w:rsidRPr="000E2730">
              <w:rPr>
                <w:color w:val="000000"/>
              </w:rPr>
              <w:t>“God kveld!</w:t>
            </w:r>
          </w:p>
          <w:p w14:paraId="683C0966" w14:textId="3C397193" w:rsidR="000E2730" w:rsidRPr="000E2730" w:rsidRDefault="000E2730" w:rsidP="000E2730">
            <w:pPr>
              <w:rPr>
                <w:color w:val="000000"/>
              </w:rPr>
            </w:pPr>
            <w:r w:rsidRPr="000E2730">
              <w:rPr>
                <w:color w:val="000000"/>
              </w:rPr>
              <w:t>Vedlagt førsteutkast av oppgaven. Enkelte underkategorier ble jeg ikke ferdig med, men har der likevel tatt med stikkordene, så du får en idé om helheten og hva jeg planlegger å ha med i den ferdige teksten. Dessverre (!) ble jeg heller ikke ferdig med alle sitater, jeg byttet gjendiktningsversjon helt på tampen og det er beklageligvis delvis fremdeles en blanding mellom André Bjerke og Åse-Marie Nesse uten at det er et vel gjennomført. Ordner selvsagt opp i det i forkant av endelig eksamensinnleveiring! </w:t>
            </w:r>
          </w:p>
          <w:p w14:paraId="59FC81B3" w14:textId="73CA193E" w:rsidR="000E2730" w:rsidRPr="00CA5DF4" w:rsidRDefault="000E2730" w:rsidP="00E53492">
            <w:pPr>
              <w:rPr>
                <w:color w:val="000000"/>
              </w:rPr>
            </w:pPr>
            <w:r w:rsidRPr="000E2730">
              <w:rPr>
                <w:color w:val="000000"/>
              </w:rPr>
              <w:t>På forhånd takk for tekstkommentarer!</w:t>
            </w:r>
            <w:r w:rsidR="008D7E59">
              <w:rPr>
                <w:color w:val="000000"/>
              </w:rPr>
              <w:t>”</w:t>
            </w:r>
            <w:r w:rsidRPr="000E2730">
              <w:rPr>
                <w:color w:val="000000"/>
              </w:rPr>
              <w:t> </w:t>
            </w:r>
          </w:p>
        </w:tc>
      </w:tr>
    </w:tbl>
    <w:p w14:paraId="362BC01B" w14:textId="77777777" w:rsidR="00D024DC" w:rsidRPr="00F00DE7" w:rsidRDefault="00D024DC" w:rsidP="005B47A7">
      <w:pPr>
        <w:rPr>
          <w:iCs/>
        </w:rPr>
      </w:pPr>
    </w:p>
    <w:sectPr w:rsidR="00D024DC" w:rsidRPr="00F00DE7" w:rsidSect="002D2ECF">
      <w:headerReference w:type="even" r:id="rId17"/>
      <w:headerReference w:type="default" r:id="rId18"/>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CE771" w14:textId="77777777" w:rsidR="00832BB2" w:rsidRDefault="00832BB2">
      <w:r>
        <w:separator/>
      </w:r>
    </w:p>
  </w:endnote>
  <w:endnote w:type="continuationSeparator" w:id="0">
    <w:p w14:paraId="0B49C236" w14:textId="77777777" w:rsidR="00832BB2" w:rsidRDefault="0083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FE"/>
    <w:panose1 w:val="020B0503030404040204"/>
    <w:charset w:val="00"/>
    <w:family w:val="swiss"/>
    <w:pitch w:val="variable"/>
    <w:sig w:usb0="E00002FF" w:usb1="5200205F" w:usb2="00A0C000" w:usb3="00000000" w:csb0="0000019F" w:csb1="00000000"/>
  </w:font>
  <w:font w:name="Palatino">
    <w:altName w:val="﷽﷽﷽﷽﷽﷽﷽﷽"/>
    <w:panose1 w:val="00000000000000000000"/>
    <w:charset w:val="4D"/>
    <w:family w:val="auto"/>
    <w:pitch w:val="variable"/>
    <w:sig w:usb0="A00002FF" w:usb1="7800205A" w:usb2="14600000" w:usb3="00000000" w:csb0="00000193"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1DCB" w14:textId="77777777" w:rsidR="00832BB2" w:rsidRDefault="00832BB2">
      <w:r>
        <w:separator/>
      </w:r>
    </w:p>
  </w:footnote>
  <w:footnote w:type="continuationSeparator" w:id="0">
    <w:p w14:paraId="41D4A7BE" w14:textId="77777777" w:rsidR="00832BB2" w:rsidRDefault="00832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05B76"/>
    <w:rsid w:val="000148C3"/>
    <w:rsid w:val="00021EEB"/>
    <w:rsid w:val="00034084"/>
    <w:rsid w:val="00046DC4"/>
    <w:rsid w:val="00060C95"/>
    <w:rsid w:val="00091A81"/>
    <w:rsid w:val="000923BC"/>
    <w:rsid w:val="000962F0"/>
    <w:rsid w:val="00096F86"/>
    <w:rsid w:val="000C1116"/>
    <w:rsid w:val="000D0845"/>
    <w:rsid w:val="000E0331"/>
    <w:rsid w:val="000E2730"/>
    <w:rsid w:val="000E5114"/>
    <w:rsid w:val="0010348A"/>
    <w:rsid w:val="00103F19"/>
    <w:rsid w:val="001136B7"/>
    <w:rsid w:val="00123D31"/>
    <w:rsid w:val="00130FEA"/>
    <w:rsid w:val="00133141"/>
    <w:rsid w:val="00137EDF"/>
    <w:rsid w:val="00142ED2"/>
    <w:rsid w:val="001459D8"/>
    <w:rsid w:val="0015275D"/>
    <w:rsid w:val="00152CA2"/>
    <w:rsid w:val="001578E2"/>
    <w:rsid w:val="0016784D"/>
    <w:rsid w:val="00171CD0"/>
    <w:rsid w:val="0017217E"/>
    <w:rsid w:val="001806FA"/>
    <w:rsid w:val="00180B76"/>
    <w:rsid w:val="00182415"/>
    <w:rsid w:val="001838E0"/>
    <w:rsid w:val="00190563"/>
    <w:rsid w:val="001913ED"/>
    <w:rsid w:val="001960E8"/>
    <w:rsid w:val="001A2AF6"/>
    <w:rsid w:val="001A44B6"/>
    <w:rsid w:val="001A5D24"/>
    <w:rsid w:val="001A5E46"/>
    <w:rsid w:val="001D1251"/>
    <w:rsid w:val="001D4311"/>
    <w:rsid w:val="001D4D9A"/>
    <w:rsid w:val="001E2C43"/>
    <w:rsid w:val="001F0491"/>
    <w:rsid w:val="00206437"/>
    <w:rsid w:val="00216B36"/>
    <w:rsid w:val="0021702F"/>
    <w:rsid w:val="0025359F"/>
    <w:rsid w:val="00257479"/>
    <w:rsid w:val="002719D4"/>
    <w:rsid w:val="00272999"/>
    <w:rsid w:val="002873B8"/>
    <w:rsid w:val="002A2923"/>
    <w:rsid w:val="002C7A25"/>
    <w:rsid w:val="002C7E8D"/>
    <w:rsid w:val="002D1BA5"/>
    <w:rsid w:val="002D2ECF"/>
    <w:rsid w:val="002E7435"/>
    <w:rsid w:val="002F1B22"/>
    <w:rsid w:val="002F3502"/>
    <w:rsid w:val="00307502"/>
    <w:rsid w:val="00315944"/>
    <w:rsid w:val="003162AD"/>
    <w:rsid w:val="00321592"/>
    <w:rsid w:val="003221A5"/>
    <w:rsid w:val="0032335E"/>
    <w:rsid w:val="00326347"/>
    <w:rsid w:val="0034678B"/>
    <w:rsid w:val="00350272"/>
    <w:rsid w:val="00361979"/>
    <w:rsid w:val="00384627"/>
    <w:rsid w:val="00392C13"/>
    <w:rsid w:val="0039330B"/>
    <w:rsid w:val="003A0AFA"/>
    <w:rsid w:val="003A4237"/>
    <w:rsid w:val="003B59CA"/>
    <w:rsid w:val="003C6BF0"/>
    <w:rsid w:val="003D13D9"/>
    <w:rsid w:val="003D339C"/>
    <w:rsid w:val="003E33DE"/>
    <w:rsid w:val="003F7BE8"/>
    <w:rsid w:val="00400BE0"/>
    <w:rsid w:val="00402604"/>
    <w:rsid w:val="00422BDA"/>
    <w:rsid w:val="004367E6"/>
    <w:rsid w:val="00442A96"/>
    <w:rsid w:val="00451ECC"/>
    <w:rsid w:val="00476764"/>
    <w:rsid w:val="0049244A"/>
    <w:rsid w:val="004B73DE"/>
    <w:rsid w:val="004C3093"/>
    <w:rsid w:val="004C7EC0"/>
    <w:rsid w:val="004D09BE"/>
    <w:rsid w:val="004D4FE3"/>
    <w:rsid w:val="004D6417"/>
    <w:rsid w:val="00502F4D"/>
    <w:rsid w:val="00504ABA"/>
    <w:rsid w:val="00504F4D"/>
    <w:rsid w:val="00510DBB"/>
    <w:rsid w:val="00511310"/>
    <w:rsid w:val="005201BC"/>
    <w:rsid w:val="005220E1"/>
    <w:rsid w:val="00522DAF"/>
    <w:rsid w:val="005258FB"/>
    <w:rsid w:val="00531778"/>
    <w:rsid w:val="00544697"/>
    <w:rsid w:val="00557E10"/>
    <w:rsid w:val="005611B4"/>
    <w:rsid w:val="0056268C"/>
    <w:rsid w:val="00562718"/>
    <w:rsid w:val="00562CFB"/>
    <w:rsid w:val="00562F38"/>
    <w:rsid w:val="00564E87"/>
    <w:rsid w:val="00570DF2"/>
    <w:rsid w:val="005761D8"/>
    <w:rsid w:val="00576CC1"/>
    <w:rsid w:val="00577D9C"/>
    <w:rsid w:val="00583CE6"/>
    <w:rsid w:val="005850A2"/>
    <w:rsid w:val="00587C7C"/>
    <w:rsid w:val="00591ABD"/>
    <w:rsid w:val="005940D4"/>
    <w:rsid w:val="005A0B90"/>
    <w:rsid w:val="005A2B72"/>
    <w:rsid w:val="005A5EF5"/>
    <w:rsid w:val="005A6E63"/>
    <w:rsid w:val="005B47A7"/>
    <w:rsid w:val="005C1438"/>
    <w:rsid w:val="005C1923"/>
    <w:rsid w:val="005D19B6"/>
    <w:rsid w:val="005D2FC2"/>
    <w:rsid w:val="005D33EC"/>
    <w:rsid w:val="005D3690"/>
    <w:rsid w:val="005E6F22"/>
    <w:rsid w:val="005E7F11"/>
    <w:rsid w:val="005F2EEE"/>
    <w:rsid w:val="006156F4"/>
    <w:rsid w:val="00617284"/>
    <w:rsid w:val="006247F4"/>
    <w:rsid w:val="00627E51"/>
    <w:rsid w:val="00633C3F"/>
    <w:rsid w:val="00640477"/>
    <w:rsid w:val="00656C2E"/>
    <w:rsid w:val="00663367"/>
    <w:rsid w:val="00677CA2"/>
    <w:rsid w:val="006A2E95"/>
    <w:rsid w:val="006A7312"/>
    <w:rsid w:val="006B70AC"/>
    <w:rsid w:val="006C3D95"/>
    <w:rsid w:val="006E5D19"/>
    <w:rsid w:val="006E7D33"/>
    <w:rsid w:val="006F50AC"/>
    <w:rsid w:val="00702278"/>
    <w:rsid w:val="0070566E"/>
    <w:rsid w:val="007068BD"/>
    <w:rsid w:val="007069E0"/>
    <w:rsid w:val="0071440E"/>
    <w:rsid w:val="00742B57"/>
    <w:rsid w:val="0076238F"/>
    <w:rsid w:val="0078313A"/>
    <w:rsid w:val="00787508"/>
    <w:rsid w:val="00793D5C"/>
    <w:rsid w:val="00795663"/>
    <w:rsid w:val="007964FA"/>
    <w:rsid w:val="007A38E0"/>
    <w:rsid w:val="007A4F30"/>
    <w:rsid w:val="007D7301"/>
    <w:rsid w:val="00804F83"/>
    <w:rsid w:val="00806FE5"/>
    <w:rsid w:val="0081738C"/>
    <w:rsid w:val="00832BB2"/>
    <w:rsid w:val="00834A9A"/>
    <w:rsid w:val="0086499D"/>
    <w:rsid w:val="00866B08"/>
    <w:rsid w:val="00880460"/>
    <w:rsid w:val="00886372"/>
    <w:rsid w:val="00887406"/>
    <w:rsid w:val="008A4D60"/>
    <w:rsid w:val="008D0556"/>
    <w:rsid w:val="008D11EF"/>
    <w:rsid w:val="008D6E43"/>
    <w:rsid w:val="008D7E59"/>
    <w:rsid w:val="008E58C3"/>
    <w:rsid w:val="008F53E2"/>
    <w:rsid w:val="009136E3"/>
    <w:rsid w:val="00921CAB"/>
    <w:rsid w:val="0092388F"/>
    <w:rsid w:val="00927452"/>
    <w:rsid w:val="0093678A"/>
    <w:rsid w:val="009475DB"/>
    <w:rsid w:val="00955D8A"/>
    <w:rsid w:val="0096027C"/>
    <w:rsid w:val="009605A0"/>
    <w:rsid w:val="00965AFC"/>
    <w:rsid w:val="009712A3"/>
    <w:rsid w:val="00993143"/>
    <w:rsid w:val="009C0401"/>
    <w:rsid w:val="009F12A5"/>
    <w:rsid w:val="00A00211"/>
    <w:rsid w:val="00A008BA"/>
    <w:rsid w:val="00A0495C"/>
    <w:rsid w:val="00A134BF"/>
    <w:rsid w:val="00A33E68"/>
    <w:rsid w:val="00A345A9"/>
    <w:rsid w:val="00A53375"/>
    <w:rsid w:val="00A65F1E"/>
    <w:rsid w:val="00A75477"/>
    <w:rsid w:val="00AA2FD4"/>
    <w:rsid w:val="00AA5017"/>
    <w:rsid w:val="00AE23AC"/>
    <w:rsid w:val="00AE3699"/>
    <w:rsid w:val="00AF338E"/>
    <w:rsid w:val="00B01AE0"/>
    <w:rsid w:val="00B01EF4"/>
    <w:rsid w:val="00B0726C"/>
    <w:rsid w:val="00B260FA"/>
    <w:rsid w:val="00B32E4B"/>
    <w:rsid w:val="00B40547"/>
    <w:rsid w:val="00B4174D"/>
    <w:rsid w:val="00B45DCB"/>
    <w:rsid w:val="00B50F21"/>
    <w:rsid w:val="00B52C00"/>
    <w:rsid w:val="00B70D60"/>
    <w:rsid w:val="00B87054"/>
    <w:rsid w:val="00BA03F2"/>
    <w:rsid w:val="00BB01C0"/>
    <w:rsid w:val="00BB615D"/>
    <w:rsid w:val="00BB6C11"/>
    <w:rsid w:val="00BC7BF0"/>
    <w:rsid w:val="00BD0A8A"/>
    <w:rsid w:val="00BE3353"/>
    <w:rsid w:val="00BE6CBB"/>
    <w:rsid w:val="00BF7883"/>
    <w:rsid w:val="00C139D4"/>
    <w:rsid w:val="00C207C1"/>
    <w:rsid w:val="00C25549"/>
    <w:rsid w:val="00C34629"/>
    <w:rsid w:val="00C3639C"/>
    <w:rsid w:val="00C36B8A"/>
    <w:rsid w:val="00C40B60"/>
    <w:rsid w:val="00C50778"/>
    <w:rsid w:val="00C51AC4"/>
    <w:rsid w:val="00C51E8C"/>
    <w:rsid w:val="00C5391F"/>
    <w:rsid w:val="00C54693"/>
    <w:rsid w:val="00C71F4A"/>
    <w:rsid w:val="00C726D7"/>
    <w:rsid w:val="00C826A2"/>
    <w:rsid w:val="00CA5DF4"/>
    <w:rsid w:val="00CB1BA0"/>
    <w:rsid w:val="00CB6302"/>
    <w:rsid w:val="00CC06F0"/>
    <w:rsid w:val="00CC44E8"/>
    <w:rsid w:val="00CC5D45"/>
    <w:rsid w:val="00CC6811"/>
    <w:rsid w:val="00CC6888"/>
    <w:rsid w:val="00CD3E78"/>
    <w:rsid w:val="00CF47D6"/>
    <w:rsid w:val="00D00FD2"/>
    <w:rsid w:val="00D024DC"/>
    <w:rsid w:val="00D05269"/>
    <w:rsid w:val="00D0630A"/>
    <w:rsid w:val="00D07E52"/>
    <w:rsid w:val="00D14540"/>
    <w:rsid w:val="00D23DDD"/>
    <w:rsid w:val="00D256A1"/>
    <w:rsid w:val="00D40562"/>
    <w:rsid w:val="00D41D14"/>
    <w:rsid w:val="00D524F5"/>
    <w:rsid w:val="00D539E1"/>
    <w:rsid w:val="00D546F4"/>
    <w:rsid w:val="00D63179"/>
    <w:rsid w:val="00D76AE5"/>
    <w:rsid w:val="00D85416"/>
    <w:rsid w:val="00D96BC0"/>
    <w:rsid w:val="00DA5389"/>
    <w:rsid w:val="00DA798F"/>
    <w:rsid w:val="00DB1054"/>
    <w:rsid w:val="00DB636C"/>
    <w:rsid w:val="00DC4C72"/>
    <w:rsid w:val="00DC6D20"/>
    <w:rsid w:val="00DD0575"/>
    <w:rsid w:val="00DD4319"/>
    <w:rsid w:val="00E00995"/>
    <w:rsid w:val="00E0483A"/>
    <w:rsid w:val="00E20FA6"/>
    <w:rsid w:val="00E31025"/>
    <w:rsid w:val="00E32741"/>
    <w:rsid w:val="00E37907"/>
    <w:rsid w:val="00E41797"/>
    <w:rsid w:val="00E4415E"/>
    <w:rsid w:val="00E4649A"/>
    <w:rsid w:val="00E50823"/>
    <w:rsid w:val="00E53492"/>
    <w:rsid w:val="00E5370E"/>
    <w:rsid w:val="00E61A29"/>
    <w:rsid w:val="00E631E9"/>
    <w:rsid w:val="00E66469"/>
    <w:rsid w:val="00E6762C"/>
    <w:rsid w:val="00E712F1"/>
    <w:rsid w:val="00E77855"/>
    <w:rsid w:val="00E86930"/>
    <w:rsid w:val="00EB1FC1"/>
    <w:rsid w:val="00EB374B"/>
    <w:rsid w:val="00ED72B9"/>
    <w:rsid w:val="00EE25A9"/>
    <w:rsid w:val="00EF5B0C"/>
    <w:rsid w:val="00F00DE7"/>
    <w:rsid w:val="00F01698"/>
    <w:rsid w:val="00F02208"/>
    <w:rsid w:val="00F13158"/>
    <w:rsid w:val="00F15691"/>
    <w:rsid w:val="00F17574"/>
    <w:rsid w:val="00F24631"/>
    <w:rsid w:val="00F26287"/>
    <w:rsid w:val="00F27820"/>
    <w:rsid w:val="00F57C55"/>
    <w:rsid w:val="00F613E4"/>
    <w:rsid w:val="00F63787"/>
    <w:rsid w:val="00F7474F"/>
    <w:rsid w:val="00F8730C"/>
    <w:rsid w:val="00F92906"/>
    <w:rsid w:val="00F94F4E"/>
    <w:rsid w:val="00F967F5"/>
    <w:rsid w:val="00FC0423"/>
    <w:rsid w:val="00FC2A30"/>
    <w:rsid w:val="00FD5A7D"/>
    <w:rsid w:val="00FD5FE0"/>
    <w:rsid w:val="00FD7E31"/>
    <w:rsid w:val="00FE440D"/>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30"/>
    <w:rPr>
      <w:rFonts w:ascii="Times New Roman" w:eastAsia="Times New Roman" w:hAnsi="Times New Roman"/>
      <w:sz w:val="24"/>
      <w:szCs w:val="24"/>
    </w:rPr>
  </w:style>
  <w:style w:type="paragraph" w:styleId="Overskrift1">
    <w:name w:val="heading 1"/>
    <w:basedOn w:val="Normal"/>
    <w:next w:val="Normal"/>
    <w:link w:val="Overskrift1Tegn"/>
    <w:uiPriority w:val="9"/>
    <w:qFormat/>
    <w:pPr>
      <w:keepNext/>
      <w:jc w:val="both"/>
      <w:outlineLvl w:val="0"/>
    </w:pPr>
    <w:rPr>
      <w:rFonts w:ascii="Textile" w:eastAsia="Times" w:hAnsi="Textile"/>
      <w:b/>
      <w:i/>
      <w:color w:val="000000"/>
      <w:sz w:val="16"/>
      <w:szCs w:val="20"/>
      <w:lang w:val="x-none" w:eastAsia="en-US"/>
    </w:rPr>
  </w:style>
  <w:style w:type="paragraph" w:styleId="Overskrift2">
    <w:name w:val="heading 2"/>
    <w:basedOn w:val="Normal"/>
    <w:next w:val="Normal"/>
    <w:link w:val="Overskrift2Tegn"/>
    <w:uiPriority w:val="9"/>
    <w:qFormat/>
    <w:rsid w:val="005A3880"/>
    <w:pPr>
      <w:keepNext/>
      <w:spacing w:before="240" w:after="60"/>
      <w:outlineLvl w:val="1"/>
    </w:pPr>
    <w:rPr>
      <w:rFonts w:ascii="Arial" w:eastAsia="Times" w:hAnsi="Arial"/>
      <w:b/>
      <w:i/>
      <w:sz w:val="28"/>
      <w:szCs w:val="28"/>
      <w:lang w:val="x-none" w:eastAsia="en-US"/>
    </w:rPr>
  </w:style>
  <w:style w:type="paragraph" w:styleId="Overskrift3">
    <w:name w:val="heading 3"/>
    <w:basedOn w:val="Normal"/>
    <w:next w:val="Normal"/>
    <w:link w:val="Overskrift3Tegn"/>
    <w:uiPriority w:val="9"/>
    <w:qFormat/>
    <w:rsid w:val="00ED6650"/>
    <w:pPr>
      <w:keepNext/>
      <w:spacing w:before="240" w:after="60"/>
      <w:outlineLvl w:val="2"/>
    </w:pPr>
    <w:rPr>
      <w:rFonts w:ascii="Calibri" w:hAnsi="Calibri"/>
      <w:b/>
      <w:bCs/>
      <w:sz w:val="26"/>
      <w:szCs w:val="26"/>
      <w:lang w:val="x-none" w:eastAsia="en-US"/>
    </w:rPr>
  </w:style>
  <w:style w:type="paragraph" w:styleId="Overskrift4">
    <w:name w:val="heading 4"/>
    <w:basedOn w:val="Normal"/>
    <w:next w:val="Normal"/>
    <w:link w:val="Overskrift4Tegn"/>
    <w:uiPriority w:val="9"/>
    <w:qFormat/>
    <w:rsid w:val="005A3880"/>
    <w:pPr>
      <w:keepNext/>
      <w:spacing w:before="240" w:after="60"/>
      <w:outlineLvl w:val="3"/>
    </w:pPr>
    <w:rPr>
      <w:rFonts w:eastAsia="Times"/>
      <w:b/>
      <w:sz w:val="28"/>
      <w:szCs w:val="28"/>
      <w:lang w:val="x-none" w:eastAsia="en-US"/>
    </w:rPr>
  </w:style>
  <w:style w:type="paragraph" w:styleId="Overskrift5">
    <w:name w:val="heading 5"/>
    <w:basedOn w:val="Normal"/>
    <w:next w:val="Normal"/>
    <w:link w:val="Overskrift5Tegn"/>
    <w:uiPriority w:val="9"/>
    <w:qFormat/>
    <w:rsid w:val="00ED6650"/>
    <w:pPr>
      <w:keepNext/>
      <w:spacing w:line="360" w:lineRule="auto"/>
      <w:outlineLvl w:val="4"/>
    </w:pPr>
    <w:rPr>
      <w:rFonts w:eastAsia="Times"/>
      <w:b/>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eastAsia="Times" w:hAnsi="Geneva"/>
      <w:szCs w:val="20"/>
      <w:lang w:val="x-none" w:eastAsia="en-US"/>
    </w:rPr>
  </w:style>
  <w:style w:type="paragraph" w:styleId="Topptekst">
    <w:name w:val="header"/>
    <w:basedOn w:val="Normal"/>
    <w:link w:val="TopptekstTegn"/>
    <w:uiPriority w:val="99"/>
    <w:pPr>
      <w:tabs>
        <w:tab w:val="center" w:pos="4153"/>
        <w:tab w:val="right" w:pos="8306"/>
      </w:tabs>
    </w:pPr>
    <w:rPr>
      <w:rFonts w:ascii="Palatino" w:eastAsia="Times" w:hAnsi="Palatino"/>
      <w:szCs w:val="20"/>
      <w:lang w:val="x-none" w:eastAsia="en-US"/>
    </w:rPr>
  </w:style>
  <w:style w:type="character" w:styleId="Sidetall">
    <w:name w:val="page number"/>
    <w:basedOn w:val="Standardskriftforavsnitt"/>
  </w:style>
  <w:style w:type="paragraph" w:styleId="Fotnotetekst">
    <w:name w:val="footnote text"/>
    <w:basedOn w:val="Normal"/>
    <w:link w:val="FotnotetekstTegn"/>
    <w:uiPriority w:val="99"/>
    <w:rPr>
      <w:rFonts w:ascii="Palatino" w:eastAsia="Times" w:hAnsi="Palatino"/>
      <w:sz w:val="20"/>
      <w:szCs w:val="20"/>
      <w:lang w:val="x-none" w:eastAsia="en-US"/>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ascii="Palatino" w:hAnsi="Palatino"/>
      <w:sz w:val="28"/>
      <w:szCs w:val="20"/>
      <w:lang w:val="en-US" w:eastAsia="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rFonts w:ascii="Palatino" w:eastAsia="Times" w:hAnsi="Palatino"/>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eastAsia="Times"/>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eastAsia="Times" w:hAnsi="Times"/>
      <w:sz w:val="20"/>
      <w:szCs w:val="20"/>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rPr>
      <w:rFonts w:ascii="Palatino" w:eastAsia="Times" w:hAnsi="Palatino"/>
      <w:szCs w:val="20"/>
      <w:lang w:eastAsia="en-US"/>
    </w:r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 w:type="character" w:styleId="Ulstomtale">
    <w:name w:val="Unresolved Mention"/>
    <w:basedOn w:val="Standardskriftforavsnitt"/>
    <w:uiPriority w:val="99"/>
    <w:semiHidden/>
    <w:unhideWhenUsed/>
    <w:rsid w:val="00A53375"/>
    <w:rPr>
      <w:color w:val="605E5C"/>
      <w:shd w:val="clear" w:color="auto" w:fill="E1DFDD"/>
    </w:rPr>
  </w:style>
  <w:style w:type="character" w:customStyle="1" w:styleId="apple-converted-space">
    <w:name w:val="apple-converted-space"/>
    <w:basedOn w:val="Standardskriftforavsnitt"/>
    <w:rsid w:val="0030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29205">
      <w:bodyDiv w:val="1"/>
      <w:marLeft w:val="0"/>
      <w:marRight w:val="0"/>
      <w:marTop w:val="0"/>
      <w:marBottom w:val="0"/>
      <w:divBdr>
        <w:top w:val="none" w:sz="0" w:space="0" w:color="auto"/>
        <w:left w:val="none" w:sz="0" w:space="0" w:color="auto"/>
        <w:bottom w:val="none" w:sz="0" w:space="0" w:color="auto"/>
        <w:right w:val="none" w:sz="0" w:space="0" w:color="auto"/>
      </w:divBdr>
    </w:div>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1329400953">
      <w:bodyDiv w:val="1"/>
      <w:marLeft w:val="0"/>
      <w:marRight w:val="0"/>
      <w:marTop w:val="0"/>
      <w:marBottom w:val="0"/>
      <w:divBdr>
        <w:top w:val="none" w:sz="0" w:space="0" w:color="auto"/>
        <w:left w:val="none" w:sz="0" w:space="0" w:color="auto"/>
        <w:bottom w:val="none" w:sz="0" w:space="0" w:color="auto"/>
        <w:right w:val="none" w:sz="0" w:space="0" w:color="auto"/>
      </w:divBdr>
    </w:div>
    <w:div w:id="1898777445">
      <w:bodyDiv w:val="1"/>
      <w:marLeft w:val="0"/>
      <w:marRight w:val="0"/>
      <w:marTop w:val="0"/>
      <w:marBottom w:val="0"/>
      <w:divBdr>
        <w:top w:val="none" w:sz="0" w:space="0" w:color="auto"/>
        <w:left w:val="none" w:sz="0" w:space="0" w:color="auto"/>
        <w:bottom w:val="none" w:sz="0" w:space="0" w:color="auto"/>
        <w:right w:val="none" w:sz="0" w:space="0" w:color="auto"/>
      </w:divBdr>
      <w:divsChild>
        <w:div w:id="275910898">
          <w:marLeft w:val="0"/>
          <w:marRight w:val="0"/>
          <w:marTop w:val="0"/>
          <w:marBottom w:val="0"/>
          <w:divBdr>
            <w:top w:val="none" w:sz="0" w:space="0" w:color="auto"/>
            <w:left w:val="none" w:sz="0" w:space="0" w:color="auto"/>
            <w:bottom w:val="none" w:sz="0" w:space="0" w:color="auto"/>
            <w:right w:val="none" w:sz="0" w:space="0" w:color="auto"/>
          </w:divBdr>
          <w:divsChild>
            <w:div w:id="1625885056">
              <w:marLeft w:val="0"/>
              <w:marRight w:val="0"/>
              <w:marTop w:val="0"/>
              <w:marBottom w:val="0"/>
              <w:divBdr>
                <w:top w:val="none" w:sz="0" w:space="0" w:color="auto"/>
                <w:left w:val="none" w:sz="0" w:space="0" w:color="auto"/>
                <w:bottom w:val="none" w:sz="0" w:space="0" w:color="auto"/>
                <w:right w:val="none" w:sz="0" w:space="0" w:color="auto"/>
              </w:divBdr>
            </w:div>
          </w:divsChild>
        </w:div>
        <w:div w:id="314072979">
          <w:marLeft w:val="0"/>
          <w:marRight w:val="0"/>
          <w:marTop w:val="0"/>
          <w:marBottom w:val="0"/>
          <w:divBdr>
            <w:top w:val="none" w:sz="0" w:space="0" w:color="auto"/>
            <w:left w:val="none" w:sz="0" w:space="0" w:color="auto"/>
            <w:bottom w:val="none" w:sz="0" w:space="0" w:color="auto"/>
            <w:right w:val="none" w:sz="0" w:space="0" w:color="auto"/>
          </w:divBdr>
        </w:div>
        <w:div w:id="467355022">
          <w:marLeft w:val="0"/>
          <w:marRight w:val="0"/>
          <w:marTop w:val="0"/>
          <w:marBottom w:val="0"/>
          <w:divBdr>
            <w:top w:val="none" w:sz="0" w:space="0" w:color="auto"/>
            <w:left w:val="none" w:sz="0" w:space="0" w:color="auto"/>
            <w:bottom w:val="none" w:sz="0" w:space="0" w:color="auto"/>
            <w:right w:val="none" w:sz="0" w:space="0" w:color="auto"/>
          </w:divBdr>
        </w:div>
      </w:divsChild>
    </w:div>
    <w:div w:id="1899433301">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a.remen.heen@hotmail.com" TargetMode="External"/><Relationship Id="rId13" Type="http://schemas.openxmlformats.org/officeDocument/2006/relationships/hyperlink" Target="mailto:Theodornakken@outlook.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orgen.Faldet@student.uib.no" TargetMode="External"/><Relationship Id="rId12" Type="http://schemas.openxmlformats.org/officeDocument/2006/relationships/hyperlink" Target="mailto:ilonadrivdal@yahoo.n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undsboe.benedict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ja.Ajkic@student.uib.no" TargetMode="External"/><Relationship Id="rId5" Type="http://schemas.openxmlformats.org/officeDocument/2006/relationships/footnotes" Target="footnotes.xml"/><Relationship Id="rId15" Type="http://schemas.openxmlformats.org/officeDocument/2006/relationships/hyperlink" Target="mailto:huakgnurg@yahoo.no" TargetMode="External"/><Relationship Id="rId10" Type="http://schemas.openxmlformats.org/officeDocument/2006/relationships/hyperlink" Target="mailto:Halvor.Slemmen@student.uib.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n.Solhoy@student.uib.no" TargetMode="External"/><Relationship Id="rId14" Type="http://schemas.openxmlformats.org/officeDocument/2006/relationships/hyperlink" Target="mailto:Hakon.Korsvik@student.ui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966</Words>
  <Characters>5123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131</cp:revision>
  <cp:lastPrinted>2008-11-27T22:52:00Z</cp:lastPrinted>
  <dcterms:created xsi:type="dcterms:W3CDTF">2021-04-13T15:11:00Z</dcterms:created>
  <dcterms:modified xsi:type="dcterms:W3CDTF">2021-04-28T13:55:00Z</dcterms:modified>
</cp:coreProperties>
</file>