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6258F" w14:textId="7F2F1A8C" w:rsidR="00415C98" w:rsidRDefault="00E15727" w:rsidP="009920A5">
      <w:pPr>
        <w:pStyle w:val="Tittel"/>
        <w:spacing w:line="480" w:lineRule="auto"/>
      </w:pPr>
      <w:commentRangeStart w:id="0"/>
      <w:r>
        <w:t>S</w:t>
      </w:r>
      <w:commentRangeEnd w:id="0"/>
      <w:r w:rsidR="008B2B3B">
        <w:rPr>
          <w:rStyle w:val="Merknadsreferanse"/>
          <w:rFonts w:asciiTheme="minorHAnsi" w:eastAsiaTheme="minorHAnsi" w:hAnsiTheme="minorHAnsi" w:cstheme="minorBidi"/>
          <w:spacing w:val="0"/>
          <w:kern w:val="0"/>
        </w:rPr>
        <w:commentReference w:id="0"/>
      </w:r>
      <w:r>
        <w:t>emesteroppgave Faus</w:t>
      </w:r>
      <w:commentRangeStart w:id="1"/>
      <w:r>
        <w:t>t</w:t>
      </w:r>
      <w:commentRangeEnd w:id="1"/>
      <w:r w:rsidR="007668EB">
        <w:rPr>
          <w:rStyle w:val="Merknadsreferanse"/>
          <w:rFonts w:asciiTheme="minorHAnsi" w:eastAsiaTheme="minorHAnsi" w:hAnsiTheme="minorHAnsi" w:cstheme="minorBidi"/>
          <w:spacing w:val="0"/>
          <w:kern w:val="0"/>
        </w:rPr>
        <w:commentReference w:id="1"/>
      </w:r>
      <w:r>
        <w:t xml:space="preserve"> </w:t>
      </w:r>
    </w:p>
    <w:p w14:paraId="4D1A7A66" w14:textId="0AAB8873" w:rsidR="00E15727" w:rsidRPr="009920A5" w:rsidRDefault="00E15727" w:rsidP="009920A5">
      <w:pPr>
        <w:pBdr>
          <w:bottom w:val="single" w:sz="6" w:space="1" w:color="auto"/>
        </w:pBdr>
        <w:spacing w:line="480" w:lineRule="auto"/>
        <w:rPr>
          <w:i/>
          <w:iCs/>
        </w:rPr>
      </w:pPr>
      <w:r w:rsidRPr="009920A5">
        <w:rPr>
          <w:i/>
          <w:iCs/>
        </w:rPr>
        <w:t>Hvilken betydning har «Prolog i himmelen» for Faust I som helhet?</w:t>
      </w:r>
    </w:p>
    <w:p w14:paraId="54858405" w14:textId="31D7DBAB" w:rsidR="00FC3FB2" w:rsidRPr="00FC3FB2" w:rsidRDefault="00CD0370" w:rsidP="009920A5">
      <w:pPr>
        <w:pStyle w:val="Overskrift1"/>
        <w:spacing w:line="480" w:lineRule="auto"/>
      </w:pPr>
      <w:r>
        <w:t>Innledning</w:t>
      </w:r>
    </w:p>
    <w:p w14:paraId="7BA56BE2" w14:textId="3B6D2A7F" w:rsidR="00EE6840" w:rsidRDefault="00555837" w:rsidP="009920A5">
      <w:pPr>
        <w:spacing w:line="480" w:lineRule="auto"/>
      </w:pPr>
      <w:r>
        <w:t xml:space="preserve">Denne oppgaven skal ta for seg hvilken betydning </w:t>
      </w:r>
      <w:commentRangeStart w:id="2"/>
      <w:r>
        <w:t>prologen i himmelen</w:t>
      </w:r>
      <w:commentRangeEnd w:id="2"/>
      <w:r w:rsidR="00670CCF">
        <w:rPr>
          <w:rStyle w:val="Merknadsreferanse"/>
        </w:rPr>
        <w:commentReference w:id="2"/>
      </w:r>
      <w:r>
        <w:t xml:space="preserve"> har for verket, først og fremst </w:t>
      </w:r>
      <w:r w:rsidR="00510D6F" w:rsidRPr="00510D6F">
        <w:rPr>
          <w:i/>
          <w:iCs/>
        </w:rPr>
        <w:t>Faust</w:t>
      </w:r>
      <w:r w:rsidR="00510D6F">
        <w:rPr>
          <w:i/>
          <w:iCs/>
        </w:rPr>
        <w:t xml:space="preserve"> I</w:t>
      </w:r>
      <w:r>
        <w:t xml:space="preserve">, men skal også nevne </w:t>
      </w:r>
      <w:r>
        <w:rPr>
          <w:i/>
          <w:iCs/>
        </w:rPr>
        <w:t xml:space="preserve">Faust II </w:t>
      </w:r>
      <w:r>
        <w:t xml:space="preserve">som en parentes fordi prologen har betydning helt til verkets slutt </w:t>
      </w:r>
      <w:r w:rsidR="00EE6840">
        <w:t xml:space="preserve">(noe </w:t>
      </w:r>
      <w:r>
        <w:t>jeg skal komme tilbake til</w:t>
      </w:r>
      <w:r w:rsidR="00EE6840">
        <w:t>)</w:t>
      </w:r>
      <w:r>
        <w:t xml:space="preserve">. I all hovedsak </w:t>
      </w:r>
      <w:commentRangeStart w:id="3"/>
      <w:r>
        <w:t xml:space="preserve">er </w:t>
      </w:r>
      <w:commentRangeEnd w:id="3"/>
      <w:r w:rsidR="0022484B">
        <w:rPr>
          <w:rStyle w:val="Merknadsreferanse"/>
        </w:rPr>
        <w:commentReference w:id="3"/>
      </w:r>
      <w:r>
        <w:t xml:space="preserve">det </w:t>
      </w:r>
      <w:r w:rsidR="00A179FB">
        <w:t>inspirert</w:t>
      </w:r>
      <w:r>
        <w:t xml:space="preserve"> </w:t>
      </w:r>
      <w:r w:rsidR="00A179FB">
        <w:t xml:space="preserve">av </w:t>
      </w:r>
      <w:commentRangeStart w:id="4"/>
      <w:r>
        <w:t xml:space="preserve">forelesning </w:t>
      </w:r>
      <w:commentRangeEnd w:id="4"/>
      <w:r w:rsidR="00670CCF">
        <w:rPr>
          <w:rStyle w:val="Merknadsreferanse"/>
        </w:rPr>
        <w:commentReference w:id="4"/>
      </w:r>
      <w:r>
        <w:t xml:space="preserve">av Lars Sætre og pensum, som er </w:t>
      </w:r>
      <w:commentRangeStart w:id="5"/>
      <w:r>
        <w:t xml:space="preserve">da </w:t>
      </w:r>
      <w:commentRangeEnd w:id="5"/>
      <w:r w:rsidR="00B46D54">
        <w:rPr>
          <w:rStyle w:val="Merknadsreferanse"/>
        </w:rPr>
        <w:commentReference w:id="5"/>
      </w:r>
      <w:r>
        <w:rPr>
          <w:i/>
          <w:iCs/>
        </w:rPr>
        <w:t>Faust I</w:t>
      </w:r>
      <w:r>
        <w:t xml:space="preserve">, og </w:t>
      </w:r>
      <w:r w:rsidRPr="00555837">
        <w:t>Jakob Lothes</w:t>
      </w:r>
      <w:r>
        <w:t xml:space="preserve"> artikkel</w:t>
      </w:r>
      <w:r w:rsidRPr="00555837">
        <w:t>: «Goethes ‘Faust’ og ‘Jobs bok’».</w:t>
      </w:r>
      <w:r>
        <w:t xml:space="preserve"> </w:t>
      </w:r>
      <w:commentRangeStart w:id="6"/>
      <w:r>
        <w:t>I tillegg må det nevnes at det benyttes</w:t>
      </w:r>
      <w:commentRangeEnd w:id="6"/>
      <w:r w:rsidR="00615A45">
        <w:rPr>
          <w:rStyle w:val="Merknadsreferanse"/>
        </w:rPr>
        <w:commentReference w:id="6"/>
      </w:r>
      <w:r>
        <w:t xml:space="preserve"> André </w:t>
      </w:r>
      <w:commentRangeStart w:id="7"/>
      <w:r>
        <w:t xml:space="preserve">Bjerckes </w:t>
      </w:r>
      <w:commentRangeEnd w:id="7"/>
      <w:r w:rsidR="009D06B3">
        <w:rPr>
          <w:rStyle w:val="Merknadsreferanse"/>
        </w:rPr>
        <w:commentReference w:id="7"/>
      </w:r>
      <w:commentRangeStart w:id="8"/>
      <w:r>
        <w:t>oversettelse</w:t>
      </w:r>
      <w:r w:rsidR="00A179FB">
        <w:t xml:space="preserve"> </w:t>
      </w:r>
      <w:commentRangeEnd w:id="8"/>
      <w:r w:rsidR="003F5774">
        <w:rPr>
          <w:rStyle w:val="Merknadsreferanse"/>
        </w:rPr>
        <w:commentReference w:id="8"/>
      </w:r>
      <w:commentRangeStart w:id="9"/>
      <w:r>
        <w:t xml:space="preserve">så det kan variere litt </w:t>
      </w:r>
      <w:r w:rsidR="00A179FB">
        <w:t xml:space="preserve">i sitater </w:t>
      </w:r>
      <w:r>
        <w:t>ifra pensum-forslaget</w:t>
      </w:r>
      <w:r w:rsidR="00EE6840">
        <w:t xml:space="preserve"> som er </w:t>
      </w:r>
      <w:r w:rsidR="00EE6840" w:rsidRPr="00EE6840">
        <w:t>Åse-Marie Nesse</w:t>
      </w:r>
      <w:r w:rsidR="00EE6840">
        <w:t xml:space="preserve"> </w:t>
      </w:r>
      <w:r w:rsidR="00EE6840" w:rsidRPr="00EE6840">
        <w:t>sin gjendiktning</w:t>
      </w:r>
      <w:commentRangeEnd w:id="9"/>
      <w:r w:rsidR="003F5774">
        <w:rPr>
          <w:rStyle w:val="Merknadsreferanse"/>
        </w:rPr>
        <w:commentReference w:id="9"/>
      </w:r>
      <w:r w:rsidR="00EE6840">
        <w:t xml:space="preserve">.  </w:t>
      </w:r>
    </w:p>
    <w:p w14:paraId="5F5DE25D" w14:textId="1428B7D6" w:rsidR="00510D6F" w:rsidRDefault="00EE6840" w:rsidP="009920A5">
      <w:pPr>
        <w:spacing w:line="480" w:lineRule="auto"/>
      </w:pPr>
      <w:r w:rsidRPr="00EE6840">
        <w:t xml:space="preserve">Johann Wolfgang von Goethe (1749-1832) jobbet med </w:t>
      </w:r>
      <w:r w:rsidRPr="00EE6840">
        <w:rPr>
          <w:i/>
          <w:iCs/>
        </w:rPr>
        <w:t xml:space="preserve">Faust I </w:t>
      </w:r>
      <w:r w:rsidRPr="00EE6840">
        <w:t xml:space="preserve">og </w:t>
      </w:r>
      <w:r w:rsidRPr="00EE6840">
        <w:rPr>
          <w:i/>
          <w:iCs/>
        </w:rPr>
        <w:t>II</w:t>
      </w:r>
      <w:r w:rsidRPr="00EE6840">
        <w:t xml:space="preserve"> i over 60 år, og det var </w:t>
      </w:r>
      <w:commentRangeStart w:id="10"/>
      <w:r w:rsidRPr="00EE6840">
        <w:t xml:space="preserve">Faust-versjonen som kom ut i 1725 av tittelbladet </w:t>
      </w:r>
      <w:proofErr w:type="spellStart"/>
      <w:r w:rsidRPr="00EE6840">
        <w:rPr>
          <w:i/>
          <w:iCs/>
        </w:rPr>
        <w:t>Christlich</w:t>
      </w:r>
      <w:proofErr w:type="spellEnd"/>
      <w:r w:rsidRPr="00EE6840">
        <w:rPr>
          <w:i/>
          <w:iCs/>
        </w:rPr>
        <w:t xml:space="preserve"> </w:t>
      </w:r>
      <w:proofErr w:type="spellStart"/>
      <w:r w:rsidRPr="00EE6840">
        <w:rPr>
          <w:i/>
          <w:iCs/>
        </w:rPr>
        <w:t>meynenden</w:t>
      </w:r>
      <w:proofErr w:type="spellEnd"/>
      <w:r w:rsidRPr="00EE6840">
        <w:t xml:space="preserve"> («Kristne betydninger») </w:t>
      </w:r>
      <w:commentRangeEnd w:id="10"/>
      <w:r w:rsidR="00AF6A14">
        <w:rPr>
          <w:rStyle w:val="Merknadsreferanse"/>
        </w:rPr>
        <w:commentReference w:id="10"/>
      </w:r>
      <w:r w:rsidRPr="00EE6840">
        <w:t>som han kjente og bygde på, men han kjente også til Faust-stoffet gjennom dukketeater og oppsetninger.</w:t>
      </w:r>
      <w:r>
        <w:t xml:space="preserve"> Første del </w:t>
      </w:r>
      <w:commentRangeStart w:id="11"/>
      <w:r>
        <w:t xml:space="preserve">av </w:t>
      </w:r>
      <w:commentRangeEnd w:id="11"/>
      <w:r w:rsidR="00BC085B">
        <w:rPr>
          <w:rStyle w:val="Merknadsreferanse"/>
        </w:rPr>
        <w:commentReference w:id="11"/>
      </w:r>
      <w:r>
        <w:rPr>
          <w:i/>
          <w:iCs/>
        </w:rPr>
        <w:t>Faust</w:t>
      </w:r>
      <w:r>
        <w:t xml:space="preserve"> </w:t>
      </w:r>
      <w:r w:rsidR="00510D6F" w:rsidRPr="00510D6F">
        <w:t>består av to deler</w:t>
      </w:r>
      <w:r w:rsidR="00510D6F">
        <w:t>:</w:t>
      </w:r>
      <w:r w:rsidR="00510D6F" w:rsidRPr="00510D6F">
        <w:t xml:space="preserve"> </w:t>
      </w:r>
      <w:proofErr w:type="spellStart"/>
      <w:r w:rsidR="00510D6F" w:rsidRPr="00510D6F">
        <w:t>Gelehrten</w:t>
      </w:r>
      <w:proofErr w:type="spellEnd"/>
      <w:r w:rsidR="00510D6F" w:rsidRPr="00510D6F">
        <w:t xml:space="preserve">-tragedien (den lærdes tragedie) og </w:t>
      </w:r>
      <w:proofErr w:type="spellStart"/>
      <w:r w:rsidR="00510D6F" w:rsidRPr="00510D6F">
        <w:t>Gretchen</w:t>
      </w:r>
      <w:proofErr w:type="spellEnd"/>
      <w:r w:rsidR="00510D6F" w:rsidRPr="00510D6F">
        <w:t>-tragedien (</w:t>
      </w:r>
      <w:proofErr w:type="spellStart"/>
      <w:r w:rsidR="00510D6F" w:rsidRPr="00510D6F">
        <w:t>Margarete</w:t>
      </w:r>
      <w:proofErr w:type="spellEnd"/>
      <w:r w:rsidR="00510D6F" w:rsidRPr="00510D6F">
        <w:t xml:space="preserve">-tragedien). Førstnevnte omhandler Faust sine problemer </w:t>
      </w:r>
      <w:commentRangeStart w:id="12"/>
      <w:r w:rsidR="00510D6F" w:rsidRPr="00510D6F">
        <w:t xml:space="preserve">med </w:t>
      </w:r>
      <w:commentRangeEnd w:id="12"/>
      <w:r w:rsidR="00DC68F3">
        <w:rPr>
          <w:rStyle w:val="Merknadsreferanse"/>
        </w:rPr>
        <w:commentReference w:id="12"/>
      </w:r>
      <w:r w:rsidR="00510D6F" w:rsidRPr="00510D6F">
        <w:t xml:space="preserve">erkjennelse og vitenskap, hvor han inngår </w:t>
      </w:r>
      <w:commentRangeStart w:id="13"/>
      <w:r w:rsidR="00510D6F" w:rsidRPr="00510D6F">
        <w:t xml:space="preserve">veddemålet </w:t>
      </w:r>
      <w:commentRangeEnd w:id="13"/>
      <w:r w:rsidR="00017E65">
        <w:rPr>
          <w:rStyle w:val="Merknadsreferanse"/>
        </w:rPr>
        <w:commentReference w:id="13"/>
      </w:r>
      <w:r w:rsidR="00510D6F" w:rsidRPr="00510D6F">
        <w:t xml:space="preserve">med Mefistofeles for å prøve ut en ny vei til erkjennelse. </w:t>
      </w:r>
      <w:proofErr w:type="spellStart"/>
      <w:r w:rsidR="00510D6F" w:rsidRPr="00510D6F">
        <w:t>Gretchen</w:t>
      </w:r>
      <w:proofErr w:type="spellEnd"/>
      <w:r w:rsidR="00510D6F" w:rsidRPr="00510D6F">
        <w:t xml:space="preserve">-tragedien omhandler kjærligheten mellom </w:t>
      </w:r>
      <w:proofErr w:type="spellStart"/>
      <w:r w:rsidR="00510D6F" w:rsidRPr="00510D6F">
        <w:t>Gretchen</w:t>
      </w:r>
      <w:proofErr w:type="spellEnd"/>
      <w:r w:rsidR="00510D6F" w:rsidRPr="00510D6F">
        <w:t xml:space="preserve"> og Faust, som ender med </w:t>
      </w:r>
      <w:proofErr w:type="spellStart"/>
      <w:r w:rsidR="00510D6F" w:rsidRPr="00510D6F">
        <w:t>Gretchens</w:t>
      </w:r>
      <w:proofErr w:type="spellEnd"/>
      <w:r w:rsidR="00510D6F" w:rsidRPr="00510D6F">
        <w:t xml:space="preserve"> undergang </w:t>
      </w:r>
      <w:commentRangeStart w:id="14"/>
      <w:r w:rsidR="00510D6F" w:rsidRPr="00510D6F">
        <w:t>jf. Mefistofeles</w:t>
      </w:r>
      <w:commentRangeEnd w:id="14"/>
      <w:r w:rsidR="00C41D98">
        <w:rPr>
          <w:rStyle w:val="Merknadsreferanse"/>
        </w:rPr>
        <w:commentReference w:id="14"/>
      </w:r>
      <w:r w:rsidR="00510D6F" w:rsidRPr="00510D6F">
        <w:t xml:space="preserve">, men som også gir Faust en innsikt i den guddommelige, høyverdige </w:t>
      </w:r>
      <w:r w:rsidR="00510D6F">
        <w:t>omsorgs</w:t>
      </w:r>
      <w:r w:rsidR="00510D6F" w:rsidRPr="00510D6F">
        <w:t>kjærligheten (agape)</w:t>
      </w:r>
      <w:commentRangeStart w:id="15"/>
      <w:r w:rsidR="00510D6F" w:rsidRPr="00510D6F">
        <w:t>.</w:t>
      </w:r>
      <w:commentRangeEnd w:id="15"/>
      <w:r w:rsidR="0065572C">
        <w:rPr>
          <w:rStyle w:val="Merknadsreferanse"/>
        </w:rPr>
        <w:commentReference w:id="15"/>
      </w:r>
      <w:r w:rsidR="00510D6F" w:rsidRPr="00510D6F">
        <w:t xml:space="preserve"> </w:t>
      </w:r>
    </w:p>
    <w:p w14:paraId="2EEB6432" w14:textId="77777777" w:rsidR="00FC3FB2" w:rsidRDefault="00FC3FB2" w:rsidP="009920A5">
      <w:pPr>
        <w:spacing w:line="480"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Job og Faust</w:t>
      </w:r>
    </w:p>
    <w:p w14:paraId="08C43EA9" w14:textId="35418DD8" w:rsidR="00CD0370" w:rsidRPr="00FC3FB2" w:rsidRDefault="00CD0370" w:rsidP="009920A5">
      <w:pPr>
        <w:spacing w:line="480" w:lineRule="auto"/>
        <w:rPr>
          <w:rFonts w:asciiTheme="majorHAnsi" w:eastAsiaTheme="majorEastAsia" w:hAnsiTheme="majorHAnsi" w:cstheme="majorBidi"/>
          <w:color w:val="2F5496" w:themeColor="accent1" w:themeShade="BF"/>
          <w:sz w:val="26"/>
          <w:szCs w:val="26"/>
        </w:rPr>
      </w:pPr>
      <w:r w:rsidRPr="00CD0370">
        <w:t xml:space="preserve">«Prolog i himmelen» er en henvisning til </w:t>
      </w:r>
      <w:commentRangeStart w:id="16"/>
      <w:r w:rsidRPr="00CD0370">
        <w:t>Jobs bok</w:t>
      </w:r>
      <w:commentRangeEnd w:id="16"/>
      <w:r w:rsidR="00B653C6">
        <w:rPr>
          <w:rStyle w:val="Merknadsreferanse"/>
        </w:rPr>
        <w:commentReference w:id="16"/>
      </w:r>
      <w:r w:rsidRPr="00CD0370">
        <w:t xml:space="preserve"> og paktmotivet mellom Gud og Satan, som Goethe bygger videre på i </w:t>
      </w:r>
      <w:r w:rsidRPr="00CD0370">
        <w:rPr>
          <w:i/>
          <w:iCs/>
        </w:rPr>
        <w:t>Faust</w:t>
      </w:r>
      <w:r w:rsidRPr="00CD0370">
        <w:t xml:space="preserve">, </w:t>
      </w:r>
      <w:commentRangeStart w:id="17"/>
      <w:r w:rsidRPr="00CD0370">
        <w:t>men da i stedet for en pakt,</w:t>
      </w:r>
      <w:commentRangeEnd w:id="17"/>
      <w:r w:rsidR="00FC65BB">
        <w:rPr>
          <w:rStyle w:val="Merknadsreferanse"/>
        </w:rPr>
        <w:commentReference w:id="17"/>
      </w:r>
      <w:r w:rsidRPr="00CD0370">
        <w:t xml:space="preserve"> som et veddemål mellom Faust og Satans representant Mefistofeles. Job i </w:t>
      </w:r>
      <w:commentRangeStart w:id="18"/>
      <w:r w:rsidRPr="00CD0370">
        <w:t xml:space="preserve">fra </w:t>
      </w:r>
      <w:commentRangeEnd w:id="18"/>
      <w:r w:rsidR="00FC65BB">
        <w:rPr>
          <w:rStyle w:val="Merknadsreferanse"/>
        </w:rPr>
        <w:commentReference w:id="18"/>
      </w:r>
      <w:r w:rsidRPr="00CD0370">
        <w:t xml:space="preserve">«Jobs bok» har tjent Gud til det </w:t>
      </w:r>
      <w:commentRangeStart w:id="19"/>
      <w:r w:rsidRPr="00CD0370">
        <w:t>ypperste</w:t>
      </w:r>
      <w:commentRangeEnd w:id="19"/>
      <w:r w:rsidR="002C6452">
        <w:rPr>
          <w:rStyle w:val="Merknadsreferanse"/>
        </w:rPr>
        <w:commentReference w:id="19"/>
      </w:r>
      <w:r w:rsidRPr="00CD0370">
        <w:t xml:space="preserve">, han har gjort alt riktig i </w:t>
      </w:r>
      <w:r w:rsidRPr="00CD0370">
        <w:lastRenderedPageBreak/>
        <w:t xml:space="preserve">jordelivet, likevel blir han straffet ved at han mister absolutt alt han har. </w:t>
      </w:r>
      <w:commentRangeStart w:id="20"/>
      <w:r w:rsidRPr="00CD0370">
        <w:t xml:space="preserve">Fordi </w:t>
      </w:r>
      <w:commentRangeEnd w:id="20"/>
      <w:r w:rsidR="00617CEE">
        <w:rPr>
          <w:rStyle w:val="Merknadsreferanse"/>
        </w:rPr>
        <w:commentReference w:id="20"/>
      </w:r>
      <w:r w:rsidRPr="00CD0370">
        <w:t xml:space="preserve">Gud gir Satan tillatelse til å ødelegge livet hans, for å teste hans troskap. Gud og Satan </w:t>
      </w:r>
      <w:commentRangeStart w:id="21"/>
      <w:r w:rsidRPr="00CD0370">
        <w:t xml:space="preserve">innleder </w:t>
      </w:r>
      <w:commentRangeEnd w:id="21"/>
      <w:r w:rsidR="009C7D12">
        <w:rPr>
          <w:rStyle w:val="Merknadsreferanse"/>
        </w:rPr>
        <w:commentReference w:id="21"/>
      </w:r>
      <w:r w:rsidRPr="00CD0370">
        <w:t xml:space="preserve">en avtale der Gud lar Satan få utsette Job for all verdens lidelse for å teste Jobs tro. Satan tror han kan få bukt med Jobs gudstro, men Gud vet at Job alltid kommer tilbake. Etter alle lidelsene påført Job begynner han også å tvile på sin gudstro, men når Gud viser seg, unnskylder han seg og får tvert imot sin tro og tilhørighet bekreftet. </w:t>
      </w:r>
    </w:p>
    <w:p w14:paraId="2A1342E6" w14:textId="19F952F7" w:rsidR="007A6E93" w:rsidRPr="00324AE8" w:rsidRDefault="00510D6F" w:rsidP="009920A5">
      <w:pPr>
        <w:spacing w:line="480" w:lineRule="auto"/>
      </w:pPr>
      <w:r w:rsidRPr="00F47467">
        <w:t>Faust</w:t>
      </w:r>
      <w:r w:rsidRPr="00324AE8">
        <w:t xml:space="preserve"> står i et </w:t>
      </w:r>
      <w:r w:rsidR="007A6E93" w:rsidRPr="00324AE8">
        <w:t>motsetningsforhold</w:t>
      </w:r>
      <w:r w:rsidRPr="00324AE8">
        <w:t xml:space="preserve"> </w:t>
      </w:r>
      <w:r w:rsidR="007A6E93" w:rsidRPr="00324AE8">
        <w:t>mellom subjekt og objekt, eller mellom selvet og verden</w:t>
      </w:r>
      <w:r w:rsidRPr="00324AE8">
        <w:t xml:space="preserve">. </w:t>
      </w:r>
      <w:commentRangeStart w:id="22"/>
      <w:r w:rsidRPr="00324AE8">
        <w:t>Altså hans</w:t>
      </w:r>
      <w:commentRangeEnd w:id="22"/>
      <w:r w:rsidR="00D2431D">
        <w:rPr>
          <w:rStyle w:val="Merknadsreferanse"/>
        </w:rPr>
        <w:commentReference w:id="22"/>
      </w:r>
      <w:r w:rsidRPr="00324AE8">
        <w:t xml:space="preserve"> </w:t>
      </w:r>
      <w:r w:rsidR="007A6E93" w:rsidRPr="00324AE8">
        <w:t>handlekraft</w:t>
      </w:r>
      <w:r w:rsidRPr="00324AE8">
        <w:t xml:space="preserve"> og</w:t>
      </w:r>
      <w:r w:rsidR="007A6E93" w:rsidRPr="00324AE8">
        <w:t xml:space="preserve"> vitebegjær</w:t>
      </w:r>
      <w:r w:rsidRPr="00324AE8">
        <w:t xml:space="preserve"> kommer </w:t>
      </w:r>
      <w:r w:rsidR="007A6E93" w:rsidRPr="00324AE8">
        <w:t>i konflikt med forestillin</w:t>
      </w:r>
      <w:commentRangeStart w:id="23"/>
      <w:r w:rsidR="007A6E93" w:rsidRPr="00324AE8">
        <w:t>g</w:t>
      </w:r>
      <w:commentRangeEnd w:id="23"/>
      <w:r w:rsidR="00044F58">
        <w:rPr>
          <w:rStyle w:val="Merknadsreferanse"/>
        </w:rPr>
        <w:commentReference w:id="23"/>
      </w:r>
      <w:r w:rsidR="007A6E93" w:rsidRPr="00324AE8">
        <w:t xml:space="preserve"> om en harmonisk ro. På den ene </w:t>
      </w:r>
      <w:commentRangeStart w:id="24"/>
      <w:r w:rsidR="007A6E93" w:rsidRPr="00324AE8">
        <w:t>siden</w:t>
      </w:r>
      <w:r w:rsidRPr="00324AE8">
        <w:t>,</w:t>
      </w:r>
      <w:r w:rsidR="007A6E93" w:rsidRPr="00324AE8">
        <w:t xml:space="preserve"> Faust</w:t>
      </w:r>
      <w:commentRangeEnd w:id="24"/>
      <w:r w:rsidR="004B67CD">
        <w:rPr>
          <w:rStyle w:val="Merknadsreferanse"/>
        </w:rPr>
        <w:commentReference w:id="24"/>
      </w:r>
      <w:r w:rsidR="007A6E93" w:rsidRPr="00324AE8">
        <w:t xml:space="preserve"> sin uro</w:t>
      </w:r>
      <w:r w:rsidRPr="00324AE8">
        <w:t xml:space="preserve">, hans </w:t>
      </w:r>
      <w:r w:rsidR="007A6E93" w:rsidRPr="00324AE8">
        <w:t xml:space="preserve">handlekraft </w:t>
      </w:r>
      <w:r w:rsidRPr="00324AE8">
        <w:t xml:space="preserve">som </w:t>
      </w:r>
      <w:r w:rsidR="007A6E93" w:rsidRPr="00324AE8">
        <w:t>gjennomsyre</w:t>
      </w:r>
      <w:r w:rsidRPr="00324AE8">
        <w:t>r</w:t>
      </w:r>
      <w:r w:rsidR="007A6E93" w:rsidRPr="00324AE8">
        <w:t xml:space="preserve"> </w:t>
      </w:r>
      <w:r w:rsidRPr="00324AE8">
        <w:t xml:space="preserve">han </w:t>
      </w:r>
      <w:r w:rsidR="007A6E93" w:rsidRPr="00324AE8">
        <w:t xml:space="preserve">hele tiden, og på den andre siden </w:t>
      </w:r>
      <w:r w:rsidRPr="00324AE8">
        <w:t xml:space="preserve">et </w:t>
      </w:r>
      <w:r w:rsidR="007A6E93" w:rsidRPr="00324AE8">
        <w:t xml:space="preserve">ønske </w:t>
      </w:r>
      <w:commentRangeStart w:id="25"/>
      <w:r w:rsidR="007A6E93" w:rsidRPr="00324AE8">
        <w:t xml:space="preserve">om kravet </w:t>
      </w:r>
      <w:commentRangeEnd w:id="25"/>
      <w:r w:rsidR="00017CD5">
        <w:rPr>
          <w:rStyle w:val="Merknadsreferanse"/>
        </w:rPr>
        <w:commentReference w:id="25"/>
      </w:r>
      <w:r w:rsidR="007A6E93" w:rsidRPr="00324AE8">
        <w:t>om en harmonisk ro</w:t>
      </w:r>
      <w:r w:rsidRPr="00324AE8">
        <w:t xml:space="preserve"> </w:t>
      </w:r>
      <w:r w:rsidR="007A6E93" w:rsidRPr="00324AE8">
        <w:t>som omfatter alt og alle</w:t>
      </w:r>
      <w:r w:rsidRPr="00324AE8">
        <w:t xml:space="preserve">, en totalitet. I tillegg </w:t>
      </w:r>
      <w:r w:rsidR="007A6E93" w:rsidRPr="00324AE8">
        <w:t xml:space="preserve">er </w:t>
      </w:r>
      <w:r w:rsidRPr="00324AE8">
        <w:t xml:space="preserve">det </w:t>
      </w:r>
      <w:r w:rsidR="007A6E93" w:rsidRPr="00324AE8">
        <w:t>splittingen som finnes inne i subjektet selv</w:t>
      </w:r>
      <w:r w:rsidRPr="00324AE8">
        <w:t>:</w:t>
      </w:r>
      <w:r w:rsidR="007A6E93" w:rsidRPr="00324AE8">
        <w:t xml:space="preserve"> På den ene siden subjektet som et åndelig vesen i motsetning til subjektet som </w:t>
      </w:r>
      <w:r w:rsidRPr="00324AE8">
        <w:t xml:space="preserve">et </w:t>
      </w:r>
      <w:r w:rsidR="007A6E93" w:rsidRPr="00324AE8">
        <w:t xml:space="preserve">sansevesen. Med sin aldri stilte uro står Faust i det fremmedgjørende uroskapende feltet innenfor to </w:t>
      </w:r>
      <w:r w:rsidR="00EE6840">
        <w:t xml:space="preserve">av </w:t>
      </w:r>
      <w:commentRangeStart w:id="26"/>
      <w:r w:rsidR="007A6E93" w:rsidRPr="00324AE8">
        <w:t>modern</w:t>
      </w:r>
      <w:r w:rsidR="00EE6840">
        <w:t>ismens</w:t>
      </w:r>
      <w:r w:rsidR="007A6E93" w:rsidRPr="00324AE8">
        <w:t xml:space="preserve"> motsetninge</w:t>
      </w:r>
      <w:r w:rsidR="00EE6840">
        <w:t>r</w:t>
      </w:r>
      <w:commentRangeEnd w:id="26"/>
      <w:r w:rsidR="00D07C1F">
        <w:rPr>
          <w:rStyle w:val="Merknadsreferanse"/>
        </w:rPr>
        <w:commentReference w:id="26"/>
      </w:r>
      <w:r w:rsidR="007A6E93" w:rsidRPr="00324AE8">
        <w:t xml:space="preserve">. </w:t>
      </w:r>
    </w:p>
    <w:p w14:paraId="13A39EDF" w14:textId="4BB75B0D" w:rsidR="00555837" w:rsidRDefault="00324AE8" w:rsidP="009920A5">
      <w:pPr>
        <w:spacing w:line="480" w:lineRule="auto"/>
      </w:pPr>
      <w:r w:rsidRPr="00324AE8">
        <w:t>For å løse disse motsetningsforholdene</w:t>
      </w:r>
      <w:r w:rsidR="007A6E93" w:rsidRPr="00324AE8">
        <w:t xml:space="preserve"> prøver </w:t>
      </w:r>
      <w:r w:rsidRPr="00324AE8">
        <w:t xml:space="preserve">Faust ut til sammen </w:t>
      </w:r>
      <w:r w:rsidR="007A6E93" w:rsidRPr="00324AE8">
        <w:t>fem alternative</w:t>
      </w:r>
      <w:r w:rsidRPr="00324AE8">
        <w:t>r</w:t>
      </w:r>
      <w:r w:rsidR="007A6E93" w:rsidRPr="00324AE8">
        <w:t xml:space="preserve">. </w:t>
      </w:r>
      <w:commentRangeStart w:id="27"/>
      <w:r w:rsidR="007A6E93" w:rsidRPr="00324AE8">
        <w:t>Han prøver først</w:t>
      </w:r>
      <w:r w:rsidR="00EE6840">
        <w:t xml:space="preserve"> i rekkefølge</w:t>
      </w:r>
      <w:commentRangeEnd w:id="27"/>
      <w:r w:rsidR="004150A6">
        <w:rPr>
          <w:rStyle w:val="Merknadsreferanse"/>
        </w:rPr>
        <w:commentReference w:id="27"/>
      </w:r>
      <w:r w:rsidR="007A6E93" w:rsidRPr="00324AE8">
        <w:t xml:space="preserve"> vitenskapen, magien og jordånden, men vitenskapen er ikke forsonende, magien er for abstrakt og jordånden, den rene sanseligheten, blir altfor sterk</w:t>
      </w:r>
      <w:commentRangeStart w:id="28"/>
      <w:r w:rsidR="007A6E93" w:rsidRPr="00324AE8">
        <w:t>.</w:t>
      </w:r>
      <w:commentRangeEnd w:id="28"/>
      <w:r w:rsidR="00E6134C">
        <w:rPr>
          <w:rStyle w:val="Merknadsreferanse"/>
        </w:rPr>
        <w:commentReference w:id="28"/>
      </w:r>
      <w:r w:rsidR="007A6E93" w:rsidRPr="00324AE8">
        <w:t xml:space="preserve"> Alternativ fire</w:t>
      </w:r>
      <w:r w:rsidRPr="00324AE8">
        <w:t>,</w:t>
      </w:r>
      <w:r w:rsidR="007A6E93" w:rsidRPr="00324AE8">
        <w:t xml:space="preserve"> </w:t>
      </w:r>
      <w:commentRangeStart w:id="29"/>
      <w:r w:rsidR="007A6E93" w:rsidRPr="00324AE8">
        <w:t xml:space="preserve">den </w:t>
      </w:r>
      <w:commentRangeEnd w:id="29"/>
      <w:r w:rsidR="00181BBA">
        <w:rPr>
          <w:rStyle w:val="Merknadsreferanse"/>
        </w:rPr>
        <w:commentReference w:id="29"/>
      </w:r>
      <w:r w:rsidR="007A6E93" w:rsidRPr="00324AE8">
        <w:t xml:space="preserve">Mefistofeles tilbyr Faust med veddemålet, </w:t>
      </w:r>
      <w:r w:rsidRPr="00324AE8">
        <w:t>innebærer</w:t>
      </w:r>
      <w:r w:rsidR="007A6E93" w:rsidRPr="00324AE8">
        <w:t xml:space="preserve"> </w:t>
      </w:r>
      <w:r w:rsidRPr="00324AE8">
        <w:t xml:space="preserve">å </w:t>
      </w:r>
      <w:r w:rsidR="007A6E93" w:rsidRPr="00324AE8">
        <w:t>kaste seg ut i den sanselige erotiske lysten og driften</w:t>
      </w:r>
      <w:r w:rsidRPr="00324AE8">
        <w:t xml:space="preserve">. </w:t>
      </w:r>
      <w:commentRangeStart w:id="30"/>
      <w:r w:rsidR="007A6E93" w:rsidRPr="00324AE8">
        <w:t>Og Faust innenfor dette djevelske alternativet</w:t>
      </w:r>
      <w:commentRangeEnd w:id="30"/>
      <w:r w:rsidR="006A748B">
        <w:rPr>
          <w:rStyle w:val="Merknadsreferanse"/>
        </w:rPr>
        <w:commentReference w:id="30"/>
      </w:r>
      <w:r w:rsidR="007A6E93" w:rsidRPr="00324AE8">
        <w:t xml:space="preserve"> ser en mulighet for å kunne finne en balanse mellom tankens åndelighet og </w:t>
      </w:r>
      <w:commentRangeStart w:id="31"/>
      <w:r w:rsidR="007A6E93" w:rsidRPr="00324AE8">
        <w:t xml:space="preserve">den </w:t>
      </w:r>
      <w:commentRangeEnd w:id="31"/>
      <w:r w:rsidR="00E4221D">
        <w:rPr>
          <w:rStyle w:val="Merknadsreferanse"/>
        </w:rPr>
        <w:commentReference w:id="31"/>
      </w:r>
      <w:r w:rsidR="007A6E93" w:rsidRPr="00324AE8">
        <w:t>sanselige gjennom veddemålet med Mefistofeles</w:t>
      </w:r>
      <w:r w:rsidR="00EE6840">
        <w:t>, f</w:t>
      </w:r>
      <w:r w:rsidRPr="00324AE8">
        <w:t xml:space="preserve">or </w:t>
      </w:r>
      <w:r w:rsidR="007A6E93" w:rsidRPr="00324AE8">
        <w:t xml:space="preserve">stadig </w:t>
      </w:r>
      <w:r w:rsidRPr="00324AE8">
        <w:t xml:space="preserve">å </w:t>
      </w:r>
      <w:r w:rsidR="007A6E93" w:rsidRPr="00324AE8">
        <w:t xml:space="preserve">kunne </w:t>
      </w:r>
      <w:commentRangeStart w:id="32"/>
      <w:r w:rsidR="007A6E93" w:rsidRPr="00324AE8">
        <w:t xml:space="preserve">bringe </w:t>
      </w:r>
      <w:commentRangeEnd w:id="32"/>
      <w:r w:rsidR="00A941F9">
        <w:rPr>
          <w:rStyle w:val="Merknadsreferanse"/>
        </w:rPr>
        <w:commentReference w:id="32"/>
      </w:r>
      <w:r w:rsidR="007A6E93" w:rsidRPr="00324AE8">
        <w:t xml:space="preserve">videre </w:t>
      </w:r>
      <w:commentRangeStart w:id="33"/>
      <w:r w:rsidR="007A6E93" w:rsidRPr="00324AE8">
        <w:t xml:space="preserve">at </w:t>
      </w:r>
      <w:r w:rsidRPr="00324AE8">
        <w:t xml:space="preserve">han </w:t>
      </w:r>
      <w:r w:rsidR="007A6E93" w:rsidRPr="00324AE8">
        <w:t>ikke skal stoppe opp</w:t>
      </w:r>
      <w:commentRangeEnd w:id="33"/>
      <w:r w:rsidR="005E64AA">
        <w:rPr>
          <w:rStyle w:val="Merknadsreferanse"/>
        </w:rPr>
        <w:commentReference w:id="33"/>
      </w:r>
      <w:r w:rsidR="007A6E93" w:rsidRPr="00324AE8">
        <w:t xml:space="preserve"> i ren nytelse av sanselige øyeblikk, men stadig strebe</w:t>
      </w:r>
      <w:r w:rsidRPr="00324AE8">
        <w:t xml:space="preserve"> </w:t>
      </w:r>
      <w:r w:rsidR="007A6E93" w:rsidRPr="00324AE8">
        <w:t>videre etter fullt</w:t>
      </w:r>
      <w:r w:rsidR="007A6E93" w:rsidRPr="007A6E93">
        <w:t xml:space="preserve"> forsonende erkjenning og forening av åndelighet og viten</w:t>
      </w:r>
      <w:r w:rsidR="00EE6840">
        <w:t xml:space="preserve"> </w:t>
      </w:r>
      <w:r w:rsidR="007A6E93" w:rsidRPr="007A6E93">
        <w:t>med håndtering av tilværelsen av sanselige dimensjoner</w:t>
      </w:r>
      <w:r w:rsidR="00705F72">
        <w:t>.</w:t>
      </w:r>
      <w:r w:rsidR="00CD0370">
        <w:t xml:space="preserve"> </w:t>
      </w:r>
      <w:r w:rsidR="00555837" w:rsidRPr="00555837">
        <w:t xml:space="preserve">I </w:t>
      </w:r>
      <w:r w:rsidR="00CD0370">
        <w:t xml:space="preserve">veddemålet i </w:t>
      </w:r>
      <w:r w:rsidR="00555837" w:rsidRPr="00555837">
        <w:rPr>
          <w:i/>
          <w:iCs/>
        </w:rPr>
        <w:t>Faust I</w:t>
      </w:r>
      <w:r w:rsidR="00555837" w:rsidRPr="00555837">
        <w:t xml:space="preserve"> </w:t>
      </w:r>
      <w:commentRangeStart w:id="34"/>
      <w:r w:rsidR="00555837" w:rsidRPr="00555837">
        <w:t xml:space="preserve">syntes </w:t>
      </w:r>
      <w:commentRangeEnd w:id="34"/>
      <w:r w:rsidR="00CD657C">
        <w:rPr>
          <w:rStyle w:val="Merknadsreferanse"/>
        </w:rPr>
        <w:commentReference w:id="34"/>
      </w:r>
      <w:r w:rsidR="00CD0370">
        <w:t xml:space="preserve">det </w:t>
      </w:r>
      <w:r w:rsidR="00555837" w:rsidRPr="00555837">
        <w:t xml:space="preserve">etter hvert som Mefistofeles vinner, men Mefistofeles vinner aldri </w:t>
      </w:r>
      <w:commentRangeStart w:id="35"/>
      <w:r w:rsidR="00555837" w:rsidRPr="00555837">
        <w:t>for</w:t>
      </w:r>
      <w:r w:rsidR="00EE6840">
        <w:t>di</w:t>
      </w:r>
      <w:r w:rsidR="00555837" w:rsidRPr="00555837">
        <w:t xml:space="preserve"> Faust har alltid </w:t>
      </w:r>
      <w:r w:rsidR="00CD0370">
        <w:t>den</w:t>
      </w:r>
      <w:r w:rsidR="00555837" w:rsidRPr="00555837">
        <w:t xml:space="preserve"> side</w:t>
      </w:r>
      <w:r w:rsidR="00CD0370">
        <w:t>n</w:t>
      </w:r>
      <w:r w:rsidR="00555837" w:rsidRPr="00555837">
        <w:t xml:space="preserve"> i seg, på tross av sine mange unnfallenheter og synder og forbrytelser som han gjør, </w:t>
      </w:r>
      <w:r w:rsidR="00CD0370">
        <w:t>som ønsker å finne en totalitet</w:t>
      </w:r>
      <w:commentRangeEnd w:id="35"/>
      <w:r w:rsidR="00CD657C">
        <w:rPr>
          <w:rStyle w:val="Merknadsreferanse"/>
        </w:rPr>
        <w:commentReference w:id="35"/>
      </w:r>
      <w:r w:rsidR="00CD0370">
        <w:t xml:space="preserve">. </w:t>
      </w:r>
    </w:p>
    <w:p w14:paraId="1916D220" w14:textId="1E3F7A7F" w:rsidR="00CB56D5" w:rsidRPr="00B27CB4" w:rsidRDefault="00705F72" w:rsidP="009920A5">
      <w:pPr>
        <w:spacing w:line="480" w:lineRule="auto"/>
      </w:pPr>
      <w:r w:rsidRPr="00705F72">
        <w:lastRenderedPageBreak/>
        <w:t xml:space="preserve">Det som Faust ikke </w:t>
      </w:r>
      <w:commentRangeStart w:id="36"/>
      <w:r w:rsidRPr="00705F72">
        <w:t>vet</w:t>
      </w:r>
      <w:commentRangeEnd w:id="36"/>
      <w:r w:rsidR="00A6780D">
        <w:rPr>
          <w:rStyle w:val="Merknadsreferanse"/>
        </w:rPr>
        <w:commentReference w:id="36"/>
      </w:r>
      <w:r w:rsidR="00CD0370">
        <w:t>,</w:t>
      </w:r>
      <w:r w:rsidR="00B27CB4">
        <w:t xml:space="preserve"> </w:t>
      </w:r>
      <w:r w:rsidRPr="00705F72">
        <w:t xml:space="preserve">er </w:t>
      </w:r>
      <w:r w:rsidR="00CD0370">
        <w:t xml:space="preserve">nettopp denne </w:t>
      </w:r>
      <w:r w:rsidRPr="00705F72">
        <w:t xml:space="preserve">avtalen mellom Herren og Satan i </w:t>
      </w:r>
      <w:commentRangeStart w:id="37"/>
      <w:r w:rsidRPr="00705F72">
        <w:t>prologen i himmelen</w:t>
      </w:r>
      <w:commentRangeEnd w:id="37"/>
      <w:r w:rsidR="00A37203">
        <w:rPr>
          <w:rStyle w:val="Merknadsreferanse"/>
        </w:rPr>
        <w:commentReference w:id="37"/>
      </w:r>
      <w:r w:rsidRPr="00705F72">
        <w:t xml:space="preserve">, og der Mefistofeles, som Satans representant, er </w:t>
      </w:r>
      <w:commentRangeStart w:id="38"/>
      <w:r w:rsidRPr="00705F72">
        <w:t xml:space="preserve">igjen </w:t>
      </w:r>
      <w:commentRangeEnd w:id="38"/>
      <w:r w:rsidR="00A37203">
        <w:rPr>
          <w:rStyle w:val="Merknadsreferanse"/>
        </w:rPr>
        <w:commentReference w:id="38"/>
      </w:r>
      <w:r w:rsidRPr="00705F72">
        <w:t xml:space="preserve">Herrens redskap for å prøve og teste Faust. Herren vet at Faust kommer tilbake i retning av tro, kristendom og </w:t>
      </w:r>
      <w:commentRangeStart w:id="39"/>
      <w:r w:rsidRPr="00705F72">
        <w:t>åndelige</w:t>
      </w:r>
      <w:commentRangeEnd w:id="39"/>
      <w:r w:rsidR="00B608D8">
        <w:rPr>
          <w:rStyle w:val="Merknadsreferanse"/>
        </w:rPr>
        <w:commentReference w:id="39"/>
      </w:r>
      <w:r w:rsidR="00CD0370">
        <w:t xml:space="preserve">, </w:t>
      </w:r>
      <w:r w:rsidRPr="00705F72">
        <w:t>altomfattende kjærlighet</w:t>
      </w:r>
      <w:r w:rsidR="00CD0370">
        <w:t>,</w:t>
      </w:r>
      <w:r w:rsidR="00B27CB4">
        <w:t xml:space="preserve"> </w:t>
      </w:r>
      <w:r w:rsidRPr="00705F72">
        <w:t>som også inkluderer det sensuelle</w:t>
      </w:r>
      <w:r w:rsidR="00CD0370">
        <w:t>,</w:t>
      </w:r>
      <w:r w:rsidRPr="00705F72">
        <w:t xml:space="preserve"> til slutt. Det er altså Herrens gu</w:t>
      </w:r>
      <w:commentRangeStart w:id="40"/>
      <w:r w:rsidRPr="00705F72">
        <w:t>d</w:t>
      </w:r>
      <w:commentRangeEnd w:id="40"/>
      <w:r w:rsidR="00C923C9">
        <w:rPr>
          <w:rStyle w:val="Merknadsreferanse"/>
        </w:rPr>
        <w:commentReference w:id="40"/>
      </w:r>
      <w:r w:rsidRPr="00705F72">
        <w:t>ommelige plan med dette,</w:t>
      </w:r>
      <w:r w:rsidR="00FC3FB2">
        <w:t xml:space="preserve"> som leseren/tilhøreren </w:t>
      </w:r>
      <w:commentRangeStart w:id="41"/>
      <w:r w:rsidR="00FC3FB2">
        <w:t>vet</w:t>
      </w:r>
      <w:commentRangeEnd w:id="41"/>
      <w:r w:rsidR="007264C8">
        <w:rPr>
          <w:rStyle w:val="Merknadsreferanse"/>
        </w:rPr>
        <w:commentReference w:id="41"/>
      </w:r>
      <w:r w:rsidRPr="00705F72">
        <w:t>.</w:t>
      </w:r>
      <w:r>
        <w:t xml:space="preserve"> Det som til slutt kan sies å være det femte alternativet</w:t>
      </w:r>
      <w:r w:rsidR="00B27CB4">
        <w:t xml:space="preserve"> er da altså</w:t>
      </w:r>
      <w:r>
        <w:t xml:space="preserve"> kristendom</w:t>
      </w:r>
      <w:r w:rsidR="00B27CB4">
        <w:t>men</w:t>
      </w:r>
      <w:r w:rsidR="00FC3FB2">
        <w:t xml:space="preserve">, og </w:t>
      </w:r>
      <w:r w:rsidR="00B27CB4">
        <w:t xml:space="preserve">Faust </w:t>
      </w:r>
      <w:r w:rsidR="00CB56D5" w:rsidRPr="00CB56D5">
        <w:t xml:space="preserve">bærer </w:t>
      </w:r>
      <w:r w:rsidR="00FC3FB2">
        <w:t xml:space="preserve">det </w:t>
      </w:r>
      <w:r w:rsidR="00CB56D5" w:rsidRPr="00CB56D5">
        <w:t>motive</w:t>
      </w:r>
      <w:r w:rsidR="00FC3FB2">
        <w:t>t</w:t>
      </w:r>
      <w:r w:rsidR="00CB56D5" w:rsidRPr="00CB56D5">
        <w:t xml:space="preserve"> i</w:t>
      </w:r>
      <w:r w:rsidR="00B27CB4">
        <w:t xml:space="preserve"> seg når han tenker </w:t>
      </w:r>
      <w:r w:rsidR="00CB56D5" w:rsidRPr="00CB56D5">
        <w:t xml:space="preserve">tilbake på </w:t>
      </w:r>
      <w:r w:rsidR="00FC3FB2">
        <w:t xml:space="preserve">sin kristne </w:t>
      </w:r>
      <w:r w:rsidR="00CB56D5" w:rsidRPr="00B27CB4">
        <w:t>barnetro</w:t>
      </w:r>
      <w:r w:rsidR="00CB56D5" w:rsidRPr="00CB56D5">
        <w:t xml:space="preserve"> og</w:t>
      </w:r>
      <w:r w:rsidR="00FC3FB2">
        <w:t xml:space="preserve"> </w:t>
      </w:r>
      <w:commentRangeStart w:id="42"/>
      <w:r w:rsidR="00FC3FB2">
        <w:t>blir</w:t>
      </w:r>
      <w:r w:rsidR="00CB56D5" w:rsidRPr="00CB56D5">
        <w:t xml:space="preserve"> </w:t>
      </w:r>
      <w:commentRangeEnd w:id="42"/>
      <w:r w:rsidR="00687115">
        <w:rPr>
          <w:rStyle w:val="Merknadsreferanse"/>
        </w:rPr>
        <w:commentReference w:id="42"/>
      </w:r>
      <w:r w:rsidR="00CB56D5" w:rsidRPr="00CB56D5">
        <w:t>innlemme</w:t>
      </w:r>
      <w:r w:rsidR="00FC3FB2">
        <w:t>t</w:t>
      </w:r>
      <w:r w:rsidR="00CB56D5" w:rsidRPr="00CB56D5">
        <w:t xml:space="preserve"> i noe guddommelig gjennom den</w:t>
      </w:r>
      <w:r w:rsidR="00FC3FB2">
        <w:t xml:space="preserve"> i første omgang. Kristendommen</w:t>
      </w:r>
      <w:r w:rsidR="00B27CB4">
        <w:t xml:space="preserve">, </w:t>
      </w:r>
      <w:r w:rsidR="00CB56D5" w:rsidRPr="00CB56D5">
        <w:t xml:space="preserve">den </w:t>
      </w:r>
      <w:commentRangeStart w:id="43"/>
      <w:r w:rsidR="00CB56D5" w:rsidRPr="00CB56D5">
        <w:t xml:space="preserve">høyde </w:t>
      </w:r>
      <w:commentRangeEnd w:id="43"/>
      <w:r w:rsidR="00524058">
        <w:rPr>
          <w:rStyle w:val="Merknadsreferanse"/>
        </w:rPr>
        <w:commentReference w:id="43"/>
      </w:r>
      <w:r w:rsidR="00CB56D5" w:rsidRPr="00CB56D5">
        <w:t>gu</w:t>
      </w:r>
      <w:commentRangeStart w:id="44"/>
      <w:r w:rsidR="00CB56D5" w:rsidRPr="00CB56D5">
        <w:t>d</w:t>
      </w:r>
      <w:commentRangeEnd w:id="44"/>
      <w:r w:rsidR="001B0F6E">
        <w:rPr>
          <w:rStyle w:val="Merknadsreferanse"/>
        </w:rPr>
        <w:commentReference w:id="44"/>
      </w:r>
      <w:r w:rsidR="00CB56D5" w:rsidRPr="00CB56D5">
        <w:t xml:space="preserve">ommelige kjærligheten som også inkluderer den jordiske kjærligheten, er </w:t>
      </w:r>
      <w:r w:rsidR="00FC3FB2">
        <w:t xml:space="preserve">det </w:t>
      </w:r>
      <w:r w:rsidR="00CB56D5" w:rsidRPr="00CB56D5">
        <w:t>alternativ</w:t>
      </w:r>
      <w:r w:rsidR="00FC3FB2">
        <w:t>et</w:t>
      </w:r>
      <w:r w:rsidR="00CB56D5" w:rsidRPr="00CB56D5">
        <w:t xml:space="preserve"> som Faust</w:t>
      </w:r>
      <w:r w:rsidR="00B27CB4">
        <w:t>,</w:t>
      </w:r>
      <w:r w:rsidR="00CB56D5" w:rsidRPr="00CB56D5">
        <w:t xml:space="preserve"> til </w:t>
      </w:r>
      <w:commentRangeStart w:id="45"/>
      <w:r w:rsidR="00CB56D5" w:rsidRPr="00CB56D5">
        <w:t xml:space="preserve">tross </w:t>
      </w:r>
      <w:commentRangeEnd w:id="45"/>
      <w:r w:rsidR="00190774">
        <w:rPr>
          <w:rStyle w:val="Merknadsreferanse"/>
        </w:rPr>
        <w:commentReference w:id="45"/>
      </w:r>
      <w:r w:rsidR="00CB56D5" w:rsidRPr="00CB56D5">
        <w:t xml:space="preserve">all </w:t>
      </w:r>
      <w:r w:rsidR="00CB56D5" w:rsidRPr="00B27CB4">
        <w:t>seksuell nederdrektighet</w:t>
      </w:r>
      <w:r w:rsidR="00B27CB4">
        <w:t>,</w:t>
      </w:r>
      <w:r w:rsidR="00CB56D5" w:rsidRPr="00CB56D5">
        <w:t xml:space="preserve"> kommer </w:t>
      </w:r>
      <w:r w:rsidR="00CB56D5" w:rsidRPr="00CB56D5">
        <w:rPr>
          <w:b/>
          <w:bCs/>
        </w:rPr>
        <w:t xml:space="preserve">i </w:t>
      </w:r>
      <w:r w:rsidR="00CB56D5" w:rsidRPr="00B27CB4">
        <w:t>kontakt med gjennom å følge Mefistofeles</w:t>
      </w:r>
      <w:r w:rsidR="00CB56D5" w:rsidRPr="00CB56D5">
        <w:t>, som djevelens representant</w:t>
      </w:r>
      <w:r w:rsidR="00B27CB4">
        <w:t>,</w:t>
      </w:r>
      <w:r w:rsidR="00B27CB4" w:rsidRPr="00B27CB4">
        <w:t xml:space="preserve"> fordi Mefistofeles er styrt av Herren og skal sette Faust på </w:t>
      </w:r>
      <w:commentRangeStart w:id="46"/>
      <w:r w:rsidR="00B27CB4" w:rsidRPr="00B27CB4">
        <w:t>prøve</w:t>
      </w:r>
      <w:r w:rsidR="00FC3FB2">
        <w:t>, også</w:t>
      </w:r>
      <w:r w:rsidR="00B27CB4" w:rsidRPr="00B27CB4">
        <w:t xml:space="preserve"> </w:t>
      </w:r>
      <w:r w:rsidR="00FC3FB2">
        <w:t>kommer i kontakt med i</w:t>
      </w:r>
      <w:r w:rsidR="00CB56D5" w:rsidRPr="00CB56D5">
        <w:t xml:space="preserve"> det </w:t>
      </w:r>
      <w:r w:rsidR="00B27CB4">
        <w:t>Faust</w:t>
      </w:r>
      <w:r w:rsidR="00CB56D5" w:rsidRPr="00CB56D5">
        <w:t xml:space="preserve"> </w:t>
      </w:r>
      <w:r w:rsidR="00CB56D5" w:rsidRPr="00B27CB4">
        <w:t xml:space="preserve">møter </w:t>
      </w:r>
      <w:commentRangeEnd w:id="46"/>
      <w:r w:rsidR="00801DBF">
        <w:rPr>
          <w:rStyle w:val="Merknadsreferanse"/>
        </w:rPr>
        <w:commentReference w:id="46"/>
      </w:r>
      <w:proofErr w:type="spellStart"/>
      <w:r w:rsidR="00CB56D5" w:rsidRPr="00B27CB4">
        <w:t>Gretchen</w:t>
      </w:r>
      <w:proofErr w:type="spellEnd"/>
      <w:r w:rsidR="00FC3FB2">
        <w:t xml:space="preserve">, </w:t>
      </w:r>
      <w:r w:rsidR="00CB56D5" w:rsidRPr="00B27CB4">
        <w:t>forfører henne</w:t>
      </w:r>
      <w:r w:rsidR="00CB56D5" w:rsidRPr="00CB56D5">
        <w:t xml:space="preserve"> </w:t>
      </w:r>
      <w:r w:rsidR="00B27CB4">
        <w:t xml:space="preserve">og </w:t>
      </w:r>
      <w:r w:rsidR="00CB56D5" w:rsidRPr="00B27CB4">
        <w:t>morde</w:t>
      </w:r>
      <w:r w:rsidR="00B27CB4" w:rsidRPr="00B27CB4">
        <w:t>ne</w:t>
      </w:r>
      <w:r w:rsidR="00CB56D5" w:rsidRPr="00CB56D5">
        <w:t xml:space="preserve"> skjer</w:t>
      </w:r>
      <w:r w:rsidR="00B27CB4">
        <w:t>,</w:t>
      </w:r>
      <w:r w:rsidR="00CB56D5" w:rsidRPr="00CB56D5">
        <w:t xml:space="preserve"> </w:t>
      </w:r>
      <w:r w:rsidR="00FC3FB2">
        <w:t>men</w:t>
      </w:r>
      <w:r w:rsidR="00CB56D5" w:rsidRPr="00CB56D5">
        <w:t xml:space="preserve"> </w:t>
      </w:r>
      <w:r w:rsidR="00B27CB4">
        <w:t xml:space="preserve">fordi </w:t>
      </w:r>
      <w:proofErr w:type="spellStart"/>
      <w:r w:rsidR="00CB56D5" w:rsidRPr="00B27CB4">
        <w:t>Gretchen</w:t>
      </w:r>
      <w:proofErr w:type="spellEnd"/>
      <w:r w:rsidR="00B27CB4" w:rsidRPr="00B27CB4">
        <w:t xml:space="preserve"> </w:t>
      </w:r>
      <w:r w:rsidR="00CB56D5" w:rsidRPr="00B27CB4">
        <w:t xml:space="preserve">er et </w:t>
      </w:r>
      <w:commentRangeStart w:id="47"/>
      <w:r w:rsidR="00CB56D5" w:rsidRPr="00B27CB4">
        <w:t xml:space="preserve">kristent </w:t>
      </w:r>
      <w:commentRangeEnd w:id="47"/>
      <w:r w:rsidR="00801DBF">
        <w:rPr>
          <w:rStyle w:val="Merknadsreferanse"/>
        </w:rPr>
        <w:commentReference w:id="47"/>
      </w:r>
      <w:r w:rsidR="00CB56D5" w:rsidRPr="00B27CB4">
        <w:t>menneske</w:t>
      </w:r>
      <w:r w:rsidR="00B27CB4">
        <w:t xml:space="preserve"> </w:t>
      </w:r>
      <w:r w:rsidR="00CB56D5" w:rsidRPr="00CB56D5">
        <w:t xml:space="preserve">og </w:t>
      </w:r>
      <w:r w:rsidR="00CB56D5" w:rsidRPr="00B27CB4">
        <w:t>holder på den høye guddommelige kjærligheten</w:t>
      </w:r>
      <w:r w:rsidR="00B27CB4">
        <w:t xml:space="preserve"> </w:t>
      </w:r>
      <w:r w:rsidR="00CB56D5" w:rsidRPr="00CB56D5">
        <w:t xml:space="preserve">som </w:t>
      </w:r>
      <w:r w:rsidR="00CB56D5" w:rsidRPr="00B27CB4">
        <w:t xml:space="preserve">også kan </w:t>
      </w:r>
      <w:commentRangeStart w:id="48"/>
      <w:r w:rsidR="00CB56D5" w:rsidRPr="00B27CB4">
        <w:t xml:space="preserve">inkluderes i </w:t>
      </w:r>
      <w:commentRangeEnd w:id="48"/>
      <w:r w:rsidR="007E016D">
        <w:rPr>
          <w:rStyle w:val="Merknadsreferanse"/>
        </w:rPr>
        <w:commentReference w:id="48"/>
      </w:r>
      <w:r w:rsidR="00CB56D5" w:rsidRPr="00B27CB4">
        <w:t>den sanselige</w:t>
      </w:r>
      <w:r w:rsidR="00FC3FB2">
        <w:t>, så ko</w:t>
      </w:r>
      <w:r w:rsidR="00B27CB4">
        <w:t xml:space="preserve">mmer Faust i kontakt med dette alternativet. </w:t>
      </w:r>
    </w:p>
    <w:p w14:paraId="3D82FEC8" w14:textId="0A6AE9BD" w:rsidR="00E15727" w:rsidRDefault="00565DE2" w:rsidP="009920A5">
      <w:pPr>
        <w:pStyle w:val="Overskrift1"/>
        <w:spacing w:line="480" w:lineRule="auto"/>
      </w:pPr>
      <w:proofErr w:type="spellStart"/>
      <w:r w:rsidRPr="00510D6F">
        <w:t>Gelehrten</w:t>
      </w:r>
      <w:proofErr w:type="spellEnd"/>
      <w:r w:rsidRPr="00510D6F">
        <w:t>-tragedien (den lærdes tragedie)</w:t>
      </w:r>
      <w:r w:rsidR="00FB7249">
        <w:t xml:space="preserve"> </w:t>
      </w:r>
    </w:p>
    <w:p w14:paraId="0CE77446" w14:textId="7CD1CB6F" w:rsidR="00565DE2" w:rsidRDefault="00224C08" w:rsidP="009920A5">
      <w:pPr>
        <w:spacing w:line="480" w:lineRule="auto"/>
      </w:pPr>
      <w:commentRangeStart w:id="49"/>
      <w:r>
        <w:t>I</w:t>
      </w:r>
      <w:r w:rsidRPr="00224C08">
        <w:t xml:space="preserve"> d</w:t>
      </w:r>
      <w:r>
        <w:t>et</w:t>
      </w:r>
      <w:r w:rsidRPr="00224C08">
        <w:t xml:space="preserve"> første </w:t>
      </w:r>
      <w:r>
        <w:t xml:space="preserve">møte og </w:t>
      </w:r>
      <w:r w:rsidRPr="00224C08">
        <w:t xml:space="preserve">beskrivelsen av </w:t>
      </w:r>
      <w:commentRangeEnd w:id="49"/>
      <w:r w:rsidR="003F24F9">
        <w:rPr>
          <w:rStyle w:val="Merknadsreferanse"/>
        </w:rPr>
        <w:commentReference w:id="49"/>
      </w:r>
      <w:r>
        <w:t>Faust</w:t>
      </w:r>
      <w:r w:rsidR="00565DE2">
        <w:t xml:space="preserve"> i scenen «Natt»,</w:t>
      </w:r>
      <w:r w:rsidRPr="00224C08">
        <w:t xml:space="preserve"> er</w:t>
      </w:r>
      <w:r>
        <w:t xml:space="preserve"> han</w:t>
      </w:r>
      <w:r w:rsidRPr="00224C08">
        <w:t xml:space="preserve"> preget </w:t>
      </w:r>
      <w:r w:rsidR="00565DE2" w:rsidRPr="00565DE2">
        <w:t xml:space="preserve">av mismot og fortvilelse i den indre splittingen i han selv og over manglende erkjennelse. </w:t>
      </w:r>
      <w:r w:rsidR="00A179FB" w:rsidRPr="00A179FB">
        <w:t>I erkjennelsessøk</w:t>
      </w:r>
      <w:commentRangeStart w:id="50"/>
      <w:r w:rsidR="00A179FB" w:rsidRPr="00A179FB">
        <w:t>en</w:t>
      </w:r>
      <w:commentRangeEnd w:id="50"/>
      <w:r w:rsidR="00360BA3">
        <w:rPr>
          <w:rStyle w:val="Merknadsreferanse"/>
        </w:rPr>
        <w:commentReference w:id="50"/>
      </w:r>
      <w:r w:rsidR="00A179FB" w:rsidRPr="00A179FB">
        <w:t xml:space="preserve"> sin etter hvordan verden henger sammen og i dette vitebegjæret</w:t>
      </w:r>
      <w:r w:rsidR="00226BF2">
        <w:t>,</w:t>
      </w:r>
      <w:r w:rsidR="00A179FB" w:rsidRPr="00A179FB">
        <w:t xml:space="preserve"> kombinert med den enorme handlekraften, så er de alternativene som Faust prøver ut</w:t>
      </w:r>
      <w:r w:rsidR="00226BF2">
        <w:t xml:space="preserve"> følgende</w:t>
      </w:r>
      <w:r w:rsidR="00A179FB" w:rsidRPr="00A179FB">
        <w:t>: Vitenskapene, magien, jordånden</w:t>
      </w:r>
      <w:r w:rsidR="00226BF2">
        <w:t xml:space="preserve"> – </w:t>
      </w:r>
      <w:r w:rsidR="00A179FB">
        <w:t xml:space="preserve">men vitenskapen er ikke tilstrekkelig, magien for abstrakt og jordånden, den rene sanselighet, blir for sterk. Så </w:t>
      </w:r>
      <w:r w:rsidR="00565DE2" w:rsidRPr="00565DE2">
        <w:t>Faust har nå møtt både den rene abstraksjonen, makrokosmos</w:t>
      </w:r>
      <w:r w:rsidR="00565DE2">
        <w:t>;</w:t>
      </w:r>
      <w:r w:rsidR="00565DE2" w:rsidRPr="00565DE2">
        <w:t xml:space="preserve"> bildet på de store kosmiske sammenhengene, inkludert mikrokosmos</w:t>
      </w:r>
      <w:commentRangeStart w:id="51"/>
      <w:r w:rsidR="00565DE2">
        <w:t>;</w:t>
      </w:r>
      <w:commentRangeEnd w:id="51"/>
      <w:r w:rsidR="00E85580">
        <w:rPr>
          <w:rStyle w:val="Merknadsreferanse"/>
        </w:rPr>
        <w:commentReference w:id="51"/>
      </w:r>
      <w:r w:rsidR="00565DE2">
        <w:t xml:space="preserve"> </w:t>
      </w:r>
      <w:r w:rsidR="00565DE2" w:rsidRPr="00565DE2">
        <w:t>som en abstraksjon, og han har møtt jordånden</w:t>
      </w:r>
      <w:r w:rsidR="00565DE2">
        <w:t xml:space="preserve"> </w:t>
      </w:r>
      <w:r w:rsidR="00565DE2" w:rsidRPr="00565DE2">
        <w:t xml:space="preserve">og alt </w:t>
      </w:r>
      <w:r w:rsidR="00226BF2">
        <w:t xml:space="preserve">det </w:t>
      </w:r>
      <w:r w:rsidR="00565DE2" w:rsidRPr="00565DE2">
        <w:t xml:space="preserve">den innebærer av verden som </w:t>
      </w:r>
      <w:commentRangeStart w:id="52"/>
      <w:r w:rsidR="00565DE2" w:rsidRPr="00565DE2">
        <w:t xml:space="preserve">rent </w:t>
      </w:r>
      <w:commentRangeEnd w:id="52"/>
      <w:r w:rsidR="00E85580">
        <w:rPr>
          <w:rStyle w:val="Merknadsreferanse"/>
        </w:rPr>
        <w:commentReference w:id="52"/>
      </w:r>
      <w:r w:rsidR="00565DE2" w:rsidRPr="00565DE2">
        <w:t xml:space="preserve">sanselighet. </w:t>
      </w:r>
    </w:p>
    <w:p w14:paraId="13109630" w14:textId="77777777" w:rsidR="00226BF2" w:rsidRDefault="00226BF2" w:rsidP="009920A5">
      <w:pPr>
        <w:spacing w:line="480" w:lineRule="auto"/>
      </w:pPr>
      <w:r w:rsidRPr="00565DE2">
        <w:t xml:space="preserve">Det viser seg at Faust er disponert for </w:t>
      </w:r>
      <w:r w:rsidRPr="00226BF2">
        <w:t>både</w:t>
      </w:r>
      <w:r>
        <w:t xml:space="preserve"> det sanselige og det åndelige</w:t>
      </w:r>
      <w:r w:rsidRPr="00565DE2">
        <w:t>, eller har vært disponert for begge disse alternativene, men det er en konflikt mellom de to. Og de kreftene som de to representerer</w:t>
      </w:r>
      <w:r>
        <w:t xml:space="preserve"> </w:t>
      </w:r>
      <w:commentRangeStart w:id="53"/>
      <w:r w:rsidRPr="00565DE2">
        <w:t xml:space="preserve">har </w:t>
      </w:r>
      <w:commentRangeEnd w:id="53"/>
      <w:r w:rsidR="009D4E21">
        <w:rPr>
          <w:rStyle w:val="Merknadsreferanse"/>
        </w:rPr>
        <w:commentReference w:id="53"/>
      </w:r>
      <w:r w:rsidRPr="00565DE2">
        <w:t xml:space="preserve">også en konflikt inne i Faust selv. Faust </w:t>
      </w:r>
      <w:commentRangeStart w:id="54"/>
      <w:r w:rsidRPr="00226BF2">
        <w:t xml:space="preserve">aner og </w:t>
      </w:r>
      <w:commentRangeEnd w:id="54"/>
      <w:r w:rsidR="00EC2701">
        <w:rPr>
          <w:rStyle w:val="Merknadsreferanse"/>
        </w:rPr>
        <w:commentReference w:id="54"/>
      </w:r>
      <w:r w:rsidRPr="00565DE2">
        <w:t xml:space="preserve">begynner å forstå at han må finne </w:t>
      </w:r>
      <w:r w:rsidRPr="00565DE2">
        <w:lastRenderedPageBreak/>
        <w:t xml:space="preserve">en måte å håndtere det å nærme seg sanselige på, uten å bli kvelt av det, og </w:t>
      </w:r>
      <w:commentRangeStart w:id="55"/>
      <w:r w:rsidRPr="00565DE2">
        <w:t xml:space="preserve">uten å stokke </w:t>
      </w:r>
      <w:commentRangeEnd w:id="55"/>
      <w:r w:rsidR="008E4D23">
        <w:rPr>
          <w:rStyle w:val="Merknadsreferanse"/>
        </w:rPr>
        <w:commentReference w:id="55"/>
      </w:r>
      <w:r w:rsidRPr="00565DE2">
        <w:t xml:space="preserve">i det værende. Dette </w:t>
      </w:r>
      <w:commentRangeStart w:id="56"/>
      <w:r w:rsidRPr="00565DE2">
        <w:t>legger til rette derfor for det Mefistofeles</w:t>
      </w:r>
      <w:commentRangeEnd w:id="56"/>
      <w:r w:rsidR="007141A4">
        <w:rPr>
          <w:rStyle w:val="Merknadsreferanse"/>
        </w:rPr>
        <w:commentReference w:id="56"/>
      </w:r>
      <w:r w:rsidRPr="00565DE2">
        <w:t xml:space="preserve"> alternativ</w:t>
      </w:r>
      <w:r w:rsidRPr="00226BF2">
        <w:t>.</w:t>
      </w:r>
      <w:r>
        <w:t xml:space="preserve"> </w:t>
      </w:r>
    </w:p>
    <w:p w14:paraId="62491A55" w14:textId="359AEA05" w:rsidR="00565DE2" w:rsidRDefault="00226BF2" w:rsidP="009920A5">
      <w:pPr>
        <w:spacing w:line="480" w:lineRule="auto"/>
      </w:pPr>
      <w:r w:rsidRPr="00226BF2">
        <w:t>Hele eksistensen hans er preget av mangel, og døden framstår som et alternativ. Den utveien som nettopp kan forene, harmonisere og bringe sammen igjen alle de motsetningene han ellers lever i.</w:t>
      </w:r>
      <w:r>
        <w:t xml:space="preserve"> </w:t>
      </w:r>
      <w:r w:rsidR="00565DE2" w:rsidRPr="00565DE2">
        <w:t>Men så inntreffer påskemorgen og kirkeklokkene og englekoret, som omvender Faust sitt sinn med budskapet om Kristi oppstandelse, og han minnes kristendommen fra barndommen sin</w:t>
      </w:r>
      <w:r w:rsidR="00565DE2">
        <w:t>, og</w:t>
      </w:r>
      <w:r w:rsidR="00565DE2" w:rsidRPr="00565DE2">
        <w:t xml:space="preserve"> er nå villig til å gå i møte med sine medmennesker. </w:t>
      </w:r>
    </w:p>
    <w:p w14:paraId="529CAA4F" w14:textId="0E292C05" w:rsidR="00565DE2" w:rsidRPr="00565DE2" w:rsidRDefault="00565DE2" w:rsidP="009920A5">
      <w:pPr>
        <w:pStyle w:val="Overskrift2"/>
        <w:spacing w:line="480" w:lineRule="auto"/>
      </w:pPr>
      <w:r>
        <w:t>«To sjeler bor det i mitt eget bryst</w:t>
      </w:r>
      <w:commentRangeStart w:id="57"/>
      <w:r>
        <w:t>»</w:t>
      </w:r>
      <w:commentRangeEnd w:id="57"/>
      <w:r w:rsidR="00B94F39">
        <w:rPr>
          <w:rStyle w:val="Merknadsreferanse"/>
          <w:rFonts w:asciiTheme="minorHAnsi" w:eastAsiaTheme="minorHAnsi" w:hAnsiTheme="minorHAnsi" w:cstheme="minorBidi"/>
          <w:color w:val="auto"/>
        </w:rPr>
        <w:commentReference w:id="57"/>
      </w:r>
    </w:p>
    <w:p w14:paraId="5585E055" w14:textId="4517C801" w:rsidR="00843DAB" w:rsidRPr="00226BF2" w:rsidRDefault="00226BF2" w:rsidP="009920A5">
      <w:pPr>
        <w:spacing w:line="480" w:lineRule="auto"/>
      </w:pPr>
      <w:r>
        <w:t>Ute på gaten i</w:t>
      </w:r>
      <w:r w:rsidR="00D46B99" w:rsidRPr="00F579FA">
        <w:t xml:space="preserve"> dialogen mellom Faust og </w:t>
      </w:r>
      <w:r w:rsidR="00565DE2">
        <w:t xml:space="preserve">hans assistent, </w:t>
      </w:r>
      <w:r w:rsidR="00D46B99" w:rsidRPr="00F579FA">
        <w:t>Wagner</w:t>
      </w:r>
      <w:r w:rsidR="00565DE2">
        <w:t>,</w:t>
      </w:r>
      <w:r w:rsidR="00F579FA" w:rsidRPr="00F579FA">
        <w:t xml:space="preserve"> </w:t>
      </w:r>
      <w:r w:rsidR="00D46B99" w:rsidRPr="00F579FA">
        <w:t>kommer det fram at Faust vil erkjenne totalitete</w:t>
      </w:r>
      <w:r w:rsidR="00F579FA" w:rsidRPr="00F579FA">
        <w:t>n,</w:t>
      </w:r>
      <w:r w:rsidR="00D46B99" w:rsidRPr="00F579FA">
        <w:t xml:space="preserve"> erkjenne </w:t>
      </w:r>
      <w:commentRangeStart w:id="58"/>
      <w:r w:rsidR="00D46B99" w:rsidRPr="00F579FA">
        <w:t>både</w:t>
      </w:r>
      <w:r w:rsidR="00F579FA" w:rsidRPr="00F579FA">
        <w:t xml:space="preserve"> </w:t>
      </w:r>
      <w:r w:rsidR="00D46B99" w:rsidRPr="00F579FA">
        <w:t>åndelig</w:t>
      </w:r>
      <w:r w:rsidR="00565DE2">
        <w:t>e</w:t>
      </w:r>
      <w:r w:rsidR="00F579FA" w:rsidRPr="00F579FA">
        <w:t xml:space="preserve"> og</w:t>
      </w:r>
      <w:r w:rsidR="00D46B99" w:rsidRPr="00F579FA">
        <w:t xml:space="preserve"> </w:t>
      </w:r>
      <w:commentRangeEnd w:id="58"/>
      <w:r w:rsidR="00F61C87">
        <w:rPr>
          <w:rStyle w:val="Merknadsreferanse"/>
        </w:rPr>
        <w:commentReference w:id="58"/>
      </w:r>
      <w:r w:rsidR="00D46B99" w:rsidRPr="00F579FA">
        <w:t>sanselig</w:t>
      </w:r>
      <w:r w:rsidR="00565DE2">
        <w:t>e dimensjonen</w:t>
      </w:r>
      <w:r w:rsidR="00D46B99" w:rsidRPr="00F579FA">
        <w:t>.</w:t>
      </w:r>
      <w:r w:rsidR="00F579FA">
        <w:t xml:space="preserve"> </w:t>
      </w:r>
      <w:r w:rsidR="00F579FA" w:rsidRPr="00F579FA">
        <w:t>H</w:t>
      </w:r>
      <w:r w:rsidR="00D46B99" w:rsidRPr="00F579FA">
        <w:t>an vil tilfredsstille begge sine sjeler</w:t>
      </w:r>
      <w:r w:rsidR="00565DE2">
        <w:t xml:space="preserve">, </w:t>
      </w:r>
      <w:r w:rsidR="00D46B99" w:rsidRPr="00F579FA">
        <w:t xml:space="preserve">samle </w:t>
      </w:r>
      <w:commentRangeStart w:id="59"/>
      <w:r w:rsidR="00D46B99" w:rsidRPr="00F579FA">
        <w:t xml:space="preserve">det </w:t>
      </w:r>
      <w:commentRangeEnd w:id="59"/>
      <w:r w:rsidR="00654583">
        <w:rPr>
          <w:rStyle w:val="Merknadsreferanse"/>
        </w:rPr>
        <w:commentReference w:id="59"/>
      </w:r>
      <w:r w:rsidR="00D46B99" w:rsidRPr="00F579FA">
        <w:t>til en sjel</w:t>
      </w:r>
      <w:r>
        <w:t>,</w:t>
      </w:r>
      <w:r w:rsidR="00565DE2">
        <w:t xml:space="preserve"> </w:t>
      </w:r>
      <w:r w:rsidR="00F579FA" w:rsidRPr="00F579FA">
        <w:t xml:space="preserve">og </w:t>
      </w:r>
      <w:r w:rsidR="00D46B99" w:rsidRPr="00F579FA">
        <w:t xml:space="preserve">ikke bare nøye seg med den lærdom </w:t>
      </w:r>
      <w:r w:rsidR="00565DE2">
        <w:t xml:space="preserve">han </w:t>
      </w:r>
      <w:r w:rsidR="00D46B99" w:rsidRPr="00F579FA">
        <w:t>kan finne i bøkene</w:t>
      </w:r>
      <w:r w:rsidR="00D46B99" w:rsidRPr="00D46B99">
        <w:t xml:space="preserve">. </w:t>
      </w:r>
      <w:r w:rsidR="00D46B99" w:rsidRPr="00F579FA">
        <w:t>Objektiv viten er ingenting uten subjektiv følelse</w:t>
      </w:r>
      <w:r w:rsidR="00F579FA" w:rsidRPr="00F579FA">
        <w:t xml:space="preserve"> </w:t>
      </w:r>
      <w:r w:rsidR="00D46B99" w:rsidRPr="00F579FA">
        <w:t>for Faust.</w:t>
      </w:r>
      <w:r w:rsidR="00D46B99" w:rsidRPr="00D46B99">
        <w:rPr>
          <w:b/>
          <w:bCs/>
        </w:rPr>
        <w:t xml:space="preserve"> </w:t>
      </w:r>
      <w:r w:rsidR="00D46B99" w:rsidRPr="00F579FA">
        <w:t xml:space="preserve">Denne todelingen i det som trengs for å kunne nå total </w:t>
      </w:r>
      <w:r w:rsidR="00F579FA" w:rsidRPr="00F579FA">
        <w:t xml:space="preserve">helhetlig </w:t>
      </w:r>
      <w:r w:rsidR="00D46B99" w:rsidRPr="00F579FA">
        <w:t>erkjenn</w:t>
      </w:r>
      <w:r w:rsidR="00F579FA" w:rsidRPr="00F579FA">
        <w:t>else</w:t>
      </w:r>
      <w:r w:rsidR="00D46B99" w:rsidRPr="00F579FA">
        <w:t xml:space="preserve"> går igjen i Faust sin replikk:</w:t>
      </w:r>
      <w:r w:rsidR="00F579FA" w:rsidRPr="00F579FA">
        <w:t xml:space="preserve"> «To sjeler bor det i mitt eget bryst»</w:t>
      </w:r>
      <w:commentRangeStart w:id="60"/>
      <w:r w:rsidR="00565DE2">
        <w:t>.</w:t>
      </w:r>
      <w:commentRangeEnd w:id="60"/>
      <w:r w:rsidR="00E273A8">
        <w:rPr>
          <w:rStyle w:val="Merknadsreferanse"/>
        </w:rPr>
        <w:commentReference w:id="60"/>
      </w:r>
      <w:r w:rsidR="00565DE2">
        <w:t xml:space="preserve"> Det </w:t>
      </w:r>
      <w:r w:rsidR="00D46B99" w:rsidRPr="00F579FA">
        <w:t>har en dobbel natur</w:t>
      </w:r>
      <w:r w:rsidR="00565DE2">
        <w:t>, e</w:t>
      </w:r>
      <w:r w:rsidR="00D46B99" w:rsidRPr="00F579FA">
        <w:t xml:space="preserve">n jordisk, fysisk og </w:t>
      </w:r>
      <w:commentRangeStart w:id="61"/>
      <w:r w:rsidR="00D46B99" w:rsidRPr="00F579FA">
        <w:t xml:space="preserve">materielle </w:t>
      </w:r>
      <w:commentRangeEnd w:id="61"/>
      <w:r w:rsidR="00090E51">
        <w:rPr>
          <w:rStyle w:val="Merknadsreferanse"/>
        </w:rPr>
        <w:commentReference w:id="61"/>
      </w:r>
      <w:r w:rsidR="00D46B99" w:rsidRPr="00F579FA">
        <w:t>side som er sanselig</w:t>
      </w:r>
      <w:r w:rsidR="00565DE2">
        <w:t>,</w:t>
      </w:r>
      <w:r w:rsidR="00D46B99" w:rsidRPr="00F579FA">
        <w:t xml:space="preserve"> og en himmelstrebende side. </w:t>
      </w:r>
      <w:commentRangeStart w:id="62"/>
      <w:r w:rsidR="00565DE2">
        <w:t>D</w:t>
      </w:r>
      <w:r w:rsidR="00843DAB" w:rsidRPr="00F579FA">
        <w:t>e</w:t>
      </w:r>
      <w:commentRangeEnd w:id="62"/>
      <w:r w:rsidR="00663AE8">
        <w:rPr>
          <w:rStyle w:val="Merknadsreferanse"/>
        </w:rPr>
        <w:commentReference w:id="62"/>
      </w:r>
      <w:r w:rsidR="00843DAB" w:rsidRPr="00F579FA">
        <w:t xml:space="preserve"> fremmedgjørende motsetningene i det moderne menneske, i det moderne subjektet, som igjen står i </w:t>
      </w:r>
      <w:commentRangeStart w:id="63"/>
      <w:r w:rsidR="00843DAB" w:rsidRPr="00F579FA">
        <w:t xml:space="preserve">motsetning </w:t>
      </w:r>
      <w:commentRangeEnd w:id="63"/>
      <w:r w:rsidR="0034521B">
        <w:rPr>
          <w:rStyle w:val="Merknadsreferanse"/>
        </w:rPr>
        <w:commentReference w:id="63"/>
      </w:r>
      <w:r w:rsidR="00843DAB" w:rsidRPr="00F579FA">
        <w:t>mellom subjekt og objekt. Objektiv viten er ingenting uten subjektiv følelse og sansning. Det er altså en splitting i Faust sin sjel.</w:t>
      </w:r>
      <w:r w:rsidR="00565DE2">
        <w:t xml:space="preserve"> </w:t>
      </w:r>
      <w:r w:rsidR="00843DAB" w:rsidRPr="00F579FA">
        <w:t>Mennes</w:t>
      </w:r>
      <w:commentRangeStart w:id="64"/>
      <w:r w:rsidR="00843DAB" w:rsidRPr="00F579FA">
        <w:t>ke</w:t>
      </w:r>
      <w:commentRangeEnd w:id="64"/>
      <w:r w:rsidR="000E4B73">
        <w:rPr>
          <w:rStyle w:val="Merknadsreferanse"/>
        </w:rPr>
        <w:commentReference w:id="64"/>
      </w:r>
      <w:r w:rsidR="00843DAB" w:rsidRPr="00F579FA">
        <w:t xml:space="preserve"> kan ikke leve helt fordi det møter ulike krav og har ulike begjær. Dette er det moderne menneskets lodd. I dette øyeblikket er det kanskje at Faust mer enn noensinne er klar over den disharmonien som er manifestert i livet hans, også lengselen etter å bli kvitt denne disharmonien.</w:t>
      </w:r>
      <w:r>
        <w:t xml:space="preserve"> </w:t>
      </w:r>
      <w:commentRangeStart w:id="65"/>
      <w:r w:rsidR="00843DAB" w:rsidRPr="00226BF2">
        <w:t>Faust har til å forsøke å løse sitt splittende dilemma</w:t>
      </w:r>
      <w:r w:rsidR="00F579FA" w:rsidRPr="00226BF2">
        <w:t xml:space="preserve">, </w:t>
      </w:r>
      <w:commentRangeEnd w:id="65"/>
      <w:r w:rsidR="00C57806">
        <w:rPr>
          <w:rStyle w:val="Merknadsreferanse"/>
        </w:rPr>
        <w:commentReference w:id="65"/>
      </w:r>
      <w:r w:rsidR="00843DAB" w:rsidRPr="00226BF2">
        <w:t>den kristne kjærligheten</w:t>
      </w:r>
      <w:r w:rsidRPr="00226BF2">
        <w:t>,</w:t>
      </w:r>
      <w:r w:rsidR="00843DAB" w:rsidRPr="00226BF2">
        <w:t xml:space="preserve"> som kan </w:t>
      </w:r>
      <w:commentRangeStart w:id="66"/>
      <w:r w:rsidR="00843DAB" w:rsidRPr="00226BF2">
        <w:t xml:space="preserve">ramme </w:t>
      </w:r>
      <w:commentRangeEnd w:id="66"/>
      <w:r w:rsidR="00E01C65">
        <w:rPr>
          <w:rStyle w:val="Merknadsreferanse"/>
        </w:rPr>
        <w:commentReference w:id="66"/>
      </w:r>
      <w:r w:rsidR="00843DAB" w:rsidRPr="00226BF2">
        <w:t xml:space="preserve">både den åndelige høye kjærligheten og den sensuelle kroppslige. </w:t>
      </w:r>
      <w:commentRangeStart w:id="67"/>
      <w:r w:rsidR="00843DAB" w:rsidRPr="00226BF2">
        <w:t xml:space="preserve">Men Faust </w:t>
      </w:r>
      <w:r w:rsidRPr="00226BF2">
        <w:t xml:space="preserve">vet </w:t>
      </w:r>
      <w:r w:rsidR="00843DAB" w:rsidRPr="00226BF2">
        <w:t xml:space="preserve">ikke om </w:t>
      </w:r>
      <w:commentRangeEnd w:id="67"/>
      <w:r w:rsidR="009A5978">
        <w:rPr>
          <w:rStyle w:val="Merknadsreferanse"/>
        </w:rPr>
        <w:commentReference w:id="67"/>
      </w:r>
      <w:r w:rsidR="00843DAB" w:rsidRPr="00226BF2">
        <w:t xml:space="preserve">den avtalen som Mefistofeles og Herren har inngått i </w:t>
      </w:r>
      <w:commentRangeStart w:id="68"/>
      <w:r w:rsidR="00843DAB" w:rsidRPr="00226BF2">
        <w:t>prologen i himmelen</w:t>
      </w:r>
      <w:commentRangeEnd w:id="68"/>
      <w:r w:rsidR="00151DB3">
        <w:rPr>
          <w:rStyle w:val="Merknadsreferanse"/>
        </w:rPr>
        <w:commentReference w:id="68"/>
      </w:r>
      <w:r w:rsidR="00843DAB" w:rsidRPr="00226BF2">
        <w:t xml:space="preserve">. </w:t>
      </w:r>
    </w:p>
    <w:p w14:paraId="0DE3578A" w14:textId="188F15EA" w:rsidR="00D538FC" w:rsidRPr="00D538FC" w:rsidRDefault="00D538FC" w:rsidP="009920A5">
      <w:pPr>
        <w:pStyle w:val="Overskrift2"/>
        <w:spacing w:line="480" w:lineRule="auto"/>
      </w:pPr>
      <w:bookmarkStart w:id="69" w:name="_Toc69211419"/>
      <w:r w:rsidRPr="00D538FC">
        <w:lastRenderedPageBreak/>
        <w:t>Mefistofeles</w:t>
      </w:r>
      <w:bookmarkEnd w:id="69"/>
      <w:r w:rsidRPr="00D538FC">
        <w:t xml:space="preserve"> </w:t>
      </w:r>
      <w:r w:rsidR="00226BF2">
        <w:t>og veddemålet</w:t>
      </w:r>
    </w:p>
    <w:p w14:paraId="633922B6" w14:textId="77777777" w:rsidR="00226BF2" w:rsidRDefault="00D538FC" w:rsidP="009920A5">
      <w:pPr>
        <w:spacing w:line="480" w:lineRule="auto"/>
      </w:pPr>
      <w:r w:rsidRPr="00791388">
        <w:t>Mefistofeles</w:t>
      </w:r>
      <w:r w:rsidR="00226BF2">
        <w:t xml:space="preserve">, </w:t>
      </w:r>
      <w:commentRangeStart w:id="70"/>
      <w:r w:rsidR="00226BF2">
        <w:t>som er den puddelen som ble</w:t>
      </w:r>
      <w:commentRangeEnd w:id="70"/>
      <w:r w:rsidR="00E64EF7">
        <w:rPr>
          <w:rStyle w:val="Merknadsreferanse"/>
        </w:rPr>
        <w:commentReference w:id="70"/>
      </w:r>
      <w:r w:rsidR="00226BF2">
        <w:t xml:space="preserve"> med Faust og Wagner inn igjen i studerkammeret, </w:t>
      </w:r>
      <w:r w:rsidRPr="00791388">
        <w:t>presenterer seg og sier: «Til tjeneste, min herre»</w:t>
      </w:r>
      <w:commentRangeStart w:id="71"/>
      <w:r w:rsidRPr="00791388">
        <w:t>,</w:t>
      </w:r>
      <w:commentRangeEnd w:id="71"/>
      <w:r w:rsidR="00EF1997">
        <w:rPr>
          <w:rStyle w:val="Merknadsreferanse"/>
        </w:rPr>
        <w:commentReference w:id="71"/>
      </w:r>
      <w:r w:rsidRPr="00791388">
        <w:t xml:space="preserve"> </w:t>
      </w:r>
      <w:commentRangeStart w:id="72"/>
      <w:r w:rsidRPr="00791388">
        <w:t xml:space="preserve">også </w:t>
      </w:r>
      <w:commentRangeEnd w:id="72"/>
      <w:r w:rsidR="00100C27">
        <w:rPr>
          <w:rStyle w:val="Merknadsreferanse"/>
        </w:rPr>
        <w:commentReference w:id="72"/>
      </w:r>
      <w:r w:rsidRPr="00791388">
        <w:t xml:space="preserve">sier han når han får spørsmål om hvem han er: </w:t>
      </w:r>
    </w:p>
    <w:p w14:paraId="3058799C" w14:textId="60FAA5DD" w:rsidR="00226BF2" w:rsidRDefault="00D538FC" w:rsidP="009920A5">
      <w:pPr>
        <w:spacing w:line="480" w:lineRule="auto"/>
        <w:ind w:left="708"/>
      </w:pPr>
      <w:commentRangeStart w:id="73"/>
      <w:r w:rsidRPr="00791388">
        <w:t>En</w:t>
      </w:r>
      <w:commentRangeEnd w:id="73"/>
      <w:r w:rsidR="000709B3">
        <w:rPr>
          <w:rStyle w:val="Merknadsreferanse"/>
        </w:rPr>
        <w:commentReference w:id="73"/>
      </w:r>
      <w:r w:rsidRPr="00791388">
        <w:t xml:space="preserve"> del av kraften som har fått den lodd å </w:t>
      </w:r>
      <w:commentRangeStart w:id="74"/>
      <w:r w:rsidRPr="00791388">
        <w:t xml:space="preserve">ville </w:t>
      </w:r>
      <w:commentRangeEnd w:id="74"/>
      <w:r w:rsidR="000709B3">
        <w:rPr>
          <w:rStyle w:val="Merknadsreferanse"/>
        </w:rPr>
        <w:commentReference w:id="74"/>
      </w:r>
      <w:r w:rsidRPr="00791388">
        <w:t xml:space="preserve">ondt, men </w:t>
      </w:r>
      <w:commentRangeStart w:id="75"/>
      <w:r w:rsidRPr="00791388">
        <w:t xml:space="preserve">virke </w:t>
      </w:r>
      <w:commentRangeEnd w:id="75"/>
      <w:r w:rsidR="000709B3">
        <w:rPr>
          <w:rStyle w:val="Merknadsreferanse"/>
        </w:rPr>
        <w:commentReference w:id="75"/>
      </w:r>
      <w:r w:rsidRPr="00791388">
        <w:t>godt.</w:t>
      </w:r>
      <w:r w:rsidR="00226BF2">
        <w:t xml:space="preserve"> </w:t>
      </w:r>
      <w:commentRangeStart w:id="76"/>
      <w:r w:rsidR="00226BF2">
        <w:t>(…)</w:t>
      </w:r>
      <w:commentRangeEnd w:id="76"/>
      <w:r w:rsidR="000709B3">
        <w:rPr>
          <w:rStyle w:val="Merknadsreferanse"/>
        </w:rPr>
        <w:commentReference w:id="76"/>
      </w:r>
      <w:r w:rsidR="00226BF2">
        <w:t xml:space="preserve"> </w:t>
      </w:r>
      <w:r w:rsidRPr="00791388">
        <w:t xml:space="preserve">Jeg, delen av en del, som har vært alt engang, er del av mørket selv, som av sitt moderfang har født alt rommets lys, det stolte lys som tror det kan erobre makt fra natten, fra sin mor. </w:t>
      </w:r>
      <w:commentRangeStart w:id="77"/>
      <w:r w:rsidRPr="00791388">
        <w:t>(81)</w:t>
      </w:r>
      <w:commentRangeEnd w:id="77"/>
      <w:r w:rsidR="000709B3">
        <w:rPr>
          <w:rStyle w:val="Merknadsreferanse"/>
        </w:rPr>
        <w:commentReference w:id="77"/>
      </w:r>
    </w:p>
    <w:p w14:paraId="5358C435" w14:textId="7B06EB70" w:rsidR="00D538FC" w:rsidRPr="00D538FC" w:rsidRDefault="00D538FC" w:rsidP="009920A5">
      <w:pPr>
        <w:spacing w:line="480" w:lineRule="auto"/>
      </w:pPr>
      <w:r w:rsidRPr="00791388">
        <w:t xml:space="preserve">Nå forstår </w:t>
      </w:r>
      <w:r w:rsidR="00226BF2">
        <w:t xml:space="preserve">Faust at det er djevelen </w:t>
      </w:r>
      <w:r w:rsidRPr="00791388">
        <w:t xml:space="preserve">som har omskapt seg fra den svarte puddelen til </w:t>
      </w:r>
      <w:r w:rsidR="00226BF2">
        <w:t xml:space="preserve">den </w:t>
      </w:r>
      <w:r w:rsidRPr="00791388">
        <w:t>farende skolast</w:t>
      </w:r>
      <w:r w:rsidR="00226BF2">
        <w:t xml:space="preserve">, </w:t>
      </w:r>
      <w:commentRangeStart w:id="78"/>
      <w:r w:rsidR="00226BF2">
        <w:t>o</w:t>
      </w:r>
      <w:r w:rsidRPr="00791388">
        <w:t xml:space="preserve">g slik </w:t>
      </w:r>
      <w:commentRangeEnd w:id="78"/>
      <w:r w:rsidR="000D072E">
        <w:rPr>
          <w:rStyle w:val="Merknadsreferanse"/>
        </w:rPr>
        <w:commentReference w:id="78"/>
      </w:r>
      <w:r w:rsidRPr="00791388">
        <w:t xml:space="preserve">var han paradoksalt nok Guds redskap til å holde menneske på den rette vei, ved at djevelen plager og piner og frister og fornedrer og </w:t>
      </w:r>
      <w:proofErr w:type="spellStart"/>
      <w:r w:rsidRPr="00791388">
        <w:t>sanseli</w:t>
      </w:r>
      <w:r w:rsidR="00226BF2">
        <w:t>g</w:t>
      </w:r>
      <w:r w:rsidRPr="00791388">
        <w:t>gjør</w:t>
      </w:r>
      <w:proofErr w:type="spellEnd"/>
      <w:r w:rsidRPr="00791388">
        <w:t xml:space="preserve"> </w:t>
      </w:r>
      <w:commentRangeStart w:id="79"/>
      <w:r w:rsidRPr="00791388">
        <w:t>menneske,</w:t>
      </w:r>
      <w:commentRangeEnd w:id="79"/>
      <w:r w:rsidR="003C29CE">
        <w:rPr>
          <w:rStyle w:val="Merknadsreferanse"/>
        </w:rPr>
        <w:commentReference w:id="79"/>
      </w:r>
      <w:r w:rsidRPr="00791388">
        <w:t xml:space="preserve"> så bidrar djevelen til å holde </w:t>
      </w:r>
      <w:commentRangeStart w:id="80"/>
      <w:r w:rsidRPr="00791388">
        <w:t xml:space="preserve">menneske </w:t>
      </w:r>
      <w:commentRangeEnd w:id="80"/>
      <w:r w:rsidR="006E126A">
        <w:rPr>
          <w:rStyle w:val="Merknadsreferanse"/>
        </w:rPr>
        <w:commentReference w:id="80"/>
      </w:r>
      <w:r w:rsidRPr="00791388">
        <w:t xml:space="preserve">på den rette vei, og innenfor gudstroen likevel. </w:t>
      </w:r>
    </w:p>
    <w:p w14:paraId="1A9F1DE8" w14:textId="0B8DC6E0" w:rsidR="00A06FA5" w:rsidRDefault="00791388" w:rsidP="009920A5">
      <w:pPr>
        <w:spacing w:line="480" w:lineRule="auto"/>
      </w:pPr>
      <w:r>
        <w:t xml:space="preserve">I </w:t>
      </w:r>
      <w:r w:rsidR="00226BF2">
        <w:t xml:space="preserve">neste </w:t>
      </w:r>
      <w:r>
        <w:t>scene</w:t>
      </w:r>
      <w:r w:rsidR="00226BF2">
        <w:t>,</w:t>
      </w:r>
      <w:r>
        <w:t xml:space="preserve"> «</w:t>
      </w:r>
      <w:commentRangeStart w:id="81"/>
      <w:r>
        <w:t>s</w:t>
      </w:r>
      <w:commentRangeEnd w:id="81"/>
      <w:r w:rsidR="00FA4C73">
        <w:rPr>
          <w:rStyle w:val="Merknadsreferanse"/>
        </w:rPr>
        <w:commentReference w:id="81"/>
      </w:r>
      <w:r>
        <w:t>tuderkammer II»</w:t>
      </w:r>
      <w:r w:rsidR="00226BF2">
        <w:t>,</w:t>
      </w:r>
      <w:r>
        <w:t xml:space="preserve"> </w:t>
      </w:r>
      <w:r w:rsidR="00D538FC" w:rsidRPr="00D538FC">
        <w:t xml:space="preserve">er </w:t>
      </w:r>
      <w:r>
        <w:t xml:space="preserve">det </w:t>
      </w:r>
      <w:r w:rsidR="00D538FC" w:rsidRPr="00226BF2">
        <w:t>veddemålet</w:t>
      </w:r>
      <w:r w:rsidR="00D538FC" w:rsidRPr="00D538FC">
        <w:t xml:space="preserve"> mellom Faust og Mefistofeles</w:t>
      </w:r>
      <w:r>
        <w:t xml:space="preserve"> </w:t>
      </w:r>
      <w:commentRangeStart w:id="82"/>
      <w:r>
        <w:t>inngås</w:t>
      </w:r>
      <w:commentRangeEnd w:id="82"/>
      <w:r w:rsidR="00BB34CA">
        <w:rPr>
          <w:rStyle w:val="Merknadsreferanse"/>
        </w:rPr>
        <w:commentReference w:id="82"/>
      </w:r>
      <w:r w:rsidR="00D538FC" w:rsidRPr="00B07998">
        <w:t xml:space="preserve">. Faust </w:t>
      </w:r>
      <w:r w:rsidRPr="00B07998">
        <w:t xml:space="preserve">forteller </w:t>
      </w:r>
      <w:r w:rsidR="00D538FC" w:rsidRPr="00B07998">
        <w:t>til Mefisto</w:t>
      </w:r>
      <w:r w:rsidRPr="00B07998">
        <w:t>feles</w:t>
      </w:r>
      <w:r w:rsidR="00D538FC" w:rsidRPr="00B07998">
        <w:t xml:space="preserve"> om sitt forhold til Gud</w:t>
      </w:r>
      <w:r w:rsidR="00B07998" w:rsidRPr="00B07998">
        <w:t xml:space="preserve">, </w:t>
      </w:r>
      <w:r w:rsidR="00D538FC" w:rsidRPr="00B07998">
        <w:t>som er i fare</w:t>
      </w:r>
      <w:r w:rsidRPr="00B07998">
        <w:t xml:space="preserve"> </w:t>
      </w:r>
      <w:r w:rsidR="00D538FC" w:rsidRPr="00B07998">
        <w:t xml:space="preserve">fordi </w:t>
      </w:r>
      <w:r w:rsidR="00B07998">
        <w:t>Faust</w:t>
      </w:r>
      <w:r w:rsidR="00D538FC" w:rsidRPr="00B07998">
        <w:t xml:space="preserve"> har ennå ikke sett fruktene av kristentroen. Faust har et fokus på livet her og nå, </w:t>
      </w:r>
      <w:r w:rsidR="00B07998">
        <w:t xml:space="preserve">det sanselige, og </w:t>
      </w:r>
      <w:r w:rsidR="00D538FC" w:rsidRPr="00B07998">
        <w:t xml:space="preserve">er innstilt på dette livet, </w:t>
      </w:r>
      <w:r w:rsidR="00B07998">
        <w:t xml:space="preserve">og </w:t>
      </w:r>
      <w:r w:rsidR="00D538FC" w:rsidRPr="00B07998">
        <w:t xml:space="preserve">som en konsekvens </w:t>
      </w:r>
      <w:commentRangeStart w:id="83"/>
      <w:r w:rsidR="00D538FC" w:rsidRPr="00B07998">
        <w:t xml:space="preserve">av </w:t>
      </w:r>
      <w:commentRangeEnd w:id="83"/>
      <w:r w:rsidR="00832AB8">
        <w:rPr>
          <w:rStyle w:val="Merknadsreferanse"/>
        </w:rPr>
        <w:commentReference w:id="83"/>
      </w:r>
      <w:r w:rsidR="00D538FC" w:rsidRPr="00B07998">
        <w:t>livet hans er uttørket og ufruktbart</w:t>
      </w:r>
      <w:r w:rsidR="00B07998">
        <w:t>,</w:t>
      </w:r>
      <w:r w:rsidR="00D538FC" w:rsidRPr="00B07998">
        <w:t xml:space="preserve"> sier han </w:t>
      </w:r>
      <w:commentRangeStart w:id="84"/>
      <w:r w:rsidR="00D538FC" w:rsidRPr="00B07998">
        <w:t>at</w:t>
      </w:r>
      <w:r w:rsidR="00B07998">
        <w:t xml:space="preserve"> </w:t>
      </w:r>
      <w:commentRangeEnd w:id="84"/>
      <w:r w:rsidR="00C573F0">
        <w:rPr>
          <w:rStyle w:val="Merknadsreferanse"/>
        </w:rPr>
        <w:commentReference w:id="84"/>
      </w:r>
      <w:r w:rsidR="00D538FC" w:rsidRPr="00B07998">
        <w:t>vil heller dø</w:t>
      </w:r>
      <w:r w:rsidRPr="00B07998">
        <w:t>.</w:t>
      </w:r>
      <w:r w:rsidR="00B07998">
        <w:t xml:space="preserve"> </w:t>
      </w:r>
      <w:r w:rsidR="00D538FC" w:rsidRPr="00791388">
        <w:t>Faust forbanner tomheten i livet, alt som taler lokketoner til sjelen hans</w:t>
      </w:r>
      <w:r w:rsidR="00B07998">
        <w:t>, a</w:t>
      </w:r>
      <w:r w:rsidR="00D538FC" w:rsidRPr="00791388">
        <w:t>ltså han forbanner det som utgir seg for å være rikt og stort, men som</w:t>
      </w:r>
      <w:r w:rsidR="00B07998">
        <w:t xml:space="preserve"> </w:t>
      </w:r>
      <w:r w:rsidR="00D538FC" w:rsidRPr="00791388">
        <w:t>er tomt.</w:t>
      </w:r>
      <w:r w:rsidRPr="00791388">
        <w:t xml:space="preserve"> </w:t>
      </w:r>
      <w:r w:rsidR="00D538FC" w:rsidRPr="00791388">
        <w:t>Mefistofeles tilbyr seg å være følgesvenn og veilede</w:t>
      </w:r>
      <w:commentRangeStart w:id="85"/>
      <w:r w:rsidR="00D538FC" w:rsidRPr="00791388">
        <w:t>r</w:t>
      </w:r>
      <w:commentRangeEnd w:id="85"/>
      <w:r w:rsidR="00732D5E">
        <w:rPr>
          <w:rStyle w:val="Merknadsreferanse"/>
        </w:rPr>
        <w:commentReference w:id="85"/>
      </w:r>
      <w:r w:rsidR="00D538FC" w:rsidRPr="00791388">
        <w:t xml:space="preserve"> så skal det bli slutt på tomheten i Faust sitt liv.</w:t>
      </w:r>
      <w:r w:rsidRPr="00791388">
        <w:t xml:space="preserve"> </w:t>
      </w:r>
      <w:r w:rsidR="00D538FC" w:rsidRPr="00791388">
        <w:t xml:space="preserve">Vilkårene er at Mefistofeles </w:t>
      </w:r>
      <w:commentRangeStart w:id="86"/>
      <w:r w:rsidR="00D538FC" w:rsidRPr="00791388">
        <w:t xml:space="preserve">han </w:t>
      </w:r>
      <w:commentRangeEnd w:id="86"/>
      <w:r w:rsidR="0050265C">
        <w:rPr>
          <w:rStyle w:val="Merknadsreferanse"/>
        </w:rPr>
        <w:commentReference w:id="86"/>
      </w:r>
      <w:r w:rsidR="00D538FC" w:rsidRPr="00791388">
        <w:t>skal følge Faust sine ønsker i det jordiske livet, mens tilværelsen etter døden skal beherskes av Mefistofeles</w:t>
      </w:r>
      <w:commentRangeStart w:id="87"/>
      <w:r w:rsidRPr="00791388">
        <w:t>.</w:t>
      </w:r>
      <w:commentRangeEnd w:id="87"/>
      <w:r w:rsidR="00FB3A03">
        <w:rPr>
          <w:rStyle w:val="Merknadsreferanse"/>
        </w:rPr>
        <w:commentReference w:id="87"/>
      </w:r>
      <w:r w:rsidR="00D538FC" w:rsidRPr="00791388">
        <w:t xml:space="preserve"> </w:t>
      </w:r>
      <w:r w:rsidRPr="00791388">
        <w:t>N</w:t>
      </w:r>
      <w:r w:rsidR="00D538FC" w:rsidRPr="00791388">
        <w:t xml:space="preserve">år Faust lar seg friste </w:t>
      </w:r>
      <w:commentRangeStart w:id="88"/>
      <w:r w:rsidR="00D538FC" w:rsidRPr="00791388">
        <w:t xml:space="preserve">på </w:t>
      </w:r>
      <w:commentRangeEnd w:id="88"/>
      <w:r w:rsidR="002433A2">
        <w:rPr>
          <w:rStyle w:val="Merknadsreferanse"/>
        </w:rPr>
        <w:commentReference w:id="88"/>
      </w:r>
      <w:r w:rsidR="00D538FC" w:rsidRPr="00791388">
        <w:t xml:space="preserve">tanken </w:t>
      </w:r>
      <w:commentRangeStart w:id="89"/>
      <w:r w:rsidR="00D538FC" w:rsidRPr="00791388">
        <w:t xml:space="preserve">til </w:t>
      </w:r>
      <w:commentRangeEnd w:id="89"/>
      <w:r w:rsidR="00E31989">
        <w:rPr>
          <w:rStyle w:val="Merknadsreferanse"/>
        </w:rPr>
        <w:commentReference w:id="89"/>
      </w:r>
      <w:r w:rsidR="00D538FC" w:rsidRPr="00791388">
        <w:t>jordisk sanselig liv og glede, så er det Faust som tilbyr Mefistofeles et veddemål</w:t>
      </w:r>
      <w:r w:rsidR="00B07998">
        <w:t xml:space="preserve">, </w:t>
      </w:r>
      <w:r w:rsidRPr="00791388">
        <w:t>for</w:t>
      </w:r>
      <w:r w:rsidR="00D538FC" w:rsidRPr="00791388">
        <w:t xml:space="preserve"> Faust sier at dersom det sanselige i livet noen gang skulle tilfredsstille han slik at han ber tiden stå stille, da kan Mefistofeles gjerne ta </w:t>
      </w:r>
      <w:commentRangeStart w:id="90"/>
      <w:r w:rsidR="00D538FC" w:rsidRPr="00791388">
        <w:t>ha</w:t>
      </w:r>
      <w:r w:rsidRPr="00791388">
        <w:t>m</w:t>
      </w:r>
      <w:r w:rsidR="00B07998">
        <w:t xml:space="preserve">, </w:t>
      </w:r>
      <w:r w:rsidR="00B07998" w:rsidRPr="00B07998">
        <w:t xml:space="preserve">her </w:t>
      </w:r>
      <w:commentRangeEnd w:id="90"/>
      <w:r w:rsidR="00FB3A03">
        <w:rPr>
          <w:rStyle w:val="Merknadsreferanse"/>
        </w:rPr>
        <w:commentReference w:id="90"/>
      </w:r>
      <w:r w:rsidR="00B07998" w:rsidRPr="00B07998">
        <w:t>inngår de veddemålet</w:t>
      </w:r>
      <w:r w:rsidR="00B07998">
        <w:t>, og d</w:t>
      </w:r>
      <w:r w:rsidR="00D538FC" w:rsidRPr="00791388">
        <w:t xml:space="preserve">ette er den dramatiske knuten i </w:t>
      </w:r>
      <w:r w:rsidR="00D538FC" w:rsidRPr="00791388">
        <w:rPr>
          <w:i/>
          <w:iCs/>
        </w:rPr>
        <w:t>Faust I</w:t>
      </w:r>
      <w:r w:rsidR="00B07998">
        <w:t xml:space="preserve"> som har utgangspunkt i </w:t>
      </w:r>
      <w:commentRangeStart w:id="91"/>
      <w:r w:rsidR="00B07998">
        <w:t>prologen i himmelen</w:t>
      </w:r>
      <w:commentRangeEnd w:id="91"/>
      <w:r w:rsidR="00FB3A03">
        <w:rPr>
          <w:rStyle w:val="Merknadsreferanse"/>
        </w:rPr>
        <w:commentReference w:id="91"/>
      </w:r>
      <w:r w:rsidR="00B07998">
        <w:t xml:space="preserve">. </w:t>
      </w:r>
      <w:r w:rsidRPr="00791388">
        <w:t>N</w:t>
      </w:r>
      <w:r w:rsidR="00A06FA5" w:rsidRPr="00791388">
        <w:t>år Faust nå velger dette alternativet med Mefistofeles</w:t>
      </w:r>
      <w:r w:rsidRPr="00791388">
        <w:t xml:space="preserve"> </w:t>
      </w:r>
      <w:r w:rsidR="00A06FA5" w:rsidRPr="00791388">
        <w:t xml:space="preserve">er det også med overbevisning om at Faust kan finne en balanse mellom </w:t>
      </w:r>
      <w:r w:rsidRPr="00791388">
        <w:t xml:space="preserve">det </w:t>
      </w:r>
      <w:r w:rsidR="00A06FA5" w:rsidRPr="00791388">
        <w:t xml:space="preserve">sanselige </w:t>
      </w:r>
      <w:r w:rsidR="00A06FA5" w:rsidRPr="00791388">
        <w:lastRenderedPageBreak/>
        <w:t>og det åndelige.</w:t>
      </w:r>
      <w:r w:rsidRPr="00791388">
        <w:t xml:space="preserve"> </w:t>
      </w:r>
      <w:r w:rsidR="00A06FA5" w:rsidRPr="00791388">
        <w:t>Altså både det høye</w:t>
      </w:r>
      <w:commentRangeStart w:id="92"/>
      <w:r w:rsidR="00B07998">
        <w:t>;</w:t>
      </w:r>
      <w:commentRangeEnd w:id="92"/>
      <w:r w:rsidR="007032CA">
        <w:rPr>
          <w:rStyle w:val="Merknadsreferanse"/>
        </w:rPr>
        <w:commentReference w:id="92"/>
      </w:r>
      <w:r w:rsidR="00A06FA5" w:rsidRPr="00791388">
        <w:t xml:space="preserve"> åndelige, og det dype</w:t>
      </w:r>
      <w:commentRangeStart w:id="93"/>
      <w:r w:rsidR="00B07998">
        <w:t>;</w:t>
      </w:r>
      <w:commentRangeEnd w:id="93"/>
      <w:r w:rsidR="000F0C84">
        <w:rPr>
          <w:rStyle w:val="Merknadsreferanse"/>
        </w:rPr>
        <w:commentReference w:id="93"/>
      </w:r>
      <w:r w:rsidR="00B07998">
        <w:t xml:space="preserve"> </w:t>
      </w:r>
      <w:r w:rsidR="00A06FA5" w:rsidRPr="00791388">
        <w:t>sanselige, er det han vil erkjenne. Begge deler hører hjemme i Faust sitt valg i dette veddemålet han inngår med Mefistofeles.</w:t>
      </w:r>
    </w:p>
    <w:p w14:paraId="2F2A4B88" w14:textId="3BCE0C07" w:rsidR="00CE077A" w:rsidRPr="00CE077A" w:rsidRDefault="00CE077A" w:rsidP="009920A5">
      <w:pPr>
        <w:pStyle w:val="Overskrift2"/>
        <w:spacing w:line="480" w:lineRule="auto"/>
      </w:pPr>
      <w:bookmarkStart w:id="94" w:name="_Toc69211446"/>
      <w:r>
        <w:t>Den d</w:t>
      </w:r>
      <w:r w:rsidRPr="00CE077A">
        <w:t>ramatiske knuten</w:t>
      </w:r>
      <w:r>
        <w:t xml:space="preserve"> </w:t>
      </w:r>
      <w:commentRangeStart w:id="95"/>
      <w:r>
        <w:t xml:space="preserve">jf. </w:t>
      </w:r>
      <w:commentRangeEnd w:id="95"/>
      <w:r w:rsidR="001E3758">
        <w:rPr>
          <w:rStyle w:val="Merknadsreferanse"/>
          <w:rFonts w:asciiTheme="minorHAnsi" w:eastAsiaTheme="minorHAnsi" w:hAnsiTheme="minorHAnsi" w:cstheme="minorBidi"/>
          <w:color w:val="auto"/>
        </w:rPr>
        <w:commentReference w:id="95"/>
      </w:r>
      <w:r w:rsidRPr="00CE077A">
        <w:t>prologen</w:t>
      </w:r>
      <w:bookmarkEnd w:id="94"/>
    </w:p>
    <w:p w14:paraId="04A06139" w14:textId="77777777" w:rsidR="00CE077A" w:rsidRPr="00CE077A" w:rsidRDefault="00CE077A" w:rsidP="009920A5">
      <w:pPr>
        <w:spacing w:line="480" w:lineRule="auto"/>
      </w:pPr>
      <w:r w:rsidRPr="00CE077A">
        <w:t xml:space="preserve">Den dramatiske knuten, som </w:t>
      </w:r>
      <w:commentRangeStart w:id="96"/>
      <w:r w:rsidRPr="00CE077A">
        <w:t>prologen i himmelen</w:t>
      </w:r>
      <w:commentRangeEnd w:id="96"/>
      <w:r w:rsidR="00670925">
        <w:rPr>
          <w:rStyle w:val="Merknadsreferanse"/>
        </w:rPr>
        <w:commentReference w:id="96"/>
      </w:r>
      <w:r w:rsidRPr="00CE077A">
        <w:t xml:space="preserve"> er en forutsetning for og som er blitt </w:t>
      </w:r>
      <w:commentRangeStart w:id="97"/>
      <w:r w:rsidRPr="00CE077A">
        <w:t xml:space="preserve">knytt </w:t>
      </w:r>
      <w:commentRangeEnd w:id="97"/>
      <w:r w:rsidR="00670925">
        <w:rPr>
          <w:rStyle w:val="Merknadsreferanse"/>
        </w:rPr>
        <w:commentReference w:id="97"/>
      </w:r>
      <w:r w:rsidRPr="00CE077A">
        <w:t xml:space="preserve">i veddemålet mellom Faust og Mefistofeles, er det som driver handlingen i hele verket framover i </w:t>
      </w:r>
      <w:commentRangeStart w:id="98"/>
      <w:r w:rsidRPr="00CE077A">
        <w:t>dets begge</w:t>
      </w:r>
      <w:commentRangeEnd w:id="98"/>
      <w:r w:rsidR="00D358E7">
        <w:rPr>
          <w:rStyle w:val="Merknadsreferanse"/>
        </w:rPr>
        <w:commentReference w:id="98"/>
      </w:r>
      <w:r w:rsidRPr="00CE077A">
        <w:t xml:space="preserve"> deler. Og den blir egentlig aldri løst før helt mot slutten av </w:t>
      </w:r>
      <w:r w:rsidRPr="00CE077A">
        <w:rPr>
          <w:i/>
          <w:iCs/>
        </w:rPr>
        <w:t>Faust II</w:t>
      </w:r>
      <w:r w:rsidRPr="00CE077A">
        <w:t xml:space="preserve">, og da til Faust sin fordel. Men knuten driver altså dramaet framover, og som </w:t>
      </w:r>
      <w:commentRangeStart w:id="99"/>
      <w:r w:rsidRPr="00CE077A">
        <w:t>vi har sett</w:t>
      </w:r>
      <w:commentRangeEnd w:id="99"/>
      <w:r w:rsidR="001D0D60">
        <w:rPr>
          <w:rStyle w:val="Merknadsreferanse"/>
        </w:rPr>
        <w:commentReference w:id="99"/>
      </w:r>
      <w:r w:rsidRPr="00CE077A">
        <w:t xml:space="preserve"> flere ganger,</w:t>
      </w:r>
    </w:p>
    <w:p w14:paraId="59133A1E" w14:textId="00ECF207" w:rsidR="00CE077A" w:rsidRPr="00CE077A" w:rsidRDefault="00CE077A" w:rsidP="009920A5">
      <w:pPr>
        <w:spacing w:line="480" w:lineRule="auto"/>
      </w:pPr>
      <w:r w:rsidRPr="00CE077A">
        <w:t xml:space="preserve">Faust </w:t>
      </w:r>
      <w:commentRangeStart w:id="100"/>
      <w:r w:rsidRPr="00CE077A">
        <w:t>har vært nær</w:t>
      </w:r>
      <w:commentRangeEnd w:id="100"/>
      <w:r w:rsidR="00882A5E">
        <w:rPr>
          <w:rStyle w:val="Merknadsreferanse"/>
        </w:rPr>
        <w:commentReference w:id="100"/>
      </w:r>
      <w:r w:rsidRPr="00CE077A">
        <w:t xml:space="preserve"> ved å bli værende i den sanselige og seksuelle nytelse i den jordiske kjærligheten, men han har i sin trang til erkjennelse og i sin voldsomme handlekraft, også den andre siden med seg hele tiden, som erkjenner den ærverdige guddommelige kjærligheten som er </w:t>
      </w:r>
      <w:proofErr w:type="spellStart"/>
      <w:r w:rsidRPr="00CE077A">
        <w:t>altinkluderende</w:t>
      </w:r>
      <w:proofErr w:type="spellEnd"/>
      <w:r w:rsidRPr="00CE077A">
        <w:t>. Men han må ha Mefistofeles sin hjelp langt på vei</w:t>
      </w:r>
      <w:r>
        <w:t>.</w:t>
      </w:r>
    </w:p>
    <w:p w14:paraId="34E7CBA1" w14:textId="68542F47" w:rsidR="00B07998" w:rsidRDefault="00B07998" w:rsidP="009920A5">
      <w:pPr>
        <w:pStyle w:val="Overskrift1"/>
        <w:spacing w:line="480" w:lineRule="auto"/>
      </w:pPr>
      <w:r>
        <w:t xml:space="preserve">Faust og Mefistofeles i lag: </w:t>
      </w:r>
      <w:bookmarkStart w:id="101" w:name="_Toc69211431"/>
      <w:proofErr w:type="spellStart"/>
      <w:r w:rsidRPr="00B07998">
        <w:t>Gretchen</w:t>
      </w:r>
      <w:proofErr w:type="spellEnd"/>
      <w:r w:rsidRPr="00B07998">
        <w:t>-tragedien</w:t>
      </w:r>
      <w:bookmarkEnd w:id="101"/>
    </w:p>
    <w:p w14:paraId="6B74F5BF" w14:textId="359E21EA" w:rsidR="00420501" w:rsidRDefault="00791388" w:rsidP="009920A5">
      <w:pPr>
        <w:spacing w:line="480" w:lineRule="auto"/>
      </w:pPr>
      <w:r w:rsidRPr="00420501">
        <w:t>I scenen «</w:t>
      </w:r>
      <w:proofErr w:type="spellStart"/>
      <w:r w:rsidR="00B07998" w:rsidRPr="00B07998">
        <w:t>Auerbachs</w:t>
      </w:r>
      <w:proofErr w:type="spellEnd"/>
      <w:r w:rsidR="00B07998" w:rsidRPr="00B07998">
        <w:t xml:space="preserve"> kjeller i Leipzig</w:t>
      </w:r>
      <w:r w:rsidRPr="00420501">
        <w:t xml:space="preserve">» </w:t>
      </w:r>
      <w:r w:rsidR="00A06FA5" w:rsidRPr="00420501">
        <w:t xml:space="preserve">blir </w:t>
      </w:r>
      <w:r w:rsidRPr="00420501">
        <w:t xml:space="preserve">det </w:t>
      </w:r>
      <w:r w:rsidR="00A06FA5" w:rsidRPr="00420501">
        <w:t xml:space="preserve">klart for Mefistofeles at det </w:t>
      </w:r>
      <w:r w:rsidRPr="00420501">
        <w:t xml:space="preserve">ikke </w:t>
      </w:r>
      <w:r w:rsidR="00A06FA5" w:rsidRPr="00420501">
        <w:t xml:space="preserve">er </w:t>
      </w:r>
      <w:commentRangeStart w:id="102"/>
      <w:r w:rsidR="00A06FA5" w:rsidRPr="00420501">
        <w:t xml:space="preserve">i typen </w:t>
      </w:r>
      <w:commentRangeEnd w:id="102"/>
      <w:r w:rsidR="00D237CE">
        <w:rPr>
          <w:rStyle w:val="Merknadsreferanse"/>
        </w:rPr>
        <w:commentReference w:id="102"/>
      </w:r>
      <w:r w:rsidR="00A06FA5" w:rsidRPr="00420501">
        <w:t xml:space="preserve">materielle og verdslige sensuelle nytelser Faust </w:t>
      </w:r>
      <w:commentRangeStart w:id="103"/>
      <w:r w:rsidR="00A06FA5" w:rsidRPr="00420501">
        <w:t xml:space="preserve">er </w:t>
      </w:r>
      <w:commentRangeEnd w:id="103"/>
      <w:r w:rsidR="00660197">
        <w:rPr>
          <w:rStyle w:val="Merknadsreferanse"/>
        </w:rPr>
        <w:commentReference w:id="103"/>
      </w:r>
      <w:r w:rsidR="00A06FA5" w:rsidRPr="00420501">
        <w:t>ute etter.</w:t>
      </w:r>
      <w:r w:rsidR="00420501" w:rsidRPr="00420501">
        <w:t xml:space="preserve"> </w:t>
      </w:r>
      <w:commentRangeStart w:id="104"/>
      <w:r w:rsidR="00B07998">
        <w:t>Derfor videre</w:t>
      </w:r>
      <w:commentRangeEnd w:id="104"/>
      <w:r w:rsidR="00081CCE">
        <w:rPr>
          <w:rStyle w:val="Merknadsreferanse"/>
        </w:rPr>
        <w:commentReference w:id="104"/>
      </w:r>
      <w:r w:rsidR="00B07998">
        <w:t xml:space="preserve"> i</w:t>
      </w:r>
      <w:r w:rsidR="00420501" w:rsidRPr="00420501">
        <w:t xml:space="preserve"> </w:t>
      </w:r>
      <w:commentRangeStart w:id="105"/>
      <w:r w:rsidR="00420501" w:rsidRPr="00420501">
        <w:t>«</w:t>
      </w:r>
      <w:proofErr w:type="spellStart"/>
      <w:r w:rsidR="00420501" w:rsidRPr="00420501">
        <w:t>heksekkjøkken</w:t>
      </w:r>
      <w:proofErr w:type="spellEnd"/>
      <w:r w:rsidR="00420501" w:rsidRPr="00420501">
        <w:t>-scenen»</w:t>
      </w:r>
      <w:commentRangeEnd w:id="105"/>
      <w:r w:rsidR="00081CCE">
        <w:rPr>
          <w:rStyle w:val="Merknadsreferanse"/>
        </w:rPr>
        <w:commentReference w:id="105"/>
      </w:r>
      <w:r w:rsidR="00420501" w:rsidRPr="00420501">
        <w:t xml:space="preserve"> skal Mefistofeles få Faust til å vekkes begjærlig lyst </w:t>
      </w:r>
      <w:commentRangeStart w:id="106"/>
      <w:r w:rsidR="00420501" w:rsidRPr="00420501">
        <w:t xml:space="preserve">og </w:t>
      </w:r>
      <w:commentRangeEnd w:id="106"/>
      <w:r w:rsidR="00B229CF">
        <w:rPr>
          <w:rStyle w:val="Merknadsreferanse"/>
        </w:rPr>
        <w:commentReference w:id="106"/>
      </w:r>
      <w:r w:rsidR="00420501" w:rsidRPr="00420501">
        <w:t xml:space="preserve">i stand til å forføre </w:t>
      </w:r>
      <w:proofErr w:type="spellStart"/>
      <w:r w:rsidR="00420501" w:rsidRPr="00420501">
        <w:t>Gretchen</w:t>
      </w:r>
      <w:proofErr w:type="spellEnd"/>
      <w:r w:rsidR="00420501" w:rsidRPr="00420501">
        <w:t xml:space="preserve">. </w:t>
      </w:r>
      <w:r w:rsidR="00A06FA5" w:rsidRPr="00420501">
        <w:t xml:space="preserve">Faust </w:t>
      </w:r>
      <w:r w:rsidR="00420501" w:rsidRPr="00420501">
        <w:t xml:space="preserve">blir </w:t>
      </w:r>
      <w:r w:rsidR="00B07998">
        <w:t xml:space="preserve">nå </w:t>
      </w:r>
      <w:r w:rsidR="00A06FA5" w:rsidRPr="00420501">
        <w:t>30 år yngre</w:t>
      </w:r>
      <w:r w:rsidR="00420501" w:rsidRPr="00420501">
        <w:t xml:space="preserve"> </w:t>
      </w:r>
      <w:r w:rsidR="00A06FA5" w:rsidRPr="00420501">
        <w:t xml:space="preserve">gjennom </w:t>
      </w:r>
      <w:r w:rsidR="00B07998">
        <w:t xml:space="preserve">en </w:t>
      </w:r>
      <w:r w:rsidR="00B07998" w:rsidRPr="00420501">
        <w:t>foryngelsesdrikk</w:t>
      </w:r>
      <w:r w:rsidR="00A06FA5" w:rsidRPr="00420501">
        <w:t xml:space="preserve"> som han blir gitt </w:t>
      </w:r>
      <w:commentRangeStart w:id="107"/>
      <w:r w:rsidR="00A06FA5" w:rsidRPr="00420501">
        <w:t xml:space="preserve">til </w:t>
      </w:r>
      <w:commentRangeEnd w:id="107"/>
      <w:r w:rsidR="00904926">
        <w:rPr>
          <w:rStyle w:val="Merknadsreferanse"/>
        </w:rPr>
        <w:commentReference w:id="107"/>
      </w:r>
      <w:r w:rsidR="00A06FA5" w:rsidRPr="00420501">
        <w:t>av hekser</w:t>
      </w:r>
      <w:r w:rsidR="00B07998">
        <w:t>, o</w:t>
      </w:r>
      <w:r w:rsidR="00420501" w:rsidRPr="00420501">
        <w:t xml:space="preserve">g gjennom </w:t>
      </w:r>
      <w:proofErr w:type="spellStart"/>
      <w:r w:rsidR="00420501" w:rsidRPr="00420501">
        <w:t>prolepser</w:t>
      </w:r>
      <w:proofErr w:type="spellEnd"/>
      <w:r w:rsidR="00420501" w:rsidRPr="00420501">
        <w:t xml:space="preserve"> i </w:t>
      </w:r>
      <w:commentRangeStart w:id="108"/>
      <w:r w:rsidR="00420501" w:rsidRPr="00420501">
        <w:t xml:space="preserve">speilet </w:t>
      </w:r>
      <w:commentRangeEnd w:id="108"/>
      <w:r w:rsidR="00764308">
        <w:rPr>
          <w:rStyle w:val="Merknadsreferanse"/>
        </w:rPr>
        <w:commentReference w:id="108"/>
      </w:r>
      <w:r w:rsidR="00420501" w:rsidRPr="00420501">
        <w:t>peke</w:t>
      </w:r>
      <w:commentRangeStart w:id="109"/>
      <w:r w:rsidR="00420501" w:rsidRPr="00420501">
        <w:t>r</w:t>
      </w:r>
      <w:commentRangeEnd w:id="109"/>
      <w:r w:rsidR="00D60D94">
        <w:rPr>
          <w:rStyle w:val="Merknadsreferanse"/>
        </w:rPr>
        <w:commentReference w:id="109"/>
      </w:r>
      <w:r w:rsidR="00420501" w:rsidRPr="00420501">
        <w:t xml:space="preserve"> det fram </w:t>
      </w:r>
      <w:commentRangeStart w:id="110"/>
      <w:r w:rsidR="00420501" w:rsidRPr="00420501">
        <w:t xml:space="preserve">til </w:t>
      </w:r>
      <w:commentRangeEnd w:id="110"/>
      <w:r w:rsidR="006A5AC6">
        <w:rPr>
          <w:rStyle w:val="Merknadsreferanse"/>
        </w:rPr>
        <w:commentReference w:id="110"/>
      </w:r>
      <w:proofErr w:type="spellStart"/>
      <w:r w:rsidR="00420501" w:rsidRPr="00420501">
        <w:t>Gretchen</w:t>
      </w:r>
      <w:commentRangeStart w:id="111"/>
      <w:proofErr w:type="spellEnd"/>
      <w:r w:rsidR="00B07998">
        <w:t>,</w:t>
      </w:r>
      <w:r w:rsidR="00420501" w:rsidRPr="00420501">
        <w:t xml:space="preserve"> og minner </w:t>
      </w:r>
      <w:r w:rsidR="00B07998">
        <w:t xml:space="preserve">også </w:t>
      </w:r>
      <w:commentRangeEnd w:id="111"/>
      <w:r w:rsidR="003314D5">
        <w:rPr>
          <w:rStyle w:val="Merknadsreferanse"/>
        </w:rPr>
        <w:commentReference w:id="111"/>
      </w:r>
      <w:r w:rsidR="00420501" w:rsidRPr="00420501">
        <w:t>om Faust sin åndelige side</w:t>
      </w:r>
      <w:r w:rsidR="00A06FA5" w:rsidRPr="00420501">
        <w:t>, ikke bare den sensuelle, som han møter til stadighet gjennom Mefistofeles</w:t>
      </w:r>
      <w:r w:rsidR="00B07998">
        <w:t>, fordi</w:t>
      </w:r>
      <w:r w:rsidR="003F2417">
        <w:t xml:space="preserve"> </w:t>
      </w:r>
      <w:proofErr w:type="spellStart"/>
      <w:r w:rsidR="003F2417" w:rsidRPr="003F2417">
        <w:t>Gretchen</w:t>
      </w:r>
      <w:proofErr w:type="spellEnd"/>
      <w:r w:rsidR="003F2417" w:rsidRPr="003F2417">
        <w:t xml:space="preserve"> er ren og uskyldig, medmenneskelig og et godt menneske, men </w:t>
      </w:r>
      <w:commentRangeStart w:id="112"/>
      <w:r w:rsidR="003F2417" w:rsidRPr="003F2417">
        <w:t>hun er ikke immun overfor smiger</w:t>
      </w:r>
      <w:commentRangeEnd w:id="112"/>
      <w:r w:rsidR="003314D5">
        <w:rPr>
          <w:rStyle w:val="Merknadsreferanse"/>
        </w:rPr>
        <w:commentReference w:id="112"/>
      </w:r>
      <w:r w:rsidR="003F2417">
        <w:t xml:space="preserve">, og </w:t>
      </w:r>
      <w:commentRangeStart w:id="113"/>
      <w:r w:rsidR="003F2417">
        <w:t>Faust ved hjelp fra Mefistofeles kommer</w:t>
      </w:r>
      <w:commentRangeEnd w:id="113"/>
      <w:r w:rsidR="003314D5">
        <w:rPr>
          <w:rStyle w:val="Merknadsreferanse"/>
        </w:rPr>
        <w:commentReference w:id="113"/>
      </w:r>
      <w:r w:rsidR="003F2417">
        <w:t xml:space="preserve"> i kontakt med henne.  </w:t>
      </w:r>
    </w:p>
    <w:p w14:paraId="5E1D3D3F" w14:textId="20D473E6" w:rsidR="003F2417" w:rsidRPr="003F2417" w:rsidRDefault="003F2417" w:rsidP="009920A5">
      <w:pPr>
        <w:spacing w:line="480" w:lineRule="auto"/>
      </w:pPr>
      <w:r w:rsidRPr="003F2417">
        <w:t xml:space="preserve">I scenen </w:t>
      </w:r>
      <w:commentRangeStart w:id="114"/>
      <w:r w:rsidRPr="003F2417">
        <w:t>«</w:t>
      </w:r>
      <w:r w:rsidR="00CE077A">
        <w:t>H</w:t>
      </w:r>
      <w:r w:rsidRPr="003F2417">
        <w:t>a</w:t>
      </w:r>
      <w:r w:rsidR="00CE077A">
        <w:t>v</w:t>
      </w:r>
      <w:r w:rsidRPr="003F2417">
        <w:t>e</w:t>
      </w:r>
      <w:commentRangeEnd w:id="114"/>
      <w:r w:rsidR="005F69DD">
        <w:rPr>
          <w:rStyle w:val="Merknadsreferanse"/>
        </w:rPr>
        <w:commentReference w:id="114"/>
      </w:r>
      <w:r w:rsidRPr="003F2417">
        <w:t>»</w:t>
      </w:r>
      <w:commentRangeStart w:id="115"/>
      <w:r w:rsidRPr="003F2417">
        <w:t>,</w:t>
      </w:r>
      <w:commentRangeEnd w:id="115"/>
      <w:r w:rsidR="003314D5">
        <w:rPr>
          <w:rStyle w:val="Merknadsreferanse"/>
        </w:rPr>
        <w:commentReference w:id="115"/>
      </w:r>
      <w:r w:rsidRPr="003F2417">
        <w:t xml:space="preserve"> spør </w:t>
      </w:r>
      <w:proofErr w:type="spellStart"/>
      <w:r w:rsidRPr="003F2417">
        <w:t>Gretchen</w:t>
      </w:r>
      <w:proofErr w:type="spellEnd"/>
      <w:r w:rsidRPr="003F2417">
        <w:t xml:space="preserve"> Faust ut om kristentroen hans. Selv om Faust hele tiden bærer motivet om den høye </w:t>
      </w:r>
      <w:commentRangeStart w:id="116"/>
      <w:r w:rsidRPr="003F2417">
        <w:t xml:space="preserve">ungdommelige </w:t>
      </w:r>
      <w:commentRangeEnd w:id="116"/>
      <w:r w:rsidR="002F3BA8">
        <w:rPr>
          <w:rStyle w:val="Merknadsreferanse"/>
        </w:rPr>
        <w:commentReference w:id="116"/>
      </w:r>
      <w:r w:rsidRPr="003F2417">
        <w:t>kjærligheten i seg og med seg, er han</w:t>
      </w:r>
      <w:r w:rsidR="00B07998">
        <w:t xml:space="preserve"> nå kun interessert</w:t>
      </w:r>
      <w:r w:rsidRPr="003F2417">
        <w:t xml:space="preserve"> </w:t>
      </w:r>
      <w:commentRangeStart w:id="117"/>
      <w:r w:rsidRPr="003F2417">
        <w:t xml:space="preserve">etter </w:t>
      </w:r>
      <w:commentRangeEnd w:id="117"/>
      <w:r w:rsidR="0063531C">
        <w:rPr>
          <w:rStyle w:val="Merknadsreferanse"/>
        </w:rPr>
        <w:commentReference w:id="117"/>
      </w:r>
      <w:r w:rsidRPr="003F2417">
        <w:t>begjæret</w:t>
      </w:r>
      <w:r w:rsidR="00B07998">
        <w:t xml:space="preserve">, den </w:t>
      </w:r>
      <w:r w:rsidRPr="003F2417">
        <w:t>lave sanselige og seksualiserte kjærligheten</w:t>
      </w:r>
      <w:r w:rsidR="00B07998">
        <w:t>,</w:t>
      </w:r>
      <w:r w:rsidRPr="003F2417">
        <w:t xml:space="preserve"> </w:t>
      </w:r>
      <w:r w:rsidR="00B07998">
        <w:t>og</w:t>
      </w:r>
      <w:r w:rsidRPr="003F2417">
        <w:t xml:space="preserve"> svarer unnvikende. Dette </w:t>
      </w:r>
      <w:commentRangeStart w:id="118"/>
      <w:r w:rsidRPr="003F2417">
        <w:t xml:space="preserve">føre </w:t>
      </w:r>
      <w:commentRangeEnd w:id="118"/>
      <w:r w:rsidR="003762BD">
        <w:rPr>
          <w:rStyle w:val="Merknadsreferanse"/>
        </w:rPr>
        <w:commentReference w:id="118"/>
      </w:r>
      <w:r w:rsidRPr="003F2417">
        <w:t xml:space="preserve">fram til en anelse hos </w:t>
      </w:r>
      <w:proofErr w:type="spellStart"/>
      <w:r w:rsidRPr="003F2417">
        <w:t>Gretchen</w:t>
      </w:r>
      <w:proofErr w:type="spellEnd"/>
      <w:r w:rsidR="00B07998">
        <w:t>:</w:t>
      </w:r>
      <w:r w:rsidRPr="003F2417">
        <w:t xml:space="preserve"> </w:t>
      </w:r>
      <w:r w:rsidR="00B07998">
        <w:t>H</w:t>
      </w:r>
      <w:r w:rsidRPr="003F2417">
        <w:t xml:space="preserve">un aner at Faust ikke er fullt ut kristen, i hvert fall ikke i levemåten hans nå. </w:t>
      </w:r>
      <w:proofErr w:type="spellStart"/>
      <w:r w:rsidRPr="003F2417">
        <w:lastRenderedPageBreak/>
        <w:t>Gretchen</w:t>
      </w:r>
      <w:proofErr w:type="spellEnd"/>
      <w:r w:rsidRPr="003F2417">
        <w:t xml:space="preserve"> sier: «Den lyder så riktig, talen din, og likevel er det noe som er skjevt: du har ingen kristendom.»</w:t>
      </w:r>
      <w:r w:rsidR="00CE077A">
        <w:t xml:space="preserve"> </w:t>
      </w:r>
      <w:commentRangeStart w:id="119"/>
      <w:r w:rsidR="00CE077A">
        <w:t>(sidetall ---).</w:t>
      </w:r>
      <w:commentRangeEnd w:id="119"/>
      <w:r w:rsidR="00392D35">
        <w:rPr>
          <w:rStyle w:val="Merknadsreferanse"/>
        </w:rPr>
        <w:commentReference w:id="119"/>
      </w:r>
      <w:r w:rsidR="00CE077A">
        <w:t xml:space="preserve"> </w:t>
      </w:r>
      <w:r w:rsidRPr="003F2417">
        <w:t xml:space="preserve">Dette er første </w:t>
      </w:r>
      <w:commentRangeStart w:id="120"/>
      <w:r w:rsidRPr="003F2417">
        <w:t>aningen av innsikt</w:t>
      </w:r>
      <w:commentRangeEnd w:id="120"/>
      <w:r w:rsidR="00392D35">
        <w:rPr>
          <w:rStyle w:val="Merknadsreferanse"/>
        </w:rPr>
        <w:commentReference w:id="120"/>
      </w:r>
      <w:r w:rsidRPr="003F2417">
        <w:t xml:space="preserve"> hos </w:t>
      </w:r>
      <w:proofErr w:type="spellStart"/>
      <w:r w:rsidRPr="003F2417">
        <w:t>Gretchen</w:t>
      </w:r>
      <w:proofErr w:type="spellEnd"/>
      <w:r w:rsidRPr="003F2417">
        <w:t xml:space="preserve">. </w:t>
      </w:r>
    </w:p>
    <w:p w14:paraId="709A210B" w14:textId="1E01FDC9" w:rsidR="00A00CAC" w:rsidRPr="009906D2" w:rsidRDefault="00CE077A" w:rsidP="009920A5">
      <w:pPr>
        <w:spacing w:line="480" w:lineRule="auto"/>
      </w:pPr>
      <w:commentRangeStart w:id="121"/>
      <w:r>
        <w:t xml:space="preserve">Nå følger </w:t>
      </w:r>
      <w:r w:rsidR="009906D2" w:rsidRPr="009906D2">
        <w:t xml:space="preserve">tragedien </w:t>
      </w:r>
      <w:r>
        <w:t>for</w:t>
      </w:r>
      <w:r w:rsidR="009906D2" w:rsidRPr="009906D2">
        <w:t xml:space="preserve"> </w:t>
      </w:r>
      <w:proofErr w:type="spellStart"/>
      <w:r w:rsidR="009906D2" w:rsidRPr="009906D2">
        <w:t>Gretchen</w:t>
      </w:r>
      <w:proofErr w:type="spellEnd"/>
      <w:r w:rsidR="009906D2" w:rsidRPr="009906D2">
        <w:t xml:space="preserve"> seg</w:t>
      </w:r>
      <w:r>
        <w:t>.</w:t>
      </w:r>
      <w:commentRangeEnd w:id="121"/>
      <w:r w:rsidR="00A87BBF">
        <w:rPr>
          <w:rStyle w:val="Merknadsreferanse"/>
        </w:rPr>
        <w:commentReference w:id="121"/>
      </w:r>
      <w:r>
        <w:t xml:space="preserve"> Hun blir skyldig i mord (det begås tre) </w:t>
      </w:r>
      <w:r w:rsidR="009906D2" w:rsidRPr="009906D2">
        <w:t xml:space="preserve">og </w:t>
      </w:r>
      <w:proofErr w:type="spellStart"/>
      <w:r w:rsidR="009906D2" w:rsidRPr="009906D2">
        <w:t>nederektighet</w:t>
      </w:r>
      <w:proofErr w:type="spellEnd"/>
      <w:r w:rsidR="009906D2" w:rsidRPr="009906D2">
        <w:t>,</w:t>
      </w:r>
      <w:r>
        <w:t xml:space="preserve"> </w:t>
      </w:r>
      <w:r w:rsidR="009906D2" w:rsidRPr="009906D2">
        <w:t xml:space="preserve">langt på vei på grunn av Mefistofeles, men og Faust </w:t>
      </w:r>
      <w:r>
        <w:t xml:space="preserve">som </w:t>
      </w:r>
      <w:commentRangeStart w:id="122"/>
      <w:r w:rsidR="009906D2" w:rsidRPr="009906D2">
        <w:t>bevi</w:t>
      </w:r>
      <w:r>
        <w:t>s</w:t>
      </w:r>
      <w:r w:rsidR="009906D2" w:rsidRPr="009906D2">
        <w:t xml:space="preserve">st </w:t>
      </w:r>
      <w:r>
        <w:t xml:space="preserve">i </w:t>
      </w:r>
      <w:r w:rsidR="009906D2" w:rsidRPr="009906D2">
        <w:t>delaktighet</w:t>
      </w:r>
      <w:commentRangeEnd w:id="122"/>
      <w:r w:rsidR="00EC1111">
        <w:rPr>
          <w:rStyle w:val="Merknadsreferanse"/>
        </w:rPr>
        <w:commentReference w:id="122"/>
      </w:r>
      <w:r>
        <w:t xml:space="preserve">. Men når </w:t>
      </w:r>
      <w:proofErr w:type="spellStart"/>
      <w:r w:rsidR="009906D2" w:rsidRPr="009906D2">
        <w:t>Gretchen</w:t>
      </w:r>
      <w:proofErr w:type="spellEnd"/>
      <w:r w:rsidR="009906D2" w:rsidRPr="009906D2">
        <w:t xml:space="preserve"> </w:t>
      </w:r>
      <w:r>
        <w:t>blir satt i</w:t>
      </w:r>
      <w:r w:rsidR="009906D2" w:rsidRPr="009906D2">
        <w:t xml:space="preserve"> fengse</w:t>
      </w:r>
      <w:r>
        <w:t xml:space="preserve">l blir </w:t>
      </w:r>
      <w:r w:rsidR="00A97D1D" w:rsidRPr="009906D2">
        <w:t>Faust full av fortvilelse</w:t>
      </w:r>
      <w:r>
        <w:t>, h</w:t>
      </w:r>
      <w:r w:rsidR="009906D2" w:rsidRPr="009906D2">
        <w:t xml:space="preserve">an </w:t>
      </w:r>
      <w:r w:rsidR="00A97D1D" w:rsidRPr="009906D2">
        <w:t xml:space="preserve">angrer. </w:t>
      </w:r>
      <w:r>
        <w:t>Men t</w:t>
      </w:r>
      <w:r w:rsidR="00A97D1D" w:rsidRPr="009906D2">
        <w:t>il tross for</w:t>
      </w:r>
      <w:r>
        <w:t xml:space="preserve"> sin </w:t>
      </w:r>
      <w:r w:rsidR="00A97D1D" w:rsidRPr="009906D2">
        <w:t>fortvilelse og anger</w:t>
      </w:r>
      <w:r w:rsidR="009906D2" w:rsidRPr="009906D2">
        <w:t xml:space="preserve"> er han </w:t>
      </w:r>
      <w:r w:rsidR="00A97D1D" w:rsidRPr="009906D2">
        <w:t>likevel avhengig av Mefistofele</w:t>
      </w:r>
      <w:commentRangeStart w:id="123"/>
      <w:r w:rsidR="00A97D1D" w:rsidRPr="009906D2">
        <w:t>s</w:t>
      </w:r>
      <w:commentRangeEnd w:id="123"/>
      <w:r w:rsidR="005D18A9">
        <w:rPr>
          <w:rStyle w:val="Merknadsreferanse"/>
        </w:rPr>
        <w:commentReference w:id="123"/>
      </w:r>
      <w:r w:rsidR="00A97D1D" w:rsidRPr="009906D2">
        <w:t xml:space="preserve"> hjelp</w:t>
      </w:r>
      <w:r>
        <w:t xml:space="preserve"> i </w:t>
      </w:r>
      <w:r w:rsidR="00A97D1D" w:rsidRPr="009906D2">
        <w:t>forsøke</w:t>
      </w:r>
      <w:r>
        <w:t>t</w:t>
      </w:r>
      <w:r w:rsidR="00A97D1D" w:rsidRPr="009906D2">
        <w:t xml:space="preserve"> </w:t>
      </w:r>
      <w:r>
        <w:t>p</w:t>
      </w:r>
      <w:r w:rsidR="00A97D1D" w:rsidRPr="009906D2">
        <w:t>å</w:t>
      </w:r>
      <w:r>
        <w:t xml:space="preserve"> å </w:t>
      </w:r>
      <w:r w:rsidR="00A97D1D" w:rsidRPr="009906D2">
        <w:t xml:space="preserve">redde </w:t>
      </w:r>
      <w:proofErr w:type="spellStart"/>
      <w:r w:rsidR="00A97D1D" w:rsidRPr="009906D2">
        <w:t>Gretchen</w:t>
      </w:r>
      <w:proofErr w:type="spellEnd"/>
      <w:r w:rsidR="00A97D1D" w:rsidRPr="009906D2">
        <w:t>.</w:t>
      </w:r>
      <w:r w:rsidR="009906D2">
        <w:t xml:space="preserve"> </w:t>
      </w:r>
      <w:r w:rsidR="009906D2" w:rsidRPr="009906D2">
        <w:t>Her skjeller</w:t>
      </w:r>
      <w:r w:rsidR="00A00CAC" w:rsidRPr="009906D2">
        <w:t xml:space="preserve"> Faust ut</w:t>
      </w:r>
      <w:r w:rsidR="009906D2" w:rsidRPr="009906D2">
        <w:t xml:space="preserve"> </w:t>
      </w:r>
      <w:r w:rsidR="00A00CAC" w:rsidRPr="009906D2">
        <w:t>jordånden, som</w:t>
      </w:r>
      <w:r w:rsidR="009906D2" w:rsidRPr="009906D2">
        <w:t xml:space="preserve"> </w:t>
      </w:r>
      <w:r w:rsidR="00A00CAC" w:rsidRPr="009906D2">
        <w:t>Faust ikke klarte å holde ut</w:t>
      </w:r>
      <w:r>
        <w:t>, fordi h</w:t>
      </w:r>
      <w:r w:rsidR="00A00CAC" w:rsidRPr="009906D2">
        <w:t xml:space="preserve">an tror det er jordånden som står bak at </w:t>
      </w:r>
      <w:proofErr w:type="spellStart"/>
      <w:r w:rsidR="00A00CAC" w:rsidRPr="009906D2">
        <w:t>Gretchen</w:t>
      </w:r>
      <w:proofErr w:type="spellEnd"/>
      <w:r w:rsidR="00A00CAC" w:rsidRPr="009906D2">
        <w:t xml:space="preserve"> er på vei til undergangen si</w:t>
      </w:r>
      <w:commentRangeStart w:id="124"/>
      <w:r w:rsidR="00A00CAC" w:rsidRPr="009906D2">
        <w:t>n</w:t>
      </w:r>
      <w:commentRangeEnd w:id="124"/>
      <w:r w:rsidR="001215D8">
        <w:rPr>
          <w:rStyle w:val="Merknadsreferanse"/>
        </w:rPr>
        <w:commentReference w:id="124"/>
      </w:r>
      <w:r>
        <w:t>,</w:t>
      </w:r>
      <w:r w:rsidR="009906D2" w:rsidRPr="009906D2">
        <w:t xml:space="preserve"> </w:t>
      </w:r>
      <w:commentRangeStart w:id="125"/>
      <w:r w:rsidR="00A00CAC" w:rsidRPr="009906D2">
        <w:t>for Faust</w:t>
      </w:r>
      <w:r>
        <w:t xml:space="preserve"> </w:t>
      </w:r>
      <w:r w:rsidR="00A00CAC" w:rsidRPr="009906D2">
        <w:t xml:space="preserve">kjenner </w:t>
      </w:r>
      <w:r>
        <w:t xml:space="preserve">ikke </w:t>
      </w:r>
      <w:r w:rsidR="00A00CAC" w:rsidRPr="009906D2">
        <w:t>til avtalen</w:t>
      </w:r>
      <w:commentRangeEnd w:id="125"/>
      <w:r w:rsidR="00E102F8">
        <w:rPr>
          <w:rStyle w:val="Merknadsreferanse"/>
        </w:rPr>
        <w:commentReference w:id="125"/>
      </w:r>
      <w:r w:rsidR="00A00CAC" w:rsidRPr="009906D2">
        <w:t xml:space="preserve"> som ble </w:t>
      </w:r>
      <w:commentRangeStart w:id="126"/>
      <w:r w:rsidR="00A00CAC" w:rsidRPr="009906D2">
        <w:t xml:space="preserve">gjort </w:t>
      </w:r>
      <w:commentRangeEnd w:id="126"/>
      <w:r w:rsidR="00E102F8">
        <w:rPr>
          <w:rStyle w:val="Merknadsreferanse"/>
        </w:rPr>
        <w:commentReference w:id="126"/>
      </w:r>
      <w:r w:rsidR="00A00CAC" w:rsidRPr="009906D2">
        <w:t xml:space="preserve">mellom Herren og Mefistofeles i </w:t>
      </w:r>
      <w:commentRangeStart w:id="127"/>
      <w:r w:rsidR="00A00CAC" w:rsidRPr="009906D2">
        <w:t>prologen i himmelen</w:t>
      </w:r>
      <w:commentRangeEnd w:id="127"/>
      <w:r w:rsidR="00E102F8">
        <w:rPr>
          <w:rStyle w:val="Merknadsreferanse"/>
        </w:rPr>
        <w:commentReference w:id="127"/>
      </w:r>
      <w:r w:rsidR="00A00CAC" w:rsidRPr="009906D2">
        <w:t xml:space="preserve">. </w:t>
      </w:r>
    </w:p>
    <w:p w14:paraId="3BE2EE9B" w14:textId="2CC6BE08" w:rsidR="00E90D72" w:rsidRPr="00E90D72" w:rsidRDefault="00E90D72" w:rsidP="009920A5">
      <w:pPr>
        <w:pStyle w:val="Overskrift2"/>
        <w:spacing w:line="480" w:lineRule="auto"/>
      </w:pPr>
      <w:bookmarkStart w:id="128" w:name="_Toc69211449"/>
      <w:r w:rsidRPr="00E90D72">
        <w:t>«Fengsel»</w:t>
      </w:r>
      <w:bookmarkEnd w:id="128"/>
    </w:p>
    <w:p w14:paraId="150AEF19" w14:textId="2B9AF2A1" w:rsidR="006E66F2" w:rsidRDefault="006E66F2" w:rsidP="009920A5">
      <w:pPr>
        <w:spacing w:line="480" w:lineRule="auto"/>
      </w:pPr>
      <w:r>
        <w:t>I den s</w:t>
      </w:r>
      <w:r w:rsidR="00E90D72" w:rsidRPr="00F3196D">
        <w:t>iste scene</w:t>
      </w:r>
      <w:r w:rsidR="00F3196D" w:rsidRPr="00F3196D">
        <w:t>n</w:t>
      </w:r>
      <w:r w:rsidR="00E90D72" w:rsidRPr="00F3196D">
        <w:t xml:space="preserve"> </w:t>
      </w:r>
      <w:r>
        <w:t xml:space="preserve">i </w:t>
      </w:r>
      <w:r>
        <w:rPr>
          <w:i/>
          <w:iCs/>
        </w:rPr>
        <w:t>Faust I</w:t>
      </w:r>
      <w:r>
        <w:t xml:space="preserve">, </w:t>
      </w:r>
      <w:r w:rsidR="00E90D72" w:rsidRPr="00F3196D">
        <w:t>«Fengsel»</w:t>
      </w:r>
      <w:r>
        <w:t>,</w:t>
      </w:r>
      <w:r w:rsidR="00E90D72" w:rsidRPr="00F3196D">
        <w:t xml:space="preserve"> </w:t>
      </w:r>
      <w:commentRangeStart w:id="129"/>
      <w:r w:rsidR="00E90D72" w:rsidRPr="00F3196D">
        <w:t xml:space="preserve">er det at </w:t>
      </w:r>
      <w:proofErr w:type="spellStart"/>
      <w:r w:rsidR="00E90D72" w:rsidRPr="00F3196D">
        <w:t>Gretchen</w:t>
      </w:r>
      <w:proofErr w:type="spellEnd"/>
      <w:r w:rsidR="00E90D72" w:rsidRPr="00F3196D">
        <w:t xml:space="preserve"> er utsatt for </w:t>
      </w:r>
      <w:commentRangeEnd w:id="129"/>
      <w:r w:rsidR="006456CF">
        <w:rPr>
          <w:rStyle w:val="Merknadsreferanse"/>
        </w:rPr>
        <w:commentReference w:id="129"/>
      </w:r>
      <w:r w:rsidR="00E90D72" w:rsidRPr="00F3196D">
        <w:t>verste lidelser</w:t>
      </w:r>
      <w:r w:rsidR="00F3196D" w:rsidRPr="00F3196D">
        <w:t xml:space="preserve">; </w:t>
      </w:r>
      <w:r w:rsidR="00E90D72" w:rsidRPr="00F3196D">
        <w:t xml:space="preserve">hun er i vanvidd og galskap, og vakler </w:t>
      </w:r>
      <w:commentRangeStart w:id="130"/>
      <w:r w:rsidR="00F3196D" w:rsidRPr="00F3196D">
        <w:t>i</w:t>
      </w:r>
      <w:r w:rsidR="00E90D72" w:rsidRPr="00F3196D">
        <w:t>mellom det på andre si</w:t>
      </w:r>
      <w:r>
        <w:t>d</w:t>
      </w:r>
      <w:r w:rsidR="00E90D72" w:rsidRPr="00F3196D">
        <w:t>en</w:t>
      </w:r>
      <w:r>
        <w:t>,</w:t>
      </w:r>
      <w:r w:rsidR="00E90D72" w:rsidRPr="00F3196D">
        <w:t xml:space="preserve"> et </w:t>
      </w:r>
      <w:commentRangeEnd w:id="130"/>
      <w:r w:rsidR="006619BE">
        <w:rPr>
          <w:rStyle w:val="Merknadsreferanse"/>
        </w:rPr>
        <w:commentReference w:id="130"/>
      </w:r>
      <w:r w:rsidR="00E90D72" w:rsidRPr="00F3196D">
        <w:t xml:space="preserve">mer og mer tiltakende klarsyn. </w:t>
      </w:r>
      <w:commentRangeStart w:id="131"/>
      <w:r w:rsidR="00F3196D" w:rsidRPr="00F3196D">
        <w:t>F</w:t>
      </w:r>
      <w:commentRangeEnd w:id="131"/>
      <w:r w:rsidR="00A01FF8">
        <w:rPr>
          <w:rStyle w:val="Merknadsreferanse"/>
        </w:rPr>
        <w:commentReference w:id="131"/>
      </w:r>
      <w:r w:rsidR="00F3196D" w:rsidRPr="00F3196D">
        <w:t xml:space="preserve">ørst </w:t>
      </w:r>
      <w:proofErr w:type="spellStart"/>
      <w:r w:rsidR="00E90D72" w:rsidRPr="00F3196D">
        <w:t>Gretchens</w:t>
      </w:r>
      <w:proofErr w:type="spellEnd"/>
      <w:r w:rsidR="00E90D72" w:rsidRPr="00F3196D">
        <w:t xml:space="preserve"> glede </w:t>
      </w:r>
      <w:r w:rsidR="00F3196D" w:rsidRPr="00F3196D">
        <w:t xml:space="preserve">når hun </w:t>
      </w:r>
      <w:r w:rsidR="00E90D72" w:rsidRPr="00F3196D">
        <w:t>forstå</w:t>
      </w:r>
      <w:r w:rsidR="00F3196D" w:rsidRPr="00F3196D">
        <w:t>r</w:t>
      </w:r>
      <w:r w:rsidR="00E90D72" w:rsidRPr="00F3196D">
        <w:t xml:space="preserve"> at det er Faust som er kommet</w:t>
      </w:r>
      <w:r w:rsidR="00F3196D" w:rsidRPr="00F3196D">
        <w:t xml:space="preserve"> for å redde henne</w:t>
      </w:r>
      <w:r w:rsidR="00E90D72" w:rsidRPr="00F3196D">
        <w:t xml:space="preserve">, men også hvordan </w:t>
      </w:r>
      <w:r w:rsidR="00F3196D" w:rsidRPr="00F3196D">
        <w:t>hun i</w:t>
      </w:r>
      <w:r w:rsidR="00E90D72" w:rsidRPr="00F3196D">
        <w:t xml:space="preserve"> klarsynet sitt tar avstand fra Faust sitt forsøk på å redde henne</w:t>
      </w:r>
      <w:r w:rsidR="00F3196D" w:rsidRPr="00F3196D">
        <w:t>, o</w:t>
      </w:r>
      <w:r w:rsidR="00E90D72" w:rsidRPr="00F3196D">
        <w:t>g hun her også aktivt tar avstand fra Mefistofeles</w:t>
      </w:r>
      <w:r w:rsidR="00F3196D" w:rsidRPr="00F3196D">
        <w:t xml:space="preserve">, som </w:t>
      </w:r>
      <w:commentRangeStart w:id="132"/>
      <w:r w:rsidR="00F3196D" w:rsidRPr="00F3196D">
        <w:t>hun</w:t>
      </w:r>
      <w:r w:rsidR="00E90D72" w:rsidRPr="00F3196D">
        <w:t xml:space="preserve"> </w:t>
      </w:r>
      <w:commentRangeEnd w:id="132"/>
      <w:r w:rsidR="00A01FF8">
        <w:rPr>
          <w:rStyle w:val="Merknadsreferanse"/>
        </w:rPr>
        <w:commentReference w:id="132"/>
      </w:r>
      <w:r w:rsidR="00E90D72" w:rsidRPr="00F3196D">
        <w:t xml:space="preserve">kan snakke direkte til </w:t>
      </w:r>
      <w:r w:rsidR="00F3196D" w:rsidRPr="00F3196D">
        <w:t xml:space="preserve">nå </w:t>
      </w:r>
      <w:r w:rsidR="00E90D72" w:rsidRPr="00F3196D">
        <w:t>for</w:t>
      </w:r>
      <w:r>
        <w:t>di</w:t>
      </w:r>
      <w:r w:rsidR="00E90D72" w:rsidRPr="00F3196D">
        <w:t xml:space="preserve"> her har hun i sitt klarsyn og overbevisning tatt fullstendig avstand fra Mefistofeles</w:t>
      </w:r>
      <w:r w:rsidR="00F3196D" w:rsidRPr="00F3196D">
        <w:t xml:space="preserve">. </w:t>
      </w:r>
      <w:proofErr w:type="spellStart"/>
      <w:r w:rsidR="00E90D72" w:rsidRPr="00F3196D">
        <w:t>Gretchen</w:t>
      </w:r>
      <w:proofErr w:type="spellEnd"/>
      <w:r w:rsidR="00F3196D" w:rsidRPr="00F3196D">
        <w:t xml:space="preserve"> </w:t>
      </w:r>
      <w:r w:rsidR="00E90D72" w:rsidRPr="00F3196D">
        <w:t>blir mer og mer seg selv</w:t>
      </w:r>
      <w:r w:rsidR="00F3196D" w:rsidRPr="00F3196D">
        <w:t>, og</w:t>
      </w:r>
      <w:r w:rsidR="00E90D72" w:rsidRPr="00F3196D">
        <w:t xml:space="preserve"> hun, som er i den høye altomfattende, guddommelige kjærligheten</w:t>
      </w:r>
      <w:r>
        <w:t>,</w:t>
      </w:r>
      <w:r w:rsidR="00F3196D" w:rsidRPr="00F3196D">
        <w:t xml:space="preserve"> </w:t>
      </w:r>
      <w:r w:rsidR="00E90D72" w:rsidRPr="00F3196D">
        <w:t>er villig til å t</w:t>
      </w:r>
      <w:r w:rsidR="00F3196D" w:rsidRPr="00F3196D">
        <w:t>a</w:t>
      </w:r>
      <w:r w:rsidR="00E90D72" w:rsidRPr="00F3196D">
        <w:t xml:space="preserve"> sin verdslige rettslige dom</w:t>
      </w:r>
      <w:r w:rsidR="00F3196D" w:rsidRPr="00F3196D">
        <w:t xml:space="preserve">: </w:t>
      </w:r>
      <w:commentRangeStart w:id="133"/>
      <w:r>
        <w:t>Å</w:t>
      </w:r>
      <w:commentRangeEnd w:id="133"/>
      <w:r w:rsidR="001215D8">
        <w:rPr>
          <w:rStyle w:val="Merknadsreferanse"/>
        </w:rPr>
        <w:commentReference w:id="133"/>
      </w:r>
      <w:r w:rsidR="00E90D72" w:rsidRPr="00F3196D">
        <w:t xml:space="preserve"> bli henrettet. Men framfor alt </w:t>
      </w:r>
      <w:commentRangeStart w:id="134"/>
      <w:r w:rsidR="00E90D72" w:rsidRPr="00F3196D">
        <w:t xml:space="preserve">fordi </w:t>
      </w:r>
      <w:proofErr w:type="spellStart"/>
      <w:r w:rsidR="00E90D72" w:rsidRPr="00F3196D">
        <w:t>Gretchen</w:t>
      </w:r>
      <w:proofErr w:type="spellEnd"/>
      <w:r w:rsidR="00E90D72" w:rsidRPr="00F3196D">
        <w:t xml:space="preserve"> </w:t>
      </w:r>
      <w:r w:rsidR="00F3196D" w:rsidRPr="00F3196D">
        <w:t>her vil</w:t>
      </w:r>
      <w:r w:rsidR="00E90D72" w:rsidRPr="00F3196D">
        <w:t xml:space="preserve"> </w:t>
      </w:r>
      <w:commentRangeEnd w:id="134"/>
      <w:r w:rsidR="00487867">
        <w:rPr>
          <w:rStyle w:val="Merknadsreferanse"/>
        </w:rPr>
        <w:commentReference w:id="134"/>
      </w:r>
      <w:r w:rsidR="00E90D72" w:rsidRPr="00F3196D">
        <w:t>legge seg inn under det guddommelige og ta Guds dom for det hun har vært med på og det hun har gjort.</w:t>
      </w:r>
      <w:r>
        <w:t xml:space="preserve"> </w:t>
      </w:r>
      <w:commentRangeStart w:id="135"/>
      <w:r w:rsidR="00E90D72" w:rsidRPr="00586D2A">
        <w:t xml:space="preserve">Faust </w:t>
      </w:r>
      <w:r w:rsidR="00F3196D" w:rsidRPr="00586D2A">
        <w:t xml:space="preserve">har også denne </w:t>
      </w:r>
      <w:r w:rsidR="00E90D72" w:rsidRPr="00586D2A">
        <w:t>dimensjonen i seg</w:t>
      </w:r>
      <w:r>
        <w:t xml:space="preserve"> selv om er tilslørt</w:t>
      </w:r>
      <w:r w:rsidR="00E90D72" w:rsidRPr="00586D2A">
        <w:t>.</w:t>
      </w:r>
      <w:commentRangeEnd w:id="135"/>
      <w:r w:rsidR="00931082">
        <w:rPr>
          <w:rStyle w:val="Merknadsreferanse"/>
        </w:rPr>
        <w:commentReference w:id="135"/>
      </w:r>
      <w:r w:rsidR="00E90D72" w:rsidRPr="00586D2A">
        <w:t xml:space="preserve"> </w:t>
      </w:r>
      <w:proofErr w:type="spellStart"/>
      <w:r w:rsidR="00E90D72" w:rsidRPr="00586D2A">
        <w:t>Gretchen</w:t>
      </w:r>
      <w:proofErr w:type="spellEnd"/>
      <w:r w:rsidR="00E90D72" w:rsidRPr="00586D2A">
        <w:t xml:space="preserve"> står </w:t>
      </w:r>
      <w:r w:rsidR="00F3196D" w:rsidRPr="00586D2A">
        <w:t xml:space="preserve">fram </w:t>
      </w:r>
      <w:commentRangeStart w:id="136"/>
      <w:r w:rsidR="00E90D72" w:rsidRPr="00586D2A">
        <w:t xml:space="preserve">fullt </w:t>
      </w:r>
      <w:commentRangeEnd w:id="136"/>
      <w:r w:rsidR="00C44D3B">
        <w:rPr>
          <w:rStyle w:val="Merknadsreferanse"/>
        </w:rPr>
        <w:commentReference w:id="136"/>
      </w:r>
      <w:r w:rsidR="00E90D72" w:rsidRPr="00586D2A">
        <w:t>med den guddommelige</w:t>
      </w:r>
      <w:r>
        <w:t>,</w:t>
      </w:r>
      <w:r w:rsidR="00E90D72" w:rsidRPr="00586D2A">
        <w:t xml:space="preserve"> åndelige </w:t>
      </w:r>
      <w:r w:rsidR="00F3196D" w:rsidRPr="00586D2A">
        <w:t>omsorgs</w:t>
      </w:r>
      <w:r w:rsidR="00E90D72" w:rsidRPr="00586D2A">
        <w:t>kjærligheten</w:t>
      </w:r>
      <w:r w:rsidR="00F3196D" w:rsidRPr="00586D2A">
        <w:t>, s</w:t>
      </w:r>
      <w:r w:rsidR="00E90D72" w:rsidRPr="00586D2A">
        <w:t xml:space="preserve">om </w:t>
      </w:r>
      <w:r w:rsidR="00F3196D" w:rsidRPr="00586D2A">
        <w:t xml:space="preserve">også </w:t>
      </w:r>
      <w:r w:rsidR="00E90D72" w:rsidRPr="00586D2A">
        <w:t xml:space="preserve">har rom for den sanselige, </w:t>
      </w:r>
      <w:commentRangeStart w:id="137"/>
      <w:r w:rsidR="00E90D72" w:rsidRPr="00586D2A">
        <w:t xml:space="preserve">altså </w:t>
      </w:r>
      <w:commentRangeEnd w:id="137"/>
      <w:r w:rsidR="00F34B5E">
        <w:rPr>
          <w:rStyle w:val="Merknadsreferanse"/>
        </w:rPr>
        <w:commentReference w:id="137"/>
      </w:r>
      <w:r w:rsidR="00E90D72" w:rsidRPr="00586D2A">
        <w:t>kombinerer både eros og agape</w:t>
      </w:r>
      <w:r w:rsidR="00F3196D" w:rsidRPr="00586D2A">
        <w:t xml:space="preserve">. </w:t>
      </w:r>
      <w:r w:rsidR="00E90D72" w:rsidRPr="00586D2A">
        <w:t xml:space="preserve">Faust selv kommer ikke </w:t>
      </w:r>
      <w:commentRangeStart w:id="138"/>
      <w:r w:rsidR="00E90D72" w:rsidRPr="00586D2A">
        <w:t xml:space="preserve">dit </w:t>
      </w:r>
      <w:commentRangeEnd w:id="138"/>
      <w:r w:rsidR="0041460E">
        <w:rPr>
          <w:rStyle w:val="Merknadsreferanse"/>
        </w:rPr>
        <w:commentReference w:id="138"/>
      </w:r>
      <w:r w:rsidR="00E90D72" w:rsidRPr="00586D2A">
        <w:t xml:space="preserve">før på slutten av </w:t>
      </w:r>
      <w:r w:rsidR="00E90D72" w:rsidRPr="00586D2A">
        <w:rPr>
          <w:i/>
          <w:iCs/>
        </w:rPr>
        <w:t>Faust II</w:t>
      </w:r>
      <w:r w:rsidR="00E90D72" w:rsidRPr="00586D2A">
        <w:t xml:space="preserve">. </w:t>
      </w:r>
      <w:commentRangeStart w:id="139"/>
      <w:r w:rsidR="00F3196D" w:rsidRPr="00586D2A">
        <w:t>Mens Faust altså her fremdeles er</w:t>
      </w:r>
      <w:commentRangeEnd w:id="139"/>
      <w:r w:rsidR="006B574C">
        <w:rPr>
          <w:rStyle w:val="Merknadsreferanse"/>
        </w:rPr>
        <w:commentReference w:id="139"/>
      </w:r>
      <w:r w:rsidR="00F3196D" w:rsidRPr="00586D2A">
        <w:t xml:space="preserve"> avhengig av Mefisto</w:t>
      </w:r>
      <w:r>
        <w:t xml:space="preserve">feles. </w:t>
      </w:r>
    </w:p>
    <w:p w14:paraId="4F08BD03" w14:textId="77777777" w:rsidR="006E66F2" w:rsidRDefault="00F3196D" w:rsidP="009920A5">
      <w:pPr>
        <w:spacing w:line="480" w:lineRule="auto"/>
      </w:pPr>
      <w:r w:rsidRPr="00586D2A">
        <w:t xml:space="preserve"> </w:t>
      </w:r>
      <w:commentRangeStart w:id="140"/>
      <w:r w:rsidR="006E66F2">
        <w:t>I</w:t>
      </w:r>
      <w:commentRangeEnd w:id="140"/>
      <w:r w:rsidR="00426DB5">
        <w:rPr>
          <w:rStyle w:val="Merknadsreferanse"/>
        </w:rPr>
        <w:commentReference w:id="140"/>
      </w:r>
      <w:r w:rsidR="00E90D72" w:rsidRPr="00586D2A">
        <w:t xml:space="preserve">det </w:t>
      </w:r>
      <w:proofErr w:type="spellStart"/>
      <w:r w:rsidRPr="00586D2A">
        <w:t>Gretchen</w:t>
      </w:r>
      <w:proofErr w:type="spellEnd"/>
      <w:r w:rsidR="00E90D72" w:rsidRPr="00586D2A">
        <w:t xml:space="preserve"> vil forsøke å kysse Faust merker</w:t>
      </w:r>
      <w:r w:rsidRPr="00586D2A">
        <w:t xml:space="preserve"> hun</w:t>
      </w:r>
      <w:r w:rsidR="00E90D72" w:rsidRPr="00586D2A">
        <w:t xml:space="preserve"> </w:t>
      </w:r>
      <w:r w:rsidR="006E66F2">
        <w:t xml:space="preserve">at </w:t>
      </w:r>
      <w:r w:rsidR="00E90D72" w:rsidRPr="00586D2A">
        <w:t xml:space="preserve">dette kysset er </w:t>
      </w:r>
      <w:r w:rsidR="006E66F2">
        <w:t xml:space="preserve">for </w:t>
      </w:r>
      <w:r w:rsidR="00E90D72" w:rsidRPr="00586D2A">
        <w:t xml:space="preserve">kaldt. Det er en kald person som står her, </w:t>
      </w:r>
      <w:r w:rsidR="006E66F2">
        <w:t>Faust</w:t>
      </w:r>
      <w:r w:rsidR="00E90D72" w:rsidRPr="00586D2A">
        <w:t xml:space="preserve"> er fremdeles i grepet av den nederdrektige sanselige Mefistofeles, </w:t>
      </w:r>
      <w:commentRangeStart w:id="141"/>
      <w:r w:rsidR="00E90D72" w:rsidRPr="00586D2A">
        <w:t xml:space="preserve">og ennå ikke forstått </w:t>
      </w:r>
      <w:commentRangeEnd w:id="141"/>
      <w:r w:rsidR="00747259">
        <w:rPr>
          <w:rStyle w:val="Merknadsreferanse"/>
        </w:rPr>
        <w:commentReference w:id="141"/>
      </w:r>
      <w:r w:rsidR="00E90D72" w:rsidRPr="00586D2A">
        <w:t xml:space="preserve">helheten i kjærligheten, nemlig både den sanselige delen og den </w:t>
      </w:r>
      <w:commentRangeStart w:id="142"/>
      <w:r w:rsidR="00E90D72" w:rsidRPr="00586D2A">
        <w:t xml:space="preserve">store </w:t>
      </w:r>
      <w:commentRangeEnd w:id="142"/>
      <w:r w:rsidR="00747259">
        <w:rPr>
          <w:rStyle w:val="Merknadsreferanse"/>
        </w:rPr>
        <w:commentReference w:id="142"/>
      </w:r>
      <w:r w:rsidR="00E90D72" w:rsidRPr="00586D2A">
        <w:t>delen som omfatter</w:t>
      </w:r>
      <w:r w:rsidR="006E66F2">
        <w:t xml:space="preserve"> </w:t>
      </w:r>
      <w:r w:rsidR="006E66F2">
        <w:lastRenderedPageBreak/>
        <w:t xml:space="preserve">den </w:t>
      </w:r>
      <w:commentRangeStart w:id="143"/>
      <w:r w:rsidR="00E90D72" w:rsidRPr="00586D2A">
        <w:t xml:space="preserve">gudelige </w:t>
      </w:r>
      <w:commentRangeEnd w:id="143"/>
      <w:r w:rsidR="00D32181">
        <w:rPr>
          <w:rStyle w:val="Merknadsreferanse"/>
        </w:rPr>
        <w:commentReference w:id="143"/>
      </w:r>
      <w:r w:rsidR="00E90D72" w:rsidRPr="00586D2A">
        <w:t xml:space="preserve">omsorgskjærligheten. </w:t>
      </w:r>
      <w:r w:rsidR="00586D2A" w:rsidRPr="00586D2A">
        <w:t>D</w:t>
      </w:r>
      <w:r w:rsidR="00E90D72" w:rsidRPr="00586D2A">
        <w:t>et er denne kjærligheten som på slutten vinner igjennom</w:t>
      </w:r>
      <w:r w:rsidR="006E66F2">
        <w:t xml:space="preserve"> </w:t>
      </w:r>
      <w:r w:rsidR="00E90D72" w:rsidRPr="00586D2A">
        <w:t xml:space="preserve">og som finner uttrykk i den nå klarsynte </w:t>
      </w:r>
      <w:proofErr w:type="spellStart"/>
      <w:r w:rsidR="00E90D72" w:rsidRPr="00586D2A">
        <w:t>Gretchen</w:t>
      </w:r>
      <w:proofErr w:type="spellEnd"/>
      <w:r w:rsidR="00E90D72" w:rsidRPr="00586D2A">
        <w:t xml:space="preserve"> sine replikker</w:t>
      </w:r>
      <w:r w:rsidR="006E66F2">
        <w:t>.</w:t>
      </w:r>
    </w:p>
    <w:p w14:paraId="31C17EE0" w14:textId="54D373A7" w:rsidR="00E90D72" w:rsidRPr="00586D2A" w:rsidRDefault="00586D2A" w:rsidP="009920A5">
      <w:pPr>
        <w:spacing w:line="480" w:lineRule="auto"/>
        <w:ind w:left="708" w:firstLine="708"/>
      </w:pPr>
      <w:r w:rsidRPr="00586D2A">
        <w:t xml:space="preserve"> </w:t>
      </w:r>
      <w:commentRangeStart w:id="144"/>
      <w:r w:rsidR="006E66F2">
        <w:t>«</w:t>
      </w:r>
      <w:commentRangeEnd w:id="144"/>
      <w:r w:rsidR="0008122C">
        <w:rPr>
          <w:rStyle w:val="Merknadsreferanse"/>
        </w:rPr>
        <w:commentReference w:id="144"/>
      </w:r>
      <w:r w:rsidR="00E90D72" w:rsidRPr="00586D2A">
        <w:t xml:space="preserve">Slipp meg! Vold er noe jeg skyr! Ta ikke i meg så hårdt og rått! Alt du har bedt meg om før, har du </w:t>
      </w:r>
      <w:commentRangeStart w:id="145"/>
      <w:r w:rsidR="00E90D72" w:rsidRPr="00586D2A">
        <w:t>g</w:t>
      </w:r>
      <w:commentRangeEnd w:id="145"/>
      <w:r w:rsidR="00707824">
        <w:rPr>
          <w:rStyle w:val="Merknadsreferanse"/>
        </w:rPr>
        <w:commentReference w:id="145"/>
      </w:r>
      <w:r w:rsidR="00E90D72" w:rsidRPr="00586D2A">
        <w:t>ått. (241)</w:t>
      </w:r>
    </w:p>
    <w:p w14:paraId="75073975" w14:textId="2C83F0AF" w:rsidR="00E90D72" w:rsidRPr="00586D2A" w:rsidRDefault="00E90D72" w:rsidP="009920A5">
      <w:pPr>
        <w:spacing w:line="480" w:lineRule="auto"/>
      </w:pPr>
      <w:r w:rsidRPr="00586D2A">
        <w:t xml:space="preserve">Nå er </w:t>
      </w:r>
      <w:proofErr w:type="spellStart"/>
      <w:r w:rsidRPr="00586D2A">
        <w:t>Gretchen</w:t>
      </w:r>
      <w:proofErr w:type="spellEnd"/>
      <w:r w:rsidRPr="00586D2A">
        <w:t xml:space="preserve"> helt seg selv og hun vil derfor dø for Guds åsyn. Derfor er det ikke, som Mefistofeles sier: «Hun er fordømt!</w:t>
      </w:r>
      <w:commentRangeStart w:id="146"/>
      <w:r w:rsidRPr="00586D2A">
        <w:t>»</w:t>
      </w:r>
      <w:commentRangeEnd w:id="146"/>
      <w:r w:rsidR="00EB7DB1">
        <w:rPr>
          <w:rStyle w:val="Merknadsreferanse"/>
        </w:rPr>
        <w:commentReference w:id="146"/>
      </w:r>
      <w:r w:rsidRPr="00586D2A">
        <w:t xml:space="preserve">, </w:t>
      </w:r>
      <w:proofErr w:type="spellStart"/>
      <w:r w:rsidRPr="00586D2A">
        <w:t>Gretchen</w:t>
      </w:r>
      <w:proofErr w:type="spellEnd"/>
      <w:r w:rsidRPr="00586D2A">
        <w:t xml:space="preserve"> er ikke fordømt, nei hun </w:t>
      </w:r>
      <w:r w:rsidR="00586D2A" w:rsidRPr="00586D2A">
        <w:t>er, m</w:t>
      </w:r>
      <w:r w:rsidRPr="00586D2A">
        <w:t>ed stemmer som kommer ovenfr</w:t>
      </w:r>
      <w:r w:rsidR="00586D2A" w:rsidRPr="00586D2A">
        <w:t>a</w:t>
      </w:r>
      <w:r w:rsidRPr="00586D2A">
        <w:t xml:space="preserve">: </w:t>
      </w:r>
      <w:r w:rsidR="00586D2A" w:rsidRPr="00586D2A">
        <w:t>«</w:t>
      </w:r>
      <w:r w:rsidRPr="00586D2A">
        <w:t xml:space="preserve">Hun her </w:t>
      </w:r>
      <w:commentRangeStart w:id="147"/>
      <w:r w:rsidRPr="00586D2A">
        <w:t>forløst</w:t>
      </w:r>
      <w:r w:rsidR="006E66F2">
        <w:t>/reddet</w:t>
      </w:r>
      <w:commentRangeEnd w:id="147"/>
      <w:r w:rsidR="001D1270">
        <w:rPr>
          <w:rStyle w:val="Merknadsreferanse"/>
        </w:rPr>
        <w:commentReference w:id="147"/>
      </w:r>
      <w:r w:rsidRPr="00586D2A">
        <w:t>».</w:t>
      </w:r>
      <w:proofErr w:type="spellStart"/>
      <w:r w:rsidRPr="00586D2A">
        <w:t>Gretchen</w:t>
      </w:r>
      <w:proofErr w:type="spellEnd"/>
      <w:r w:rsidR="00586D2A" w:rsidRPr="00586D2A">
        <w:t xml:space="preserve"> sier </w:t>
      </w:r>
      <w:commentRangeStart w:id="148"/>
      <w:r w:rsidR="00586D2A" w:rsidRPr="00586D2A">
        <w:t>jeg</w:t>
      </w:r>
      <w:r w:rsidRPr="00586D2A">
        <w:t xml:space="preserve"> skjelver for deg </w:t>
      </w:r>
      <w:commentRangeEnd w:id="148"/>
      <w:r w:rsidR="003B51EE">
        <w:rPr>
          <w:rStyle w:val="Merknadsreferanse"/>
        </w:rPr>
        <w:commentReference w:id="148"/>
      </w:r>
      <w:r w:rsidR="00586D2A" w:rsidRPr="00586D2A">
        <w:t>(</w:t>
      </w:r>
      <w:r w:rsidRPr="00586D2A">
        <w:t>for Faust</w:t>
      </w:r>
      <w:r w:rsidR="00586D2A" w:rsidRPr="00586D2A">
        <w:t>)</w:t>
      </w:r>
      <w:r w:rsidRPr="00586D2A">
        <w:t>. Det er omsorgskjærligheten</w:t>
      </w:r>
      <w:r w:rsidR="006E66F2">
        <w:t xml:space="preserve">, agape, </w:t>
      </w:r>
      <w:proofErr w:type="spellStart"/>
      <w:r w:rsidR="006E66F2">
        <w:t>Gretchen</w:t>
      </w:r>
      <w:proofErr w:type="spellEnd"/>
      <w:r w:rsidRPr="00586D2A">
        <w:t xml:space="preserve"> uttrykker her, </w:t>
      </w:r>
      <w:commentRangeStart w:id="149"/>
      <w:r w:rsidRPr="00586D2A">
        <w:t>ikke eros alene</w:t>
      </w:r>
      <w:commentRangeEnd w:id="149"/>
      <w:r w:rsidR="00097E70">
        <w:rPr>
          <w:rStyle w:val="Merknadsreferanse"/>
        </w:rPr>
        <w:commentReference w:id="149"/>
      </w:r>
      <w:r w:rsidRPr="00586D2A">
        <w:t xml:space="preserve">. Og dermed er det og omsorgen </w:t>
      </w:r>
      <w:commentRangeStart w:id="150"/>
      <w:r w:rsidRPr="00586D2A">
        <w:t xml:space="preserve">for </w:t>
      </w:r>
      <w:commentRangeEnd w:id="150"/>
      <w:r w:rsidR="002D4151">
        <w:rPr>
          <w:rStyle w:val="Merknadsreferanse"/>
        </w:rPr>
        <w:commentReference w:id="150"/>
      </w:r>
      <w:r w:rsidRPr="00586D2A">
        <w:t>Faust</w:t>
      </w:r>
      <w:r w:rsidR="006E66F2">
        <w:t xml:space="preserve"> </w:t>
      </w:r>
      <w:r w:rsidRPr="00586D2A">
        <w:t>hun u</w:t>
      </w:r>
      <w:commentRangeStart w:id="151"/>
      <w:r w:rsidRPr="00586D2A">
        <w:t>t</w:t>
      </w:r>
      <w:commentRangeEnd w:id="151"/>
      <w:r w:rsidR="00097E70">
        <w:rPr>
          <w:rStyle w:val="Merknadsreferanse"/>
        </w:rPr>
        <w:commentReference w:id="151"/>
      </w:r>
      <w:r w:rsidRPr="00586D2A">
        <w:t>rykker</w:t>
      </w:r>
      <w:r w:rsidR="00586D2A" w:rsidRPr="00586D2A">
        <w:t xml:space="preserve">. </w:t>
      </w:r>
    </w:p>
    <w:p w14:paraId="445E7A65" w14:textId="10B61BCD" w:rsidR="00953FDD" w:rsidRPr="00953FDD" w:rsidRDefault="00953FDD" w:rsidP="009920A5">
      <w:pPr>
        <w:pStyle w:val="Overskrift1"/>
        <w:spacing w:line="480" w:lineRule="auto"/>
      </w:pPr>
      <w:bookmarkStart w:id="152" w:name="_Toc69211450"/>
      <w:r w:rsidRPr="00953FDD">
        <w:t>Kristendommen – forening</w:t>
      </w:r>
      <w:r w:rsidR="006E66F2">
        <w:t xml:space="preserve"> av</w:t>
      </w:r>
      <w:r w:rsidRPr="00953FDD">
        <w:t xml:space="preserve"> agape og eros</w:t>
      </w:r>
      <w:bookmarkEnd w:id="152"/>
      <w:r w:rsidRPr="00953FDD">
        <w:t xml:space="preserve"> </w:t>
      </w:r>
    </w:p>
    <w:p w14:paraId="778A53EC" w14:textId="7354472F" w:rsidR="00953FDD" w:rsidRPr="006E66F2" w:rsidRDefault="00953FDD" w:rsidP="009920A5">
      <w:pPr>
        <w:spacing w:line="480" w:lineRule="auto"/>
      </w:pPr>
      <w:r w:rsidRPr="006E66F2">
        <w:t>Denne altomfattende kjærligheten er det siste av de fem alternativene som Faust søke</w:t>
      </w:r>
      <w:r w:rsidR="00586D2A" w:rsidRPr="006E66F2">
        <w:t>r</w:t>
      </w:r>
      <w:r w:rsidRPr="006E66F2">
        <w:t xml:space="preserve"> langs i sin erkjennelses</w:t>
      </w:r>
      <w:r w:rsidR="00586D2A" w:rsidRPr="006E66F2">
        <w:t>trang</w:t>
      </w:r>
      <w:r w:rsidRPr="006E66F2">
        <w:t xml:space="preserve"> overfor verden, </w:t>
      </w:r>
      <w:commentRangeStart w:id="153"/>
      <w:r w:rsidRPr="006E66F2">
        <w:t xml:space="preserve">og </w:t>
      </w:r>
      <w:commentRangeEnd w:id="153"/>
      <w:r w:rsidR="001B2F92">
        <w:rPr>
          <w:rStyle w:val="Merknadsreferanse"/>
        </w:rPr>
        <w:commentReference w:id="153"/>
      </w:r>
      <w:r w:rsidRPr="006E66F2">
        <w:t xml:space="preserve">kunnskap om hvordan verden er og hvordan den henger sammen, </w:t>
      </w:r>
      <w:commentRangeStart w:id="154"/>
      <w:r w:rsidRPr="006E66F2">
        <w:t xml:space="preserve">og </w:t>
      </w:r>
      <w:commentRangeEnd w:id="154"/>
      <w:r w:rsidR="001B2F92">
        <w:rPr>
          <w:rStyle w:val="Merknadsreferanse"/>
        </w:rPr>
        <w:commentReference w:id="154"/>
      </w:r>
      <w:r w:rsidRPr="006E66F2">
        <w:t>hvordan vi mennesker henger sammen med den.</w:t>
      </w:r>
      <w:r w:rsidR="006E66F2" w:rsidRPr="006E66F2">
        <w:t xml:space="preserve"> </w:t>
      </w:r>
      <w:r w:rsidRPr="006E66F2">
        <w:t xml:space="preserve">Faust har nå stiftet bekjentskap med det på </w:t>
      </w:r>
      <w:proofErr w:type="spellStart"/>
      <w:r w:rsidRPr="006E66F2">
        <w:t>Gretchen</w:t>
      </w:r>
      <w:commentRangeStart w:id="155"/>
      <w:r w:rsidRPr="006E66F2">
        <w:t>s</w:t>
      </w:r>
      <w:commentRangeEnd w:id="155"/>
      <w:proofErr w:type="spellEnd"/>
      <w:r w:rsidR="0036797F">
        <w:rPr>
          <w:rStyle w:val="Merknadsreferanse"/>
        </w:rPr>
        <w:commentReference w:id="155"/>
      </w:r>
      <w:r w:rsidRPr="006E66F2">
        <w:t xml:space="preserve"> sin måte, men han kommer altså ikke til dette femte alternativet</w:t>
      </w:r>
      <w:r w:rsidR="00586D2A" w:rsidRPr="006E66F2">
        <w:t xml:space="preserve"> </w:t>
      </w:r>
      <w:r w:rsidRPr="006E66F2">
        <w:t xml:space="preserve">før han kommer fram til slutten av </w:t>
      </w:r>
      <w:r w:rsidRPr="006E66F2">
        <w:rPr>
          <w:i/>
          <w:iCs/>
        </w:rPr>
        <w:t>Faust II</w:t>
      </w:r>
      <w:r w:rsidRPr="006E66F2">
        <w:t xml:space="preserve">. </w:t>
      </w:r>
    </w:p>
    <w:p w14:paraId="10C27FC5" w14:textId="5707C974" w:rsidR="00953FDD" w:rsidRPr="006E66F2" w:rsidRDefault="00586D2A" w:rsidP="009920A5">
      <w:pPr>
        <w:spacing w:line="480" w:lineRule="auto"/>
      </w:pPr>
      <w:r w:rsidRPr="006E66F2">
        <w:t>D</w:t>
      </w:r>
      <w:r w:rsidR="00953FDD" w:rsidRPr="006E66F2">
        <w:t xml:space="preserve">et fjerde alternativet som </w:t>
      </w:r>
      <w:r w:rsidRPr="006E66F2">
        <w:t xml:space="preserve">Faust </w:t>
      </w:r>
      <w:r w:rsidR="00953FDD" w:rsidRPr="006E66F2">
        <w:t>velger med Mefisto</w:t>
      </w:r>
      <w:r w:rsidRPr="006E66F2">
        <w:t>feles</w:t>
      </w:r>
      <w:r w:rsidR="006E66F2" w:rsidRPr="006E66F2">
        <w:t xml:space="preserve"> </w:t>
      </w:r>
      <w:r w:rsidR="00953FDD" w:rsidRPr="006E66F2">
        <w:t xml:space="preserve">i veddemålet, om å la seg føre i retning av den jordiske sanseligheten, </w:t>
      </w:r>
      <w:commentRangeStart w:id="156"/>
      <w:r w:rsidR="00953FDD" w:rsidRPr="006E66F2">
        <w:t>men</w:t>
      </w:r>
      <w:commentRangeEnd w:id="156"/>
      <w:r w:rsidR="00E41CD9">
        <w:rPr>
          <w:rStyle w:val="Merknadsreferanse"/>
        </w:rPr>
        <w:commentReference w:id="156"/>
      </w:r>
      <w:r w:rsidR="00953FDD" w:rsidRPr="006E66F2">
        <w:t xml:space="preserve"> </w:t>
      </w:r>
      <w:r w:rsidRPr="006E66F2">
        <w:t xml:space="preserve">hos </w:t>
      </w:r>
      <w:r w:rsidR="00953FDD" w:rsidRPr="006E66F2">
        <w:t xml:space="preserve">Faust også en tanke om og overbevisning om at han skal klare å ha en høyere åndelig dimensjon i den tilnærmingen. </w:t>
      </w:r>
      <w:r w:rsidRPr="006E66F2">
        <w:t xml:space="preserve">Dette inngår i det som har vært Herrens plan hele veien </w:t>
      </w:r>
      <w:commentRangeStart w:id="157"/>
      <w:r w:rsidRPr="006E66F2">
        <w:t>i prologen i himmelen</w:t>
      </w:r>
      <w:commentRangeEnd w:id="157"/>
      <w:r w:rsidR="00E41CD9">
        <w:rPr>
          <w:rStyle w:val="Merknadsreferanse"/>
        </w:rPr>
        <w:commentReference w:id="157"/>
      </w:r>
      <w:r w:rsidRPr="006E66F2">
        <w:t>, for det femte alternativet, kristendommen, innebærer f</w:t>
      </w:r>
      <w:r w:rsidR="00953FDD" w:rsidRPr="006E66F2">
        <w:t xml:space="preserve">oreningen av </w:t>
      </w:r>
      <w:commentRangeStart w:id="158"/>
      <w:r w:rsidRPr="006E66F2">
        <w:t xml:space="preserve">det </w:t>
      </w:r>
      <w:commentRangeEnd w:id="158"/>
      <w:r w:rsidR="00E41CD9">
        <w:rPr>
          <w:rStyle w:val="Merknadsreferanse"/>
        </w:rPr>
        <w:commentReference w:id="158"/>
      </w:r>
      <w:r w:rsidR="00953FDD" w:rsidRPr="006E66F2">
        <w:t>høyere, guddommelige</w:t>
      </w:r>
      <w:r w:rsidRPr="006E66F2">
        <w:t xml:space="preserve"> </w:t>
      </w:r>
      <w:r w:rsidR="00953FDD" w:rsidRPr="006E66F2">
        <w:t xml:space="preserve">omsorgskjærligheten </w:t>
      </w:r>
      <w:r w:rsidRPr="006E66F2">
        <w:t xml:space="preserve">(agape) </w:t>
      </w:r>
      <w:r w:rsidR="00953FDD" w:rsidRPr="006E66F2">
        <w:t xml:space="preserve">og kjærlighet innenfor </w:t>
      </w:r>
      <w:r w:rsidRPr="006E66F2">
        <w:t xml:space="preserve">det </w:t>
      </w:r>
      <w:r w:rsidR="00953FDD" w:rsidRPr="006E66F2">
        <w:t>sanselige l</w:t>
      </w:r>
      <w:r w:rsidRPr="006E66F2">
        <w:t>iv (eros), altså</w:t>
      </w:r>
      <w:r w:rsidR="00953FDD" w:rsidRPr="006E66F2">
        <w:t xml:space="preserve"> både omsorgen og begjæret</w:t>
      </w:r>
      <w:r w:rsidRPr="006E66F2">
        <w:t xml:space="preserve">. </w:t>
      </w:r>
      <w:r w:rsidR="00953FDD" w:rsidRPr="006E66F2">
        <w:t xml:space="preserve"> </w:t>
      </w:r>
    </w:p>
    <w:p w14:paraId="7792DB3B" w14:textId="0F0DB34E" w:rsidR="00F47467" w:rsidRPr="006E66F2" w:rsidRDefault="00F47467" w:rsidP="009920A5">
      <w:pPr>
        <w:spacing w:line="480" w:lineRule="auto"/>
      </w:pPr>
      <w:r w:rsidRPr="006E66F2">
        <w:t xml:space="preserve">For </w:t>
      </w:r>
      <w:r w:rsidRPr="00F47467">
        <w:t xml:space="preserve">Faust utvikler seg </w:t>
      </w:r>
      <w:commentRangeStart w:id="159"/>
      <w:r w:rsidRPr="00F47467">
        <w:t xml:space="preserve">til </w:t>
      </w:r>
      <w:commentRangeEnd w:id="159"/>
      <w:r w:rsidR="000155F2">
        <w:rPr>
          <w:rStyle w:val="Merknadsreferanse"/>
        </w:rPr>
        <w:commentReference w:id="159"/>
      </w:r>
      <w:r w:rsidRPr="00F47467">
        <w:t>et bedre menneske gjennom det vedvarende samværet med Mefistofeles.</w:t>
      </w:r>
      <w:r w:rsidRPr="006E66F2">
        <w:t xml:space="preserve"> </w:t>
      </w:r>
      <w:r w:rsidRPr="00F47467">
        <w:t xml:space="preserve">Faust møter kjærlighetens kompleksitet med </w:t>
      </w:r>
      <w:proofErr w:type="spellStart"/>
      <w:r w:rsidRPr="00F47467">
        <w:t>Gretchen</w:t>
      </w:r>
      <w:proofErr w:type="spellEnd"/>
      <w:r w:rsidRPr="00F47467">
        <w:t>, han erfarer den er sanselig, men han erfarer og</w:t>
      </w:r>
      <w:r w:rsidRPr="006E66F2">
        <w:t>så</w:t>
      </w:r>
      <w:r w:rsidRPr="00F47467">
        <w:t xml:space="preserve"> at kjærligheten er høyverdig</w:t>
      </w:r>
      <w:r w:rsidRPr="006E66F2">
        <w:t>,</w:t>
      </w:r>
      <w:r w:rsidRPr="00F47467">
        <w:t xml:space="preserve"> guddommelig </w:t>
      </w:r>
      <w:r w:rsidRPr="006E66F2">
        <w:t xml:space="preserve">og </w:t>
      </w:r>
      <w:r w:rsidRPr="00F47467">
        <w:t xml:space="preserve">omfattende, at den er også en </w:t>
      </w:r>
      <w:r w:rsidRPr="00F47467">
        <w:lastRenderedPageBreak/>
        <w:t xml:space="preserve">omsorgskjærlighet. Gjennom </w:t>
      </w:r>
      <w:proofErr w:type="spellStart"/>
      <w:r w:rsidRPr="00F47467">
        <w:t>Gretchen</w:t>
      </w:r>
      <w:proofErr w:type="spellEnd"/>
      <w:r w:rsidRPr="00F47467">
        <w:t xml:space="preserve">-tragedien blir Faust mer sensibel; han kommer i kontakt med noe virkelig utenfor seg selv og utenfor bøkene, han utvikler og empati og </w:t>
      </w:r>
      <w:commentRangeStart w:id="160"/>
      <w:r w:rsidRPr="00F47467">
        <w:t>en slag om midlertidig</w:t>
      </w:r>
      <w:commentRangeEnd w:id="160"/>
      <w:r w:rsidR="00583715">
        <w:rPr>
          <w:rStyle w:val="Merknadsreferanse"/>
        </w:rPr>
        <w:commentReference w:id="160"/>
      </w:r>
      <w:r w:rsidRPr="00F47467">
        <w:t xml:space="preserve"> evne til nærhet. Etter et liv oppslukt av </w:t>
      </w:r>
      <w:commentRangeStart w:id="161"/>
      <w:r w:rsidRPr="00F47467">
        <w:t xml:space="preserve">kunnskap </w:t>
      </w:r>
      <w:commentRangeEnd w:id="161"/>
      <w:r w:rsidR="00506A86">
        <w:rPr>
          <w:rStyle w:val="Merknadsreferanse"/>
        </w:rPr>
        <w:commentReference w:id="161"/>
      </w:r>
      <w:r w:rsidRPr="00F47467">
        <w:t>blir han genuint interessert i et annet menneske, og er klar for kjærlighet og forførelse, både det høye og det lave.</w:t>
      </w:r>
    </w:p>
    <w:p w14:paraId="77F5E60F" w14:textId="652B688A" w:rsidR="00F47467" w:rsidRPr="00F47467" w:rsidRDefault="00F47467" w:rsidP="009920A5">
      <w:pPr>
        <w:spacing w:line="480" w:lineRule="auto"/>
      </w:pPr>
      <w:r w:rsidRPr="00F47467">
        <w:t xml:space="preserve">Faust står </w:t>
      </w:r>
      <w:commentRangeStart w:id="162"/>
      <w:r w:rsidRPr="00F47467">
        <w:t>overfor</w:t>
      </w:r>
      <w:r>
        <w:t xml:space="preserve"> </w:t>
      </w:r>
      <w:commentRangeEnd w:id="162"/>
      <w:r w:rsidR="00A26E0C">
        <w:rPr>
          <w:rStyle w:val="Merknadsreferanse"/>
        </w:rPr>
        <w:commentReference w:id="162"/>
      </w:r>
      <w:r>
        <w:t xml:space="preserve">splittelse i sitt sinn, en uro etter en totalitet, og den finner han til slutt i kristendommen, via både Mefistofeles og </w:t>
      </w:r>
      <w:proofErr w:type="spellStart"/>
      <w:r>
        <w:t>Gretchen</w:t>
      </w:r>
      <w:proofErr w:type="spellEnd"/>
      <w:r>
        <w:t xml:space="preserve">, </w:t>
      </w:r>
      <w:commentRangeStart w:id="163"/>
      <w:r>
        <w:t xml:space="preserve">som </w:t>
      </w:r>
      <w:commentRangeEnd w:id="163"/>
      <w:r w:rsidR="00BB050F">
        <w:rPr>
          <w:rStyle w:val="Merknadsreferanse"/>
        </w:rPr>
        <w:commentReference w:id="163"/>
      </w:r>
      <w:r>
        <w:t xml:space="preserve">har vært Herrens plan hele veien, fordi Gud vet at Faust, på tross av alt det gale han gjør, stadig beveger seg </w:t>
      </w:r>
      <w:r w:rsidRPr="00F47467">
        <w:t xml:space="preserve">videre i retning </w:t>
      </w:r>
      <w:r>
        <w:t xml:space="preserve">av </w:t>
      </w:r>
      <w:r w:rsidRPr="00F47467">
        <w:t>erkjennelse</w:t>
      </w:r>
      <w:commentRangeStart w:id="164"/>
      <w:r>
        <w:t>;</w:t>
      </w:r>
      <w:commentRangeEnd w:id="164"/>
      <w:r w:rsidR="00BB050F">
        <w:rPr>
          <w:rStyle w:val="Merknadsreferanse"/>
        </w:rPr>
        <w:commentReference w:id="164"/>
      </w:r>
      <w:r>
        <w:t xml:space="preserve"> </w:t>
      </w:r>
      <w:r w:rsidRPr="00F47467">
        <w:t>handle</w:t>
      </w:r>
      <w:r>
        <w:t xml:space="preserve">r og </w:t>
      </w:r>
      <w:r w:rsidRPr="00F47467">
        <w:t>søke</w:t>
      </w:r>
      <w:r>
        <w:t>r</w:t>
      </w:r>
      <w:r w:rsidRPr="00F47467">
        <w:t xml:space="preserve"> å forstå</w:t>
      </w:r>
      <w:r>
        <w:t xml:space="preserve"> et hele, en </w:t>
      </w:r>
      <w:r w:rsidRPr="00F47467">
        <w:t xml:space="preserve">verden </w:t>
      </w:r>
      <w:commentRangeStart w:id="165"/>
      <w:r w:rsidRPr="00F47467">
        <w:t xml:space="preserve">til </w:t>
      </w:r>
      <w:commentRangeEnd w:id="165"/>
      <w:r w:rsidR="00CE4EC1">
        <w:rPr>
          <w:rStyle w:val="Merknadsreferanse"/>
        </w:rPr>
        <w:commentReference w:id="165"/>
      </w:r>
      <w:r w:rsidRPr="00F47467">
        <w:t xml:space="preserve">en totalitet. </w:t>
      </w:r>
    </w:p>
    <w:p w14:paraId="77E8887B" w14:textId="2F4E6457" w:rsidR="00FC3FB2" w:rsidRPr="00FC3FB2" w:rsidRDefault="00FC3FB2" w:rsidP="009920A5">
      <w:pPr>
        <w:pStyle w:val="Overskrift2"/>
        <w:spacing w:line="480" w:lineRule="auto"/>
      </w:pPr>
      <w:bookmarkStart w:id="166" w:name="_Toc69211404"/>
      <w:r w:rsidRPr="00FC3FB2">
        <w:t>«Prolog i himmelen», dramaets forutsetning</w:t>
      </w:r>
      <w:bookmarkEnd w:id="166"/>
    </w:p>
    <w:p w14:paraId="2EC8DA1C" w14:textId="77777777" w:rsidR="00FC3FB2" w:rsidRPr="00FC3FB2" w:rsidRDefault="00FC3FB2" w:rsidP="009920A5">
      <w:pPr>
        <w:spacing w:line="480" w:lineRule="auto"/>
      </w:pPr>
      <w:r w:rsidRPr="00FC3FB2">
        <w:t xml:space="preserve">«Prolog i himmelen», i avtalen mellom Herren og Satan (Mefistofeles), </w:t>
      </w:r>
      <w:commentRangeStart w:id="167"/>
      <w:r w:rsidRPr="00FC3FB2">
        <w:t xml:space="preserve">er det </w:t>
      </w:r>
      <w:commentRangeEnd w:id="167"/>
      <w:r w:rsidR="00D37FC8">
        <w:rPr>
          <w:rStyle w:val="Merknadsreferanse"/>
        </w:rPr>
        <w:commentReference w:id="167"/>
      </w:r>
      <w:r w:rsidRPr="00FC3FB2">
        <w:t xml:space="preserve">forutsetningen for det som setter det dramatiske spillet i gang i </w:t>
      </w:r>
      <w:commentRangeStart w:id="168"/>
      <w:proofErr w:type="spellStart"/>
      <w:r w:rsidRPr="00FC3FB2">
        <w:t>g</w:t>
      </w:r>
      <w:commentRangeEnd w:id="168"/>
      <w:r w:rsidR="005D5E82">
        <w:rPr>
          <w:rStyle w:val="Merknadsreferanse"/>
        </w:rPr>
        <w:commentReference w:id="168"/>
      </w:r>
      <w:r w:rsidRPr="00FC3FB2">
        <w:t>elehrten</w:t>
      </w:r>
      <w:proofErr w:type="spellEnd"/>
      <w:r w:rsidRPr="00FC3FB2">
        <w:t xml:space="preserve">-tragedien og videre utover i </w:t>
      </w:r>
      <w:proofErr w:type="spellStart"/>
      <w:r w:rsidRPr="00FC3FB2">
        <w:t>Gretchen</w:t>
      </w:r>
      <w:proofErr w:type="spellEnd"/>
      <w:r w:rsidRPr="00FC3FB2">
        <w:t>-tragedien. Herren vet at Djevelen, Satan, er en del av skaperverket og er en instans som han bruker for å holde mennesk</w:t>
      </w:r>
      <w:commentRangeStart w:id="169"/>
      <w:r w:rsidRPr="00FC3FB2">
        <w:t>e</w:t>
      </w:r>
      <w:commentRangeEnd w:id="169"/>
      <w:r w:rsidR="00A568F6">
        <w:rPr>
          <w:rStyle w:val="Merknadsreferanse"/>
        </w:rPr>
        <w:commentReference w:id="169"/>
      </w:r>
      <w:r w:rsidRPr="00FC3FB2">
        <w:t xml:space="preserve"> på den rette vei ved å la </w:t>
      </w:r>
      <w:commentRangeStart w:id="170"/>
      <w:r w:rsidRPr="00FC3FB2">
        <w:t xml:space="preserve">menneske </w:t>
      </w:r>
      <w:commentRangeEnd w:id="170"/>
      <w:r w:rsidR="00930521">
        <w:rPr>
          <w:rStyle w:val="Merknadsreferanse"/>
        </w:rPr>
        <w:commentReference w:id="170"/>
      </w:r>
      <w:r w:rsidRPr="00FC3FB2">
        <w:t xml:space="preserve">gå </w:t>
      </w:r>
      <w:commentRangeStart w:id="171"/>
      <w:r w:rsidRPr="00FC3FB2">
        <w:t>g</w:t>
      </w:r>
      <w:commentRangeEnd w:id="171"/>
      <w:r w:rsidR="00F5443D">
        <w:rPr>
          <w:rStyle w:val="Merknadsreferanse"/>
        </w:rPr>
        <w:commentReference w:id="171"/>
      </w:r>
      <w:r w:rsidRPr="00FC3FB2">
        <w:t>jennom fristelser og lidelser for å minne det på, og prøve det ut i forhold til gudstroen. Mennesk</w:t>
      </w:r>
      <w:commentRangeStart w:id="172"/>
      <w:r w:rsidRPr="00FC3FB2">
        <w:t>e</w:t>
      </w:r>
      <w:commentRangeEnd w:id="172"/>
      <w:r w:rsidR="00776CEE">
        <w:rPr>
          <w:rStyle w:val="Merknadsreferanse"/>
        </w:rPr>
        <w:commentReference w:id="172"/>
      </w:r>
      <w:r w:rsidRPr="00FC3FB2">
        <w:t xml:space="preserve"> vender seg til slutt til Gud igjen for forsoning og salighet, slik det går også med Faust på slutten av </w:t>
      </w:r>
      <w:r w:rsidRPr="00FC3FB2">
        <w:rPr>
          <w:i/>
          <w:iCs/>
        </w:rPr>
        <w:t>Faust II</w:t>
      </w:r>
      <w:r w:rsidRPr="00FC3FB2">
        <w:t xml:space="preserve">. </w:t>
      </w:r>
    </w:p>
    <w:p w14:paraId="6A642EB9" w14:textId="77777777" w:rsidR="00FC3FB2" w:rsidRPr="00FC3FB2" w:rsidRDefault="00FC3FB2" w:rsidP="009920A5">
      <w:pPr>
        <w:spacing w:line="480" w:lineRule="auto"/>
      </w:pPr>
      <w:commentRangeStart w:id="173"/>
      <w:r w:rsidRPr="00FC3FB2">
        <w:t>N</w:t>
      </w:r>
      <w:commentRangeEnd w:id="173"/>
      <w:r w:rsidR="003D2CCC">
        <w:rPr>
          <w:rStyle w:val="Merknadsreferanse"/>
        </w:rPr>
        <w:commentReference w:id="173"/>
      </w:r>
      <w:r w:rsidRPr="00FC3FB2">
        <w:t xml:space="preserve">år kommer inn i dramaets univers I </w:t>
      </w:r>
      <w:commentRangeStart w:id="174"/>
      <w:proofErr w:type="spellStart"/>
      <w:r w:rsidRPr="00FC3FB2">
        <w:t>g</w:t>
      </w:r>
      <w:commentRangeEnd w:id="174"/>
      <w:r w:rsidR="003D2CCC">
        <w:rPr>
          <w:rStyle w:val="Merknadsreferanse"/>
        </w:rPr>
        <w:commentReference w:id="174"/>
      </w:r>
      <w:r w:rsidRPr="00FC3FB2">
        <w:t>elehrten</w:t>
      </w:r>
      <w:proofErr w:type="spellEnd"/>
      <w:r w:rsidRPr="00FC3FB2">
        <w:t xml:space="preserve">-tragedien, i forholdet mellom Mefistofeles og Faust, kjenner Faust med sin handlekraft og streben etter erkjennelse av både den åndelige og den sanselige verden, være sikker på at han vil vinne veddemålet. Men Faust ser han er avhengig av Mefistofeles for å kunne nærme seg den sanselige verden, og vedder og satser på at han ikke skal bli værende i den sanselige verdens nytelser. Han skal komme seg videre og forene både den sanselige og den åndelige verden, mens Mefistofeles er sikker på at Faust ikke vil klare å la være å bli værende i den sanselige nytelsen. Likevel klarer Faust å komme seg igjennom, både lidelsene </w:t>
      </w:r>
      <w:commentRangeStart w:id="175"/>
      <w:r w:rsidRPr="00FC3FB2">
        <w:t>som han</w:t>
      </w:r>
      <w:commentRangeEnd w:id="175"/>
      <w:r w:rsidR="00116997">
        <w:rPr>
          <w:rStyle w:val="Merknadsreferanse"/>
        </w:rPr>
        <w:commentReference w:id="175"/>
      </w:r>
      <w:r w:rsidRPr="00FC3FB2">
        <w:t xml:space="preserve"> opplever i sanseverd</w:t>
      </w:r>
      <w:commentRangeStart w:id="176"/>
      <w:r w:rsidRPr="00FC3FB2">
        <w:t>en</w:t>
      </w:r>
      <w:commentRangeEnd w:id="176"/>
      <w:r w:rsidR="00116997">
        <w:rPr>
          <w:rStyle w:val="Merknadsreferanse"/>
        </w:rPr>
        <w:commentReference w:id="176"/>
      </w:r>
      <w:r w:rsidRPr="00FC3FB2">
        <w:t xml:space="preserve"> og de lovbrudd han selv gjør i den sanselige verden. Til slutt er det Mefistofeles som taper veddemålet og Faust som på slutten av </w:t>
      </w:r>
      <w:r w:rsidRPr="00FC3FB2">
        <w:rPr>
          <w:i/>
          <w:iCs/>
        </w:rPr>
        <w:t>Faust II</w:t>
      </w:r>
      <w:r w:rsidRPr="00FC3FB2">
        <w:t xml:space="preserve"> vinner</w:t>
      </w:r>
      <w:commentRangeStart w:id="177"/>
      <w:r w:rsidRPr="00FC3FB2">
        <w:t>.</w:t>
      </w:r>
      <w:commentRangeEnd w:id="177"/>
      <w:r w:rsidR="00147C9E">
        <w:rPr>
          <w:rStyle w:val="Merknadsreferanse"/>
        </w:rPr>
        <w:commentReference w:id="177"/>
      </w:r>
      <w:r w:rsidRPr="00FC3FB2">
        <w:t xml:space="preserve"> </w:t>
      </w:r>
    </w:p>
    <w:p w14:paraId="4065948B" w14:textId="77777777" w:rsidR="007558B6" w:rsidRPr="008B5141" w:rsidRDefault="007558B6" w:rsidP="009920A5">
      <w:pPr>
        <w:spacing w:line="480" w:lineRule="auto"/>
      </w:pPr>
    </w:p>
    <w:sectPr w:rsidR="007558B6" w:rsidRPr="008B5141">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26T16:24:00Z" w:initials="LS">
    <w:p w14:paraId="7697F7FA" w14:textId="77777777" w:rsidR="00AF5CCB" w:rsidRDefault="008B2B3B">
      <w:pPr>
        <w:pStyle w:val="Merknadstekst"/>
        <w:rPr>
          <w:noProof/>
        </w:rPr>
      </w:pPr>
      <w:r>
        <w:rPr>
          <w:rStyle w:val="Merknadsreferanse"/>
        </w:rPr>
        <w:annotationRef/>
      </w:r>
      <w:r>
        <w:t xml:space="preserve">Overordnete kommentarer:  -- Dette er et fint </w:t>
      </w:r>
      <w:proofErr w:type="spellStart"/>
      <w:r>
        <w:t>sem.oppg</w:t>
      </w:r>
      <w:proofErr w:type="spellEnd"/>
      <w:r>
        <w:t xml:space="preserve">.-utkast, og er ganske langt kommet; en del arbeid gjenstår. -- Du sanser, reflekterer/analyserer/fortolker/argumenterer fint, og stort sett skriver du bra (her og der baller det seg til; jeg har gitt deg føringer der). -- Oppgaven struktur/komposisjon er helt fin og gjengs: </w:t>
      </w:r>
      <w:proofErr w:type="spellStart"/>
      <w:r>
        <w:t>Innledn</w:t>
      </w:r>
      <w:proofErr w:type="spellEnd"/>
      <w:r>
        <w:t>.; Pst-stillingsdel; Hoved/analyse/fortolkning/argumentasjons-del; etterfulgt av oppsummerende Konklusjon med kort tilbakeblikk til slutt. –  Det du kan arbeide spesielt med frem til innlevering, er å gå nøye etter og se at hoved-</w:t>
      </w:r>
      <w:proofErr w:type="spellStart"/>
      <w:r>
        <w:t>Pst'en</w:t>
      </w:r>
      <w:proofErr w:type="spellEnd"/>
      <w:r>
        <w:t xml:space="preserve"> om “</w:t>
      </w:r>
      <w:proofErr w:type="spellStart"/>
      <w:r>
        <w:t>Pih”s</w:t>
      </w:r>
      <w:proofErr w:type="spellEnd"/>
      <w:r>
        <w:t xml:space="preserve"> betydning for FI som helhet blir tilstrekkelig nært behandlet hele veien igjennom (det meste skal være i/ha en relasjon til “</w:t>
      </w:r>
      <w:proofErr w:type="spellStart"/>
      <w:r>
        <w:t>Pih</w:t>
      </w:r>
      <w:proofErr w:type="spellEnd"/>
      <w:r>
        <w:t>”, dens innhold og form.</w:t>
      </w:r>
      <w:r w:rsidR="0001627C">
        <w:t xml:space="preserve"> SÅ hold </w:t>
      </w:r>
      <w:proofErr w:type="spellStart"/>
      <w:r w:rsidR="0001627C">
        <w:t>hoved_pst'en</w:t>
      </w:r>
      <w:proofErr w:type="spellEnd"/>
      <w:r w:rsidR="0001627C">
        <w:t xml:space="preserve"> under litt nærmere behandling hele veien igjennom oppgaven</w:t>
      </w:r>
      <w:r w:rsidR="007F4784">
        <w:t>s drøfting.</w:t>
      </w:r>
      <w:r w:rsidR="00AF5CCB">
        <w:t xml:space="preserve"> – Alle poengene dine om “</w:t>
      </w:r>
      <w:proofErr w:type="spellStart"/>
      <w:r w:rsidR="00AF5CCB">
        <w:t>Pih”s</w:t>
      </w:r>
      <w:proofErr w:type="spellEnd"/>
      <w:r w:rsidR="00AF5CCB">
        <w:t xml:space="preserve"> </w:t>
      </w:r>
      <w:proofErr w:type="spellStart"/>
      <w:r w:rsidR="00AF5CCB">
        <w:t>betydn</w:t>
      </w:r>
      <w:proofErr w:type="spellEnd"/>
      <w:r w:rsidR="00AF5CCB">
        <w:t>. for helheten er fine og greie. Kanskje finner du enda noen poenger om denne relasjonen som er relevante for din måte å drøfte den på. – I dette er det også en mulighet at du kan hente fram nok et par paralleller og eller forskjeller mellom motivet og innholdet  Jobs bok og “</w:t>
      </w:r>
      <w:proofErr w:type="spellStart"/>
      <w:r w:rsidR="00AF5CCB">
        <w:t>Pih</w:t>
      </w:r>
      <w:proofErr w:type="spellEnd"/>
      <w:r w:rsidR="00AF5CCB">
        <w:t xml:space="preserve">”. -- Lengde/omfang (nevnt nedenfor også): Dok.et ditt hadde 3186 ord; maks. grense er </w:t>
      </w:r>
      <w:proofErr w:type="spellStart"/>
      <w:r w:rsidR="00AF5CCB">
        <w:t>ca</w:t>
      </w:r>
      <w:proofErr w:type="spellEnd"/>
      <w:r w:rsidR="00AF5CCB">
        <w:t xml:space="preserve"> 3.500 ord (man regner ikke evt. forside og </w:t>
      </w:r>
      <w:proofErr w:type="spellStart"/>
      <w:r w:rsidR="00AF5CCB">
        <w:t>Bibl</w:t>
      </w:r>
      <w:proofErr w:type="spellEnd"/>
      <w:r w:rsidR="00AF5CCB">
        <w:t>. med i ordtellingen). Så du har godt m</w:t>
      </w:r>
      <w:r w:rsidR="009851A3">
        <w:rPr>
          <w:noProof/>
        </w:rPr>
        <w:t xml:space="preserve">ed plas til å trekke inn </w:t>
      </w:r>
      <w:r w:rsidR="009851A3">
        <w:rPr>
          <w:noProof/>
        </w:rPr>
        <w:t xml:space="preserve">eventuelle nye </w:t>
      </w:r>
      <w:r w:rsidR="009851A3">
        <w:rPr>
          <w:noProof/>
        </w:rPr>
        <w:t>og/eller utdype</w:t>
      </w:r>
      <w:r w:rsidR="009851A3">
        <w:rPr>
          <w:noProof/>
        </w:rPr>
        <w:t xml:space="preserve"> eksisterende poenger.</w:t>
      </w:r>
    </w:p>
    <w:p w14:paraId="1FC862DD" w14:textId="4671F6D8" w:rsidR="00AF5CCB" w:rsidRDefault="009851A3">
      <w:pPr>
        <w:pStyle w:val="Merknadstekst"/>
      </w:pPr>
      <w:r>
        <w:rPr>
          <w:noProof/>
        </w:rPr>
        <w:t>Lykke til i det videre arbeidet</w:t>
      </w:r>
      <w:r>
        <w:rPr>
          <w:noProof/>
        </w:rPr>
        <w:t xml:space="preserve">! Nå følger </w:t>
      </w:r>
      <w:r>
        <w:rPr>
          <w:noProof/>
        </w:rPr>
        <w:t>“innflygingsfasen</w:t>
      </w:r>
      <w:r>
        <w:rPr>
          <w:noProof/>
        </w:rPr>
        <w:t>”„ kos deg me</w:t>
      </w:r>
      <w:r>
        <w:rPr>
          <w:noProof/>
        </w:rPr>
        <w:t>d den, det er en herlig fase å være i. Beste hilsener fra – Lars</w:t>
      </w:r>
    </w:p>
  </w:comment>
  <w:comment w:id="1" w:author="Lars Sætre" w:date="2021-04-26T12:55:00Z" w:initials="LS">
    <w:p w14:paraId="0D2C981E" w14:textId="4F059135" w:rsidR="007668EB" w:rsidRPr="007668EB" w:rsidRDefault="007668EB">
      <w:pPr>
        <w:pStyle w:val="Merknadstekst"/>
      </w:pPr>
      <w:r>
        <w:rPr>
          <w:rStyle w:val="Merknadsreferanse"/>
        </w:rPr>
        <w:annotationRef/>
      </w:r>
      <w:r w:rsidRPr="007668EB">
        <w:t xml:space="preserve">Bruk fonten Times New Roman 12 </w:t>
      </w:r>
      <w:proofErr w:type="spellStart"/>
      <w:r w:rsidRPr="007668EB">
        <w:t>pkt</w:t>
      </w:r>
      <w:proofErr w:type="spellEnd"/>
      <w:r w:rsidRPr="007668EB">
        <w:t xml:space="preserve"> hele veien</w:t>
      </w:r>
      <w:r>
        <w:t xml:space="preserve"> (i tittel og mellomtitler kan du sikkert variere), og halvannen linjeavstand. – Utarbeid fullstendig Bibliografi bakerst (den kan ha enkelt linjeavstand, med ett mellomrom mel. hver oppføring, og bruk heng-funksjonen</w:t>
      </w:r>
      <w:r w:rsidR="00C35410">
        <w:t>)</w:t>
      </w:r>
      <w:r>
        <w:t>. (</w:t>
      </w:r>
      <w:proofErr w:type="spellStart"/>
      <w:r>
        <w:t>Bibl</w:t>
      </w:r>
      <w:proofErr w:type="spellEnd"/>
      <w:r>
        <w:t>. og evt. forside regnes ikke med i ordtellingen.</w:t>
      </w:r>
      <w:r w:rsidR="00C35410">
        <w:t>)</w:t>
      </w:r>
      <w:r>
        <w:t xml:space="preserve"> – Dette utkastet har 3186 ord; maks. er ca. 3500 ord. Du har altså rimelig god plass.</w:t>
      </w:r>
    </w:p>
  </w:comment>
  <w:comment w:id="2" w:author="Lars Sætre" w:date="2021-04-26T13:01:00Z" w:initials="LS">
    <w:p w14:paraId="0B04EBAF" w14:textId="03D48046" w:rsidR="00670CCF" w:rsidRDefault="00670CCF">
      <w:pPr>
        <w:pStyle w:val="Merknadstekst"/>
      </w:pPr>
      <w:r>
        <w:rPr>
          <w:rStyle w:val="Merknadsreferanse"/>
        </w:rPr>
        <w:annotationRef/>
      </w:r>
      <w:r>
        <w:t>“Prolog i himmelen”</w:t>
      </w:r>
    </w:p>
  </w:comment>
  <w:comment w:id="3" w:author="Lars Sætre" w:date="2021-04-26T13:03:00Z" w:initials="LS">
    <w:p w14:paraId="30558B16" w14:textId="73D6C37F" w:rsidR="0022484B" w:rsidRDefault="0022484B">
      <w:pPr>
        <w:pStyle w:val="Merknadstekst"/>
      </w:pPr>
      <w:r>
        <w:rPr>
          <w:rStyle w:val="Merknadsreferanse"/>
        </w:rPr>
        <w:annotationRef/>
      </w:r>
      <w:r>
        <w:t>besvarelsen</w:t>
      </w:r>
    </w:p>
  </w:comment>
  <w:comment w:id="4" w:author="Lars Sætre" w:date="2021-04-26T13:01:00Z" w:initials="LS">
    <w:p w14:paraId="0A49AE10" w14:textId="12FA4289" w:rsidR="00670CCF" w:rsidRDefault="00670CCF">
      <w:pPr>
        <w:pStyle w:val="Merknadstekst"/>
      </w:pPr>
      <w:r>
        <w:rPr>
          <w:rStyle w:val="Merknadsreferanse"/>
        </w:rPr>
        <w:annotationRef/>
      </w:r>
      <w:r>
        <w:t>forelesninger   ?</w:t>
      </w:r>
    </w:p>
  </w:comment>
  <w:comment w:id="5" w:author="Lars Sætre" w:date="2021-04-26T13:04:00Z" w:initials="LS">
    <w:p w14:paraId="018104FB" w14:textId="7972779D" w:rsidR="00B46D54" w:rsidRDefault="00B46D54">
      <w:pPr>
        <w:pStyle w:val="Merknadstekst"/>
      </w:pPr>
      <w:r>
        <w:rPr>
          <w:rStyle w:val="Merknadsreferanse"/>
        </w:rPr>
        <w:annotationRef/>
      </w:r>
      <w:r>
        <w:t>Fjern da.</w:t>
      </w:r>
    </w:p>
  </w:comment>
  <w:comment w:id="6" w:author="Lars Sætre" w:date="2021-04-26T13:06:00Z" w:initials="LS">
    <w:p w14:paraId="44DDB015" w14:textId="47BD5CC6" w:rsidR="00615A45" w:rsidRDefault="00615A45">
      <w:pPr>
        <w:pStyle w:val="Merknadstekst"/>
      </w:pPr>
      <w:r>
        <w:rPr>
          <w:rStyle w:val="Merknadsreferanse"/>
        </w:rPr>
        <w:annotationRef/>
      </w:r>
      <w:r>
        <w:t>Jeg benytter...osv.</w:t>
      </w:r>
    </w:p>
  </w:comment>
  <w:comment w:id="7" w:author="Lars Sætre" w:date="2021-04-26T13:06:00Z" w:initials="LS">
    <w:p w14:paraId="1E849A96" w14:textId="30D8B277" w:rsidR="009D06B3" w:rsidRDefault="009D06B3">
      <w:pPr>
        <w:pStyle w:val="Merknadstekst"/>
      </w:pPr>
      <w:r>
        <w:rPr>
          <w:rStyle w:val="Merknadsreferanse"/>
        </w:rPr>
        <w:annotationRef/>
      </w:r>
      <w:r>
        <w:t>Bjerke   [uten c]</w:t>
      </w:r>
    </w:p>
  </w:comment>
  <w:comment w:id="8" w:author="Lars Sætre" w:date="2021-04-26T13:08:00Z" w:initials="LS">
    <w:p w14:paraId="70B4B11A" w14:textId="73146B8C" w:rsidR="003F5774" w:rsidRDefault="003F5774">
      <w:pPr>
        <w:pStyle w:val="Merknadstekst"/>
      </w:pPr>
      <w:r>
        <w:rPr>
          <w:rStyle w:val="Merknadsreferanse"/>
        </w:rPr>
        <w:annotationRef/>
      </w:r>
      <w:r>
        <w:t>gjendiktning</w:t>
      </w:r>
    </w:p>
  </w:comment>
  <w:comment w:id="9" w:author="Lars Sætre" w:date="2021-04-26T13:07:00Z" w:initials="LS">
    <w:p w14:paraId="4721C49B" w14:textId="2715218C" w:rsidR="003F5774" w:rsidRDefault="003F5774">
      <w:pPr>
        <w:pStyle w:val="Merknadstekst"/>
      </w:pPr>
      <w:r>
        <w:rPr>
          <w:rStyle w:val="Merknadsreferanse"/>
        </w:rPr>
        <w:annotationRef/>
      </w:r>
      <w:r>
        <w:t>(den varierer litt fra Åse-Marie Nesses gjendiktning).</w:t>
      </w:r>
    </w:p>
  </w:comment>
  <w:comment w:id="10" w:author="Lars Sætre" w:date="2021-04-26T13:09:00Z" w:initials="LS">
    <w:p w14:paraId="5A89F531" w14:textId="3B2B4F00" w:rsidR="00AF6A14" w:rsidRDefault="00AF6A14">
      <w:pPr>
        <w:pStyle w:val="Merknadstekst"/>
      </w:pPr>
      <w:r>
        <w:rPr>
          <w:rStyle w:val="Merknadsreferanse"/>
        </w:rPr>
        <w:annotationRef/>
      </w:r>
      <w:r>
        <w:t>Folkeboks-varianten om Faust-stoffet fra 1725 (utgitt av en “</w:t>
      </w:r>
      <w:proofErr w:type="spellStart"/>
      <w:r>
        <w:t>Christlich</w:t>
      </w:r>
      <w:proofErr w:type="spellEnd"/>
      <w:r>
        <w:t xml:space="preserve"> </w:t>
      </w:r>
      <w:proofErr w:type="spellStart"/>
      <w:r>
        <w:t>Meynenden</w:t>
      </w:r>
      <w:proofErr w:type="spellEnd"/>
      <w:r>
        <w:t>” (en kristelig menende; en mann med kristelig sinnelag)) som han...osv.</w:t>
      </w:r>
    </w:p>
  </w:comment>
  <w:comment w:id="11" w:author="Lars Sætre" w:date="2021-04-26T13:15:00Z" w:initials="LS">
    <w:p w14:paraId="4EA6AD2F" w14:textId="009FE825" w:rsidR="00BC085B" w:rsidRDefault="00BC085B">
      <w:pPr>
        <w:pStyle w:val="Merknadstekst"/>
      </w:pPr>
      <w:r>
        <w:rPr>
          <w:rStyle w:val="Merknadsreferanse"/>
        </w:rPr>
        <w:annotationRef/>
      </w:r>
      <w:r>
        <w:t xml:space="preserve">Goethes </w:t>
      </w:r>
      <w:r w:rsidRPr="00BC085B">
        <w:rPr>
          <w:i/>
          <w:iCs/>
        </w:rPr>
        <w:t>Faust</w:t>
      </w:r>
    </w:p>
  </w:comment>
  <w:comment w:id="12" w:author="Lars Sætre" w:date="2021-04-26T13:16:00Z" w:initials="LS">
    <w:p w14:paraId="03EF5E99" w14:textId="58CB03BD" w:rsidR="00DC68F3" w:rsidRDefault="00DC68F3">
      <w:pPr>
        <w:pStyle w:val="Merknadstekst"/>
      </w:pPr>
      <w:r>
        <w:rPr>
          <w:rStyle w:val="Merknadsreferanse"/>
        </w:rPr>
        <w:annotationRef/>
      </w:r>
      <w:r>
        <w:t>med trangen etter</w:t>
      </w:r>
    </w:p>
  </w:comment>
  <w:comment w:id="13" w:author="Lars Sætre" w:date="2021-04-26T13:16:00Z" w:initials="LS">
    <w:p w14:paraId="3C130A0D" w14:textId="5A5F9826" w:rsidR="00017E65" w:rsidRDefault="00017E65">
      <w:pPr>
        <w:pStyle w:val="Merknadstekst"/>
      </w:pPr>
      <w:r>
        <w:rPr>
          <w:rStyle w:val="Merknadsreferanse"/>
        </w:rPr>
        <w:annotationRef/>
      </w:r>
      <w:r>
        <w:t>et veddemål</w:t>
      </w:r>
    </w:p>
  </w:comment>
  <w:comment w:id="14" w:author="Lars Sætre" w:date="2021-04-26T13:18:00Z" w:initials="LS">
    <w:p w14:paraId="7AFC8C86" w14:textId="7F950E33" w:rsidR="00C41D98" w:rsidRDefault="00C41D98">
      <w:pPr>
        <w:pStyle w:val="Merknadstekst"/>
      </w:pPr>
      <w:r>
        <w:rPr>
          <w:rStyle w:val="Merknadsreferanse"/>
        </w:rPr>
        <w:annotationRef/>
      </w:r>
      <w:r>
        <w:t xml:space="preserve">Hva ønsker du å si med jf. </w:t>
      </w:r>
      <w:proofErr w:type="spellStart"/>
      <w:r>
        <w:t>Mef</w:t>
      </w:r>
      <w:proofErr w:type="spellEnd"/>
      <w:r>
        <w:t>. her? Skrive det litt om?</w:t>
      </w:r>
    </w:p>
  </w:comment>
  <w:comment w:id="15" w:author="Lars Sætre" w:date="2021-04-26T13:19:00Z" w:initials="LS">
    <w:p w14:paraId="6ED17D3F" w14:textId="2ABEEF0D" w:rsidR="0065572C" w:rsidRDefault="0065572C">
      <w:pPr>
        <w:pStyle w:val="Merknadstekst"/>
      </w:pPr>
      <w:r>
        <w:rPr>
          <w:rStyle w:val="Merknadsreferanse"/>
        </w:rPr>
        <w:annotationRef/>
      </w:r>
      <w:r>
        <w:t xml:space="preserve">Fin Innledning. Og sett som Problemstillings-segment, </w:t>
      </w:r>
      <w:proofErr w:type="spellStart"/>
      <w:r>
        <w:t>forholdr</w:t>
      </w:r>
      <w:proofErr w:type="spellEnd"/>
      <w:r>
        <w:t xml:space="preserve"> du deg foreløpig til oppgaveordlyden, som er helt fint. (Du kan evt. føye til relevante tilleggs-/del-/under-</w:t>
      </w:r>
      <w:proofErr w:type="spellStart"/>
      <w:r>
        <w:t>Pst'er</w:t>
      </w:r>
      <w:proofErr w:type="spellEnd"/>
      <w:r>
        <w:t xml:space="preserve"> underveis.)</w:t>
      </w:r>
    </w:p>
  </w:comment>
  <w:comment w:id="16" w:author="Lars Sætre" w:date="2021-04-26T13:21:00Z" w:initials="LS">
    <w:p w14:paraId="134C7FCD" w14:textId="63B2CF91" w:rsidR="00B653C6" w:rsidRDefault="00B653C6">
      <w:pPr>
        <w:pStyle w:val="Merknadstekst"/>
      </w:pPr>
      <w:r>
        <w:rPr>
          <w:rStyle w:val="Merknadsreferanse"/>
        </w:rPr>
        <w:annotationRef/>
      </w:r>
      <w:r>
        <w:t>“Jobs bok”</w:t>
      </w:r>
    </w:p>
  </w:comment>
  <w:comment w:id="17" w:author="Lars Sætre" w:date="2021-04-26T13:29:00Z" w:initials="LS">
    <w:p w14:paraId="079E31FA" w14:textId="498B982B" w:rsidR="00FC65BB" w:rsidRDefault="00FC65BB">
      <w:pPr>
        <w:pStyle w:val="Merknadstekst"/>
      </w:pPr>
      <w:r>
        <w:rPr>
          <w:rStyle w:val="Merknadsreferanse"/>
        </w:rPr>
        <w:annotationRef/>
      </w:r>
      <w:r>
        <w:t>men i stedet for som en pakt, som et...osv.</w:t>
      </w:r>
    </w:p>
  </w:comment>
  <w:comment w:id="18" w:author="Lars Sætre" w:date="2021-04-26T13:30:00Z" w:initials="LS">
    <w:p w14:paraId="0B599512" w14:textId="14BE91A7" w:rsidR="00FC65BB" w:rsidRDefault="00FC65BB">
      <w:pPr>
        <w:pStyle w:val="Merknadstekst"/>
      </w:pPr>
      <w:r>
        <w:rPr>
          <w:rStyle w:val="Merknadsreferanse"/>
        </w:rPr>
        <w:annotationRef/>
      </w:r>
      <w:r>
        <w:t>Fjern fra.</w:t>
      </w:r>
    </w:p>
  </w:comment>
  <w:comment w:id="19" w:author="Lars Sætre" w:date="2021-04-26T13:30:00Z" w:initials="LS">
    <w:p w14:paraId="59DC398B" w14:textId="0ECB9B55" w:rsidR="002C6452" w:rsidRDefault="002C6452">
      <w:pPr>
        <w:pStyle w:val="Merknadstekst"/>
      </w:pPr>
      <w:r>
        <w:rPr>
          <w:rStyle w:val="Merknadsreferanse"/>
        </w:rPr>
        <w:annotationRef/>
      </w:r>
      <w:r>
        <w:t>ytterste</w:t>
      </w:r>
      <w:r w:rsidR="00FB7490">
        <w:t>,</w:t>
      </w:r>
    </w:p>
  </w:comment>
  <w:comment w:id="20" w:author="Lars Sætre" w:date="2021-04-26T13:30:00Z" w:initials="LS">
    <w:p w14:paraId="7B846A2F" w14:textId="21414DA8" w:rsidR="00617CEE" w:rsidRDefault="00617CEE">
      <w:pPr>
        <w:pStyle w:val="Merknadstekst"/>
      </w:pPr>
      <w:r>
        <w:rPr>
          <w:rStyle w:val="Merknadsreferanse"/>
        </w:rPr>
        <w:annotationRef/>
      </w:r>
      <w:r>
        <w:t>Dette fordi...osv.</w:t>
      </w:r>
    </w:p>
  </w:comment>
  <w:comment w:id="21" w:author="Lars Sætre" w:date="2021-04-26T13:33:00Z" w:initials="LS">
    <w:p w14:paraId="72B5B414" w14:textId="1F89CD7D" w:rsidR="009C7D12" w:rsidRDefault="009C7D12">
      <w:pPr>
        <w:pStyle w:val="Merknadstekst"/>
      </w:pPr>
      <w:r>
        <w:rPr>
          <w:rStyle w:val="Merknadsreferanse"/>
        </w:rPr>
        <w:annotationRef/>
      </w:r>
      <w:r>
        <w:t>inngår</w:t>
      </w:r>
    </w:p>
  </w:comment>
  <w:comment w:id="22" w:author="Lars Sætre" w:date="2021-04-26T13:34:00Z" w:initials="LS">
    <w:p w14:paraId="0240C439" w14:textId="4549EE13" w:rsidR="00D2431D" w:rsidRDefault="00D2431D">
      <w:pPr>
        <w:pStyle w:val="Merknadstekst"/>
      </w:pPr>
      <w:r>
        <w:rPr>
          <w:rStyle w:val="Merknadsreferanse"/>
        </w:rPr>
        <w:annotationRef/>
      </w:r>
      <w:r>
        <w:t>Hans</w:t>
      </w:r>
    </w:p>
  </w:comment>
  <w:comment w:id="23" w:author="Lars Sætre" w:date="2021-04-26T13:34:00Z" w:initials="LS">
    <w:p w14:paraId="210B6382" w14:textId="49F1D683" w:rsidR="00044F58" w:rsidRDefault="00044F58">
      <w:pPr>
        <w:pStyle w:val="Merknadstekst"/>
      </w:pPr>
      <w:r>
        <w:rPr>
          <w:rStyle w:val="Merknadsreferanse"/>
        </w:rPr>
        <w:annotationRef/>
      </w:r>
      <w:r>
        <w:t>gen</w:t>
      </w:r>
    </w:p>
  </w:comment>
  <w:comment w:id="24" w:author="Lars Sætre" w:date="2021-04-26T13:35:00Z" w:initials="LS">
    <w:p w14:paraId="02FE7A93" w14:textId="1818B42D" w:rsidR="004B67CD" w:rsidRDefault="004B67CD">
      <w:pPr>
        <w:pStyle w:val="Merknadstekst"/>
      </w:pPr>
      <w:r>
        <w:rPr>
          <w:rStyle w:val="Merknadsreferanse"/>
        </w:rPr>
        <w:annotationRef/>
      </w:r>
      <w:r>
        <w:t>siden står Faust</w:t>
      </w:r>
    </w:p>
  </w:comment>
  <w:comment w:id="25" w:author="Lars Sætre" w:date="2021-04-26T13:35:00Z" w:initials="LS">
    <w:p w14:paraId="5B6973DF" w14:textId="7450121A" w:rsidR="00017CD5" w:rsidRDefault="00017CD5">
      <w:pPr>
        <w:pStyle w:val="Merknadstekst"/>
      </w:pPr>
      <w:r>
        <w:rPr>
          <w:rStyle w:val="Merknadsreferanse"/>
        </w:rPr>
        <w:annotationRef/>
      </w:r>
      <w:r>
        <w:t>Fjerne.</w:t>
      </w:r>
    </w:p>
  </w:comment>
  <w:comment w:id="26" w:author="Lars Sætre" w:date="2021-04-26T13:36:00Z" w:initials="LS">
    <w:p w14:paraId="741B9E05" w14:textId="24FBB557" w:rsidR="00D07C1F" w:rsidRPr="00D07C1F" w:rsidRDefault="00D07C1F">
      <w:pPr>
        <w:pStyle w:val="Merknadstekst"/>
      </w:pPr>
      <w:r>
        <w:rPr>
          <w:rStyle w:val="Merknadsreferanse"/>
        </w:rPr>
        <w:annotationRef/>
      </w:r>
      <w:r>
        <w:t xml:space="preserve">motsetningene i Det moderne (eller: Moderniteten – Men </w:t>
      </w:r>
      <w:r>
        <w:rPr>
          <w:i/>
          <w:iCs/>
        </w:rPr>
        <w:t>ikke</w:t>
      </w:r>
      <w:r>
        <w:t xml:space="preserve"> modernismen, som er noe annet)</w:t>
      </w:r>
    </w:p>
  </w:comment>
  <w:comment w:id="27" w:author="Lars Sætre" w:date="2021-04-26T13:37:00Z" w:initials="LS">
    <w:p w14:paraId="2DD12353" w14:textId="2F429A66" w:rsidR="004150A6" w:rsidRDefault="004150A6">
      <w:pPr>
        <w:pStyle w:val="Merknadstekst"/>
      </w:pPr>
      <w:r>
        <w:rPr>
          <w:rStyle w:val="Merknadsreferanse"/>
        </w:rPr>
        <w:annotationRef/>
      </w:r>
      <w:r>
        <w:t>Etter hverandre prøver han først</w:t>
      </w:r>
    </w:p>
  </w:comment>
  <w:comment w:id="28" w:author="Lars Sætre" w:date="2021-04-26T13:38:00Z" w:initials="LS">
    <w:p w14:paraId="73299D7D" w14:textId="2D3BB573" w:rsidR="00E6134C" w:rsidRDefault="00E6134C">
      <w:pPr>
        <w:pStyle w:val="Merknadstekst"/>
      </w:pPr>
      <w:r>
        <w:rPr>
          <w:rStyle w:val="Merknadsreferanse"/>
        </w:rPr>
        <w:annotationRef/>
      </w:r>
      <w:r>
        <w:t>Her kan du også nevne nok to alternativer som spilles opp før Mefistofeles: Døden gjennom selvmord (giftflasken); og Kristentroen (etter at F hører Påskemorgen-kirkeklokkene og koret, og også minnes om sin barnetro).</w:t>
      </w:r>
      <w:r w:rsidR="00480DE1">
        <w:t xml:space="preserve"> – Jeg ser du kommer inn på dette på neste side. Arbeide dette litt bedre sammen?</w:t>
      </w:r>
    </w:p>
  </w:comment>
  <w:comment w:id="29" w:author="Lars Sætre" w:date="2021-04-26T13:42:00Z" w:initials="LS">
    <w:p w14:paraId="75E67578" w14:textId="39EACB57" w:rsidR="00181BBA" w:rsidRDefault="00181BBA">
      <w:pPr>
        <w:pStyle w:val="Merknadstekst"/>
      </w:pPr>
      <w:r>
        <w:rPr>
          <w:rStyle w:val="Merknadsreferanse"/>
        </w:rPr>
        <w:annotationRef/>
      </w:r>
      <w:r>
        <w:t>det</w:t>
      </w:r>
    </w:p>
  </w:comment>
  <w:comment w:id="30" w:author="Lars Sætre" w:date="2021-04-26T13:42:00Z" w:initials="LS">
    <w:p w14:paraId="3A522F68" w14:textId="50ECD9F5" w:rsidR="006A748B" w:rsidRDefault="006A748B">
      <w:pPr>
        <w:pStyle w:val="Merknadstekst"/>
      </w:pPr>
      <w:r>
        <w:rPr>
          <w:rStyle w:val="Merknadsreferanse"/>
        </w:rPr>
        <w:annotationRef/>
      </w:r>
      <w:r>
        <w:t>Innenfor dette djevelske alternativet</w:t>
      </w:r>
      <w:r w:rsidR="002531D8">
        <w:t xml:space="preserve"> ser Faust...osv.</w:t>
      </w:r>
    </w:p>
  </w:comment>
  <w:comment w:id="31" w:author="Lars Sætre" w:date="2021-04-26T13:43:00Z" w:initials="LS">
    <w:p w14:paraId="6128CEB9" w14:textId="7F93EAC9" w:rsidR="00E4221D" w:rsidRDefault="00E4221D">
      <w:pPr>
        <w:pStyle w:val="Merknadstekst"/>
      </w:pPr>
      <w:r>
        <w:rPr>
          <w:rStyle w:val="Merknadsreferanse"/>
        </w:rPr>
        <w:annotationRef/>
      </w:r>
      <w:r>
        <w:t>det</w:t>
      </w:r>
    </w:p>
  </w:comment>
  <w:comment w:id="32" w:author="Lars Sætre" w:date="2021-04-26T13:43:00Z" w:initials="LS">
    <w:p w14:paraId="7109FEB8" w14:textId="11783AE1" w:rsidR="00A941F9" w:rsidRDefault="00A941F9">
      <w:pPr>
        <w:pStyle w:val="Merknadstekst"/>
      </w:pPr>
      <w:r>
        <w:rPr>
          <w:rStyle w:val="Merknadsreferanse"/>
        </w:rPr>
        <w:annotationRef/>
      </w:r>
      <w:r>
        <w:t>bevege seg   ?</w:t>
      </w:r>
    </w:p>
  </w:comment>
  <w:comment w:id="33" w:author="Lars Sætre" w:date="2021-04-26T13:44:00Z" w:initials="LS">
    <w:p w14:paraId="0D68B0FD" w14:textId="495ACCF2" w:rsidR="005E64AA" w:rsidRDefault="005E64AA">
      <w:pPr>
        <w:pStyle w:val="Merknadstekst"/>
      </w:pPr>
      <w:r>
        <w:rPr>
          <w:rStyle w:val="Merknadsreferanse"/>
        </w:rPr>
        <w:annotationRef/>
      </w:r>
      <w:r>
        <w:t>og ikke stoppe opp</w:t>
      </w:r>
    </w:p>
  </w:comment>
  <w:comment w:id="34" w:author="Lars Sætre" w:date="2021-04-26T13:45:00Z" w:initials="LS">
    <w:p w14:paraId="03AFA517" w14:textId="518B08CC" w:rsidR="00CD657C" w:rsidRDefault="00CD657C">
      <w:pPr>
        <w:pStyle w:val="Merknadstekst"/>
      </w:pPr>
      <w:r>
        <w:rPr>
          <w:rStyle w:val="Merknadsreferanse"/>
        </w:rPr>
        <w:annotationRef/>
      </w:r>
      <w:r>
        <w:t>synes</w:t>
      </w:r>
    </w:p>
  </w:comment>
  <w:comment w:id="35" w:author="Lars Sætre" w:date="2021-04-26T13:45:00Z" w:initials="LS">
    <w:p w14:paraId="5DDD4C9B" w14:textId="12941296" w:rsidR="00CD657C" w:rsidRDefault="00CD657C">
      <w:pPr>
        <w:pStyle w:val="Merknadstekst"/>
      </w:pPr>
      <w:r>
        <w:rPr>
          <w:rStyle w:val="Merknadsreferanse"/>
        </w:rPr>
        <w:annotationRef/>
      </w:r>
      <w:r>
        <w:t>Kan du bedre syntaksen i setningen litt her?</w:t>
      </w:r>
    </w:p>
  </w:comment>
  <w:comment w:id="36" w:author="Lars Sætre" w:date="2021-04-26T13:46:00Z" w:initials="LS">
    <w:p w14:paraId="4E478341" w14:textId="1247BC89" w:rsidR="00A6780D" w:rsidRDefault="00A6780D">
      <w:pPr>
        <w:pStyle w:val="Merknadstekst"/>
      </w:pPr>
      <w:r>
        <w:rPr>
          <w:rStyle w:val="Merknadsreferanse"/>
        </w:rPr>
        <w:annotationRef/>
      </w:r>
      <w:r>
        <w:t>kjenner til,</w:t>
      </w:r>
    </w:p>
  </w:comment>
  <w:comment w:id="37" w:author="Lars Sætre" w:date="2021-04-26T13:46:00Z" w:initials="LS">
    <w:p w14:paraId="2241A4CC" w14:textId="6895C28B" w:rsidR="00A37203" w:rsidRDefault="00A37203">
      <w:pPr>
        <w:pStyle w:val="Merknadstekst"/>
      </w:pPr>
      <w:r>
        <w:rPr>
          <w:rStyle w:val="Merknadsreferanse"/>
        </w:rPr>
        <w:annotationRef/>
      </w:r>
      <w:r>
        <w:t>“Prolog i himmelen”</w:t>
      </w:r>
    </w:p>
  </w:comment>
  <w:comment w:id="38" w:author="Lars Sætre" w:date="2021-04-26T13:47:00Z" w:initials="LS">
    <w:p w14:paraId="54553872" w14:textId="3DE9543E" w:rsidR="00A37203" w:rsidRDefault="00A37203">
      <w:pPr>
        <w:pStyle w:val="Merknadstekst"/>
      </w:pPr>
      <w:r>
        <w:rPr>
          <w:rStyle w:val="Merknadsreferanse"/>
        </w:rPr>
        <w:annotationRef/>
      </w:r>
      <w:r>
        <w:t>Fjern igjen.</w:t>
      </w:r>
    </w:p>
  </w:comment>
  <w:comment w:id="39" w:author="Lars Sætre" w:date="2021-04-26T13:47:00Z" w:initials="LS">
    <w:p w14:paraId="698E7A31" w14:textId="773614A1" w:rsidR="00B608D8" w:rsidRDefault="00B608D8">
      <w:pPr>
        <w:pStyle w:val="Merknadstekst"/>
      </w:pPr>
      <w:r>
        <w:rPr>
          <w:rStyle w:val="Merknadsreferanse"/>
        </w:rPr>
        <w:annotationRef/>
      </w:r>
      <w:r>
        <w:t>åndelig</w:t>
      </w:r>
    </w:p>
  </w:comment>
  <w:comment w:id="40" w:author="Lars Sætre" w:date="2021-04-26T13:48:00Z" w:initials="LS">
    <w:p w14:paraId="024A2F29" w14:textId="13D3ECEE" w:rsidR="00C923C9" w:rsidRDefault="00C923C9">
      <w:pPr>
        <w:pStyle w:val="Merknadstekst"/>
      </w:pPr>
      <w:r>
        <w:rPr>
          <w:rStyle w:val="Merknadsreferanse"/>
        </w:rPr>
        <w:annotationRef/>
      </w:r>
      <w:proofErr w:type="spellStart"/>
      <w:r>
        <w:t>dd</w:t>
      </w:r>
      <w:proofErr w:type="spellEnd"/>
    </w:p>
  </w:comment>
  <w:comment w:id="41" w:author="Lars Sætre" w:date="2021-04-26T13:48:00Z" w:initials="LS">
    <w:p w14:paraId="0855F5E4" w14:textId="661C50DE" w:rsidR="007264C8" w:rsidRDefault="007264C8">
      <w:pPr>
        <w:pStyle w:val="Merknadstekst"/>
      </w:pPr>
      <w:r>
        <w:rPr>
          <w:rStyle w:val="Merknadsreferanse"/>
        </w:rPr>
        <w:annotationRef/>
      </w:r>
      <w:r>
        <w:t>kjenner  /  kjenner til   / vet om    ?</w:t>
      </w:r>
    </w:p>
  </w:comment>
  <w:comment w:id="42" w:author="Lars Sætre" w:date="2021-04-26T13:50:00Z" w:initials="LS">
    <w:p w14:paraId="72315177" w14:textId="43DA48FD" w:rsidR="00687115" w:rsidRDefault="00687115">
      <w:pPr>
        <w:pStyle w:val="Merknadstekst"/>
      </w:pPr>
      <w:r>
        <w:rPr>
          <w:rStyle w:val="Merknadsreferanse"/>
        </w:rPr>
        <w:annotationRef/>
      </w:r>
      <w:r>
        <w:t>ble   ?</w:t>
      </w:r>
    </w:p>
  </w:comment>
  <w:comment w:id="43" w:author="Lars Sætre" w:date="2021-04-26T13:51:00Z" w:initials="LS">
    <w:p w14:paraId="322BA7FE" w14:textId="75D6790E" w:rsidR="00524058" w:rsidRDefault="00524058">
      <w:pPr>
        <w:pStyle w:val="Merknadstekst"/>
      </w:pPr>
      <w:r>
        <w:rPr>
          <w:rStyle w:val="Merknadsreferanse"/>
        </w:rPr>
        <w:annotationRef/>
      </w:r>
      <w:r>
        <w:t>høye</w:t>
      </w:r>
    </w:p>
  </w:comment>
  <w:comment w:id="44" w:author="Lars Sætre" w:date="2021-04-26T13:51:00Z" w:initials="LS">
    <w:p w14:paraId="1167C50E" w14:textId="7FFCE595" w:rsidR="001B0F6E" w:rsidRDefault="001B0F6E">
      <w:pPr>
        <w:pStyle w:val="Merknadstekst"/>
      </w:pPr>
      <w:r>
        <w:rPr>
          <w:rStyle w:val="Merknadsreferanse"/>
        </w:rPr>
        <w:annotationRef/>
      </w:r>
      <w:proofErr w:type="spellStart"/>
      <w:r>
        <w:t>dd</w:t>
      </w:r>
      <w:proofErr w:type="spellEnd"/>
    </w:p>
  </w:comment>
  <w:comment w:id="45" w:author="Lars Sætre" w:date="2021-04-26T13:51:00Z" w:initials="LS">
    <w:p w14:paraId="2AB0BD6C" w14:textId="5B5C28E7" w:rsidR="00190774" w:rsidRDefault="00190774">
      <w:pPr>
        <w:pStyle w:val="Merknadstekst"/>
      </w:pPr>
      <w:r>
        <w:rPr>
          <w:rStyle w:val="Merknadsreferanse"/>
        </w:rPr>
        <w:annotationRef/>
      </w:r>
      <w:r>
        <w:t>tross for</w:t>
      </w:r>
    </w:p>
  </w:comment>
  <w:comment w:id="46" w:author="Lars Sætre" w:date="2021-04-26T13:53:00Z" w:initials="LS">
    <w:p w14:paraId="70B99998" w14:textId="223F2DC3" w:rsidR="00801DBF" w:rsidRPr="00801DBF" w:rsidRDefault="00801DBF">
      <w:pPr>
        <w:pStyle w:val="Merknadstekst"/>
      </w:pPr>
      <w:r>
        <w:rPr>
          <w:rStyle w:val="Merknadsreferanse"/>
        </w:rPr>
        <w:annotationRef/>
      </w:r>
      <w:r>
        <w:t xml:space="preserve">prøve. </w:t>
      </w:r>
      <w:r>
        <w:rPr>
          <w:i/>
          <w:iCs/>
        </w:rPr>
        <w:t>Denne</w:t>
      </w:r>
      <w:r>
        <w:t xml:space="preserve"> sanseligheten kommer Faust også i kontakt med idet han møter...osv.</w:t>
      </w:r>
    </w:p>
  </w:comment>
  <w:comment w:id="47" w:author="Lars Sætre" w:date="2021-04-26T13:54:00Z" w:initials="LS">
    <w:p w14:paraId="6CCB6575" w14:textId="6E31E034" w:rsidR="00801DBF" w:rsidRDefault="00801DBF">
      <w:pPr>
        <w:pStyle w:val="Merknadstekst"/>
      </w:pPr>
      <w:r>
        <w:rPr>
          <w:rStyle w:val="Merknadsreferanse"/>
        </w:rPr>
        <w:annotationRef/>
      </w:r>
      <w:r>
        <w:t>kristent, uskyldig og rent</w:t>
      </w:r>
    </w:p>
  </w:comment>
  <w:comment w:id="48" w:author="Lars Sætre" w:date="2021-04-26T13:54:00Z" w:initials="LS">
    <w:p w14:paraId="5775A0E3" w14:textId="02377E3E" w:rsidR="007E016D" w:rsidRDefault="007E016D">
      <w:pPr>
        <w:pStyle w:val="Merknadstekst"/>
      </w:pPr>
      <w:r>
        <w:rPr>
          <w:rStyle w:val="Merknadsreferanse"/>
        </w:rPr>
        <w:annotationRef/>
      </w:r>
      <w:r>
        <w:t>inkludere</w:t>
      </w:r>
    </w:p>
  </w:comment>
  <w:comment w:id="49" w:author="Lars Sætre" w:date="2021-04-26T13:56:00Z" w:initials="LS">
    <w:p w14:paraId="0559A29C" w14:textId="544DEFA7" w:rsidR="003F24F9" w:rsidRDefault="003F24F9">
      <w:pPr>
        <w:pStyle w:val="Merknadstekst"/>
      </w:pPr>
      <w:r>
        <w:rPr>
          <w:rStyle w:val="Merknadsreferanse"/>
        </w:rPr>
        <w:annotationRef/>
      </w:r>
      <w:r>
        <w:t>I fremstillingen av   ?</w:t>
      </w:r>
    </w:p>
  </w:comment>
  <w:comment w:id="50" w:author="Lars Sætre" w:date="2021-04-26T13:56:00Z" w:initials="LS">
    <w:p w14:paraId="26E52E49" w14:textId="030BFC2C" w:rsidR="00360BA3" w:rsidRDefault="00360BA3">
      <w:pPr>
        <w:pStyle w:val="Merknadstekst"/>
      </w:pPr>
      <w:r>
        <w:rPr>
          <w:rStyle w:val="Merknadsreferanse"/>
        </w:rPr>
        <w:annotationRef/>
      </w:r>
      <w:proofErr w:type="spellStart"/>
      <w:r>
        <w:t>enen</w:t>
      </w:r>
      <w:proofErr w:type="spellEnd"/>
    </w:p>
  </w:comment>
  <w:comment w:id="51" w:author="Lars Sætre" w:date="2021-04-26T13:57:00Z" w:initials="LS">
    <w:p w14:paraId="697E36F2" w14:textId="2804BD99" w:rsidR="00E85580" w:rsidRDefault="00E85580">
      <w:pPr>
        <w:pStyle w:val="Merknadstekst"/>
      </w:pPr>
      <w:r>
        <w:rPr>
          <w:rStyle w:val="Merknadsreferanse"/>
        </w:rPr>
        <w:annotationRef/>
      </w:r>
      <w:r>
        <w:t>:   [kolon]</w:t>
      </w:r>
    </w:p>
  </w:comment>
  <w:comment w:id="52" w:author="Lars Sætre" w:date="2021-04-26T13:57:00Z" w:initials="LS">
    <w:p w14:paraId="58EA6D1F" w14:textId="4AD086A2" w:rsidR="00E85580" w:rsidRDefault="00E85580">
      <w:pPr>
        <w:pStyle w:val="Merknadstekst"/>
      </w:pPr>
      <w:r>
        <w:rPr>
          <w:rStyle w:val="Merknadsreferanse"/>
        </w:rPr>
        <w:annotationRef/>
      </w:r>
      <w:r>
        <w:t>ren</w:t>
      </w:r>
    </w:p>
  </w:comment>
  <w:comment w:id="53" w:author="Lars Sætre" w:date="2021-04-26T13:59:00Z" w:initials="LS">
    <w:p w14:paraId="193411EF" w14:textId="7D51A3DB" w:rsidR="009D4E21" w:rsidRDefault="009D4E21">
      <w:pPr>
        <w:pStyle w:val="Merknadstekst"/>
      </w:pPr>
      <w:r>
        <w:rPr>
          <w:rStyle w:val="Merknadsreferanse"/>
        </w:rPr>
        <w:annotationRef/>
      </w:r>
      <w:r>
        <w:t>er   ?</w:t>
      </w:r>
    </w:p>
  </w:comment>
  <w:comment w:id="54" w:author="Lars Sætre" w:date="2021-04-26T13:59:00Z" w:initials="LS">
    <w:p w14:paraId="1545F8E4" w14:textId="47B28F91" w:rsidR="00EC2701" w:rsidRDefault="00EC2701">
      <w:pPr>
        <w:pStyle w:val="Merknadstekst"/>
      </w:pPr>
      <w:r>
        <w:rPr>
          <w:rStyle w:val="Merknadsreferanse"/>
        </w:rPr>
        <w:annotationRef/>
      </w:r>
      <w:r>
        <w:t>Fjern aner og.</w:t>
      </w:r>
    </w:p>
  </w:comment>
  <w:comment w:id="55" w:author="Lars Sætre" w:date="2021-04-26T14:00:00Z" w:initials="LS">
    <w:p w14:paraId="0D23A43A" w14:textId="197D1EFC" w:rsidR="008E4D23" w:rsidRDefault="008E4D23">
      <w:pPr>
        <w:pStyle w:val="Merknadstekst"/>
      </w:pPr>
      <w:r>
        <w:rPr>
          <w:rStyle w:val="Merknadsreferanse"/>
        </w:rPr>
        <w:annotationRef/>
      </w:r>
      <w:r>
        <w:t>Mener du:  uten å bli forstokket   ?</w:t>
      </w:r>
    </w:p>
  </w:comment>
  <w:comment w:id="56" w:author="Lars Sætre" w:date="2021-04-26T14:00:00Z" w:initials="LS">
    <w:p w14:paraId="791159CC" w14:textId="5A345365" w:rsidR="007141A4" w:rsidRDefault="007141A4">
      <w:pPr>
        <w:pStyle w:val="Merknadstekst"/>
      </w:pPr>
      <w:r>
        <w:rPr>
          <w:rStyle w:val="Merknadsreferanse"/>
        </w:rPr>
        <w:annotationRef/>
      </w:r>
      <w:r>
        <w:t>legger derfor til rette for Mefistofeles’</w:t>
      </w:r>
    </w:p>
  </w:comment>
  <w:comment w:id="57" w:author="Lars Sætre" w:date="2021-04-26T14:44:00Z" w:initials="LS">
    <w:p w14:paraId="093A7ADB" w14:textId="024397D9" w:rsidR="00B94F39" w:rsidRDefault="00B94F39">
      <w:pPr>
        <w:pStyle w:val="Merknadstekst"/>
      </w:pPr>
      <w:r>
        <w:rPr>
          <w:rStyle w:val="Merknadsreferanse"/>
        </w:rPr>
        <w:annotationRef/>
      </w:r>
      <w:r>
        <w:t xml:space="preserve">BEGYNNER DET Å GLI LITT FOR </w:t>
      </w:r>
      <w:proofErr w:type="spellStart"/>
      <w:r>
        <w:t>FRÅ</w:t>
      </w:r>
      <w:proofErr w:type="spellEnd"/>
      <w:r>
        <w:t xml:space="preserve"> </w:t>
      </w:r>
      <w:proofErr w:type="spellStart"/>
      <w:r>
        <w:t>PST'EN</w:t>
      </w:r>
      <w:proofErr w:type="spellEnd"/>
      <w:r>
        <w:t xml:space="preserve"> HER ?</w:t>
      </w:r>
    </w:p>
  </w:comment>
  <w:comment w:id="58" w:author="Lars Sætre" w:date="2021-04-26T14:04:00Z" w:initials="LS">
    <w:p w14:paraId="13125F95" w14:textId="5271369C" w:rsidR="00F61C87" w:rsidRDefault="00F61C87">
      <w:pPr>
        <w:pStyle w:val="Merknadstekst"/>
      </w:pPr>
      <w:r>
        <w:rPr>
          <w:rStyle w:val="Merknadsreferanse"/>
        </w:rPr>
        <w:annotationRef/>
      </w:r>
      <w:r>
        <w:t>både den åndelige og den</w:t>
      </w:r>
    </w:p>
  </w:comment>
  <w:comment w:id="59" w:author="Lars Sætre" w:date="2021-04-26T14:04:00Z" w:initials="LS">
    <w:p w14:paraId="7CC3EAE0" w14:textId="0CA8B34D" w:rsidR="00654583" w:rsidRDefault="00654583">
      <w:pPr>
        <w:pStyle w:val="Merknadstekst"/>
      </w:pPr>
      <w:r>
        <w:rPr>
          <w:rStyle w:val="Merknadsreferanse"/>
        </w:rPr>
        <w:annotationRef/>
      </w:r>
      <w:r>
        <w:t>dem</w:t>
      </w:r>
    </w:p>
  </w:comment>
  <w:comment w:id="60" w:author="Lars Sætre" w:date="2021-04-26T14:04:00Z" w:initials="LS">
    <w:p w14:paraId="438F6820" w14:textId="42799F81" w:rsidR="00E273A8" w:rsidRDefault="00E273A8">
      <w:pPr>
        <w:pStyle w:val="Merknadstekst"/>
      </w:pPr>
      <w:r>
        <w:rPr>
          <w:rStyle w:val="Merknadsreferanse"/>
        </w:rPr>
        <w:annotationRef/>
      </w:r>
      <w:r>
        <w:t>Angi sidetallsreferanse i parentes – (Bjerke 2015: 72).</w:t>
      </w:r>
    </w:p>
  </w:comment>
  <w:comment w:id="61" w:author="Lars Sætre" w:date="2021-04-26T14:07:00Z" w:initials="LS">
    <w:p w14:paraId="5F490B81" w14:textId="664366E1" w:rsidR="00090E51" w:rsidRDefault="00090E51">
      <w:pPr>
        <w:pStyle w:val="Merknadstekst"/>
      </w:pPr>
      <w:r>
        <w:rPr>
          <w:rStyle w:val="Merknadsreferanse"/>
        </w:rPr>
        <w:annotationRef/>
      </w:r>
      <w:r>
        <w:t>materiell</w:t>
      </w:r>
    </w:p>
  </w:comment>
  <w:comment w:id="62" w:author="Lars Sætre" w:date="2021-04-26T14:08:00Z" w:initials="LS">
    <w:p w14:paraId="0AE728E7" w14:textId="6408754A" w:rsidR="00663AE8" w:rsidRDefault="00663AE8">
      <w:pPr>
        <w:pStyle w:val="Merknadstekst"/>
      </w:pPr>
      <w:r>
        <w:rPr>
          <w:rStyle w:val="Merknadsreferanse"/>
        </w:rPr>
        <w:annotationRef/>
      </w:r>
      <w:r>
        <w:t>Dette kan vi fortolke som de</w:t>
      </w:r>
    </w:p>
  </w:comment>
  <w:comment w:id="63" w:author="Lars Sætre" w:date="2021-04-26T14:08:00Z" w:initials="LS">
    <w:p w14:paraId="22288061" w14:textId="6F12595B" w:rsidR="0034521B" w:rsidRDefault="0034521B">
      <w:pPr>
        <w:pStyle w:val="Merknadstekst"/>
      </w:pPr>
      <w:r>
        <w:rPr>
          <w:rStyle w:val="Merknadsreferanse"/>
        </w:rPr>
        <w:annotationRef/>
      </w:r>
      <w:r>
        <w:t>motsetningen</w:t>
      </w:r>
    </w:p>
  </w:comment>
  <w:comment w:id="64" w:author="Lars Sætre" w:date="2021-04-26T14:09:00Z" w:initials="LS">
    <w:p w14:paraId="5226D88E" w14:textId="2E052794" w:rsidR="000E4B73" w:rsidRDefault="000E4B73">
      <w:pPr>
        <w:pStyle w:val="Merknadstekst"/>
      </w:pPr>
      <w:r>
        <w:rPr>
          <w:rStyle w:val="Merknadsreferanse"/>
        </w:rPr>
        <w:annotationRef/>
      </w:r>
      <w:proofErr w:type="spellStart"/>
      <w:r>
        <w:t>ket</w:t>
      </w:r>
      <w:proofErr w:type="spellEnd"/>
    </w:p>
  </w:comment>
  <w:comment w:id="65" w:author="Lars Sætre" w:date="2021-04-26T14:58:00Z" w:initials="LS">
    <w:p w14:paraId="60F76E5D" w14:textId="2AC697C4" w:rsidR="00C57806" w:rsidRDefault="00C57806">
      <w:pPr>
        <w:pStyle w:val="Merknadstekst"/>
      </w:pPr>
      <w:r>
        <w:rPr>
          <w:rStyle w:val="Merknadsreferanse"/>
        </w:rPr>
        <w:annotationRef/>
      </w:r>
      <w:r>
        <w:t>Til å forsøke å løse sitt splittende dilemma har Faust...osv.</w:t>
      </w:r>
    </w:p>
  </w:comment>
  <w:comment w:id="66" w:author="Lars Sætre" w:date="2021-04-26T14:57:00Z" w:initials="LS">
    <w:p w14:paraId="00995B6C" w14:textId="1B85AA76" w:rsidR="00E01C65" w:rsidRDefault="00E01C65">
      <w:pPr>
        <w:pStyle w:val="Merknadstekst"/>
      </w:pPr>
      <w:r>
        <w:rPr>
          <w:rStyle w:val="Merknadsreferanse"/>
        </w:rPr>
        <w:annotationRef/>
      </w:r>
      <w:r>
        <w:t>romme</w:t>
      </w:r>
    </w:p>
  </w:comment>
  <w:comment w:id="67" w:author="Lars Sætre" w:date="2021-04-26T15:01:00Z" w:initials="LS">
    <w:p w14:paraId="1F46D265" w14:textId="5FEB0129" w:rsidR="009A5978" w:rsidRDefault="009A5978">
      <w:pPr>
        <w:pStyle w:val="Merknadstekst"/>
      </w:pPr>
      <w:r>
        <w:rPr>
          <w:rStyle w:val="Merknadsreferanse"/>
        </w:rPr>
        <w:annotationRef/>
      </w:r>
      <w:r>
        <w:t>Dette kan du gjerne kursivere; det er et avgjørende faktum i verket og for lesningen vår av det.</w:t>
      </w:r>
    </w:p>
  </w:comment>
  <w:comment w:id="68" w:author="Lars Sætre" w:date="2021-04-26T14:59:00Z" w:initials="LS">
    <w:p w14:paraId="111E3E8E" w14:textId="7CC44113" w:rsidR="00151DB3" w:rsidRDefault="00151DB3">
      <w:pPr>
        <w:pStyle w:val="Merknadstekst"/>
      </w:pPr>
      <w:r>
        <w:rPr>
          <w:rStyle w:val="Merknadsreferanse"/>
        </w:rPr>
        <w:annotationRef/>
      </w:r>
      <w:r>
        <w:t>“Prolog i himmelen”.   [Ja, fint at du her holder den røde tråden fra hoved-</w:t>
      </w:r>
      <w:proofErr w:type="spellStart"/>
      <w:r>
        <w:t>Pst'en</w:t>
      </w:r>
      <w:proofErr w:type="spellEnd"/>
      <w:r>
        <w:t xml:space="preserve"> i oppgaveordlyden løpende; i de forrige to avsnittende, som alt sammen er viktig og godt forstått stoff, ante det meg et øyeblikk at du der sveivet litt bort fra h-</w:t>
      </w:r>
      <w:proofErr w:type="spellStart"/>
      <w:r>
        <w:t>Pst'en</w:t>
      </w:r>
      <w:proofErr w:type="spellEnd"/>
      <w:r>
        <w:t>; men her altså, kommer den inn igjen som del av behandlingen.]</w:t>
      </w:r>
    </w:p>
  </w:comment>
  <w:comment w:id="70" w:author="Lars Sætre" w:date="2021-04-26T15:02:00Z" w:initials="LS">
    <w:p w14:paraId="28F99B5D" w14:textId="4BA3E35A" w:rsidR="00E64EF7" w:rsidRDefault="00E64EF7">
      <w:pPr>
        <w:pStyle w:val="Merknadstekst"/>
      </w:pPr>
      <w:r>
        <w:rPr>
          <w:rStyle w:val="Merknadsreferanse"/>
        </w:rPr>
        <w:annotationRef/>
      </w:r>
      <w:r>
        <w:t>som omskapes fra den puddelen som blir...osv.    ?</w:t>
      </w:r>
    </w:p>
  </w:comment>
  <w:comment w:id="71" w:author="Lars Sætre" w:date="2021-04-26T15:04:00Z" w:initials="LS">
    <w:p w14:paraId="684109D9" w14:textId="5E3020FD" w:rsidR="00EF1997" w:rsidRDefault="00EF1997">
      <w:pPr>
        <w:pStyle w:val="Merknadstekst"/>
      </w:pPr>
      <w:r>
        <w:rPr>
          <w:rStyle w:val="Merknadsreferanse"/>
        </w:rPr>
        <w:annotationRef/>
      </w:r>
      <w:r>
        <w:t xml:space="preserve">Angi </w:t>
      </w:r>
      <w:proofErr w:type="spellStart"/>
      <w:r>
        <w:t>sidetallsref</w:t>
      </w:r>
      <w:proofErr w:type="spellEnd"/>
      <w:r>
        <w:t>. i parentes.</w:t>
      </w:r>
    </w:p>
  </w:comment>
  <w:comment w:id="72" w:author="Lars Sætre" w:date="2021-04-26T15:14:00Z" w:initials="LS">
    <w:p w14:paraId="70EB085A" w14:textId="3ED6BD64" w:rsidR="00100C27" w:rsidRDefault="00100C27">
      <w:pPr>
        <w:pStyle w:val="Merknadstekst"/>
      </w:pPr>
      <w:r>
        <w:rPr>
          <w:rStyle w:val="Merknadsreferanse"/>
        </w:rPr>
        <w:annotationRef/>
      </w:r>
      <w:r>
        <w:t>og så</w:t>
      </w:r>
    </w:p>
  </w:comment>
  <w:comment w:id="73" w:author="Lars Sætre" w:date="2021-04-26T15:10:00Z" w:initials="LS">
    <w:p w14:paraId="10C6380C" w14:textId="40545152" w:rsidR="000709B3" w:rsidRDefault="000709B3">
      <w:pPr>
        <w:pStyle w:val="Merknadstekst"/>
      </w:pPr>
      <w:r>
        <w:rPr>
          <w:rStyle w:val="Merknadsreferanse"/>
        </w:rPr>
        <w:annotationRef/>
      </w:r>
      <w:r>
        <w:t xml:space="preserve">Ved sitat med innrykk skal det brukes enkelt </w:t>
      </w:r>
      <w:proofErr w:type="spellStart"/>
      <w:r>
        <w:t>linjeavstad</w:t>
      </w:r>
      <w:proofErr w:type="spellEnd"/>
      <w:r>
        <w:t xml:space="preserve"> (det vi kaller kompress); rett dette. – NB: Når du siterer fra teksten, MÅ du overalt der det er nødvendig, sette inn / (skråstrek) som markerer vers-deling. Husk å sjekke dette gjennom resten av besvarelsen også.</w:t>
      </w:r>
    </w:p>
  </w:comment>
  <w:comment w:id="74" w:author="Lars Sætre" w:date="2021-04-26T15:09:00Z" w:initials="LS">
    <w:p w14:paraId="43B73B1B" w14:textId="24B9908E" w:rsidR="000709B3" w:rsidRDefault="000709B3">
      <w:pPr>
        <w:pStyle w:val="Merknadstekst"/>
      </w:pPr>
      <w:r>
        <w:rPr>
          <w:rStyle w:val="Merknadsreferanse"/>
        </w:rPr>
        <w:annotationRef/>
      </w:r>
      <w:r>
        <w:t>Kursiv!</w:t>
      </w:r>
    </w:p>
  </w:comment>
  <w:comment w:id="75" w:author="Lars Sætre" w:date="2021-04-26T15:09:00Z" w:initials="LS">
    <w:p w14:paraId="7DEB6B21" w14:textId="60642B44" w:rsidR="000709B3" w:rsidRDefault="000709B3">
      <w:pPr>
        <w:pStyle w:val="Merknadstekst"/>
      </w:pPr>
      <w:r>
        <w:rPr>
          <w:rStyle w:val="Merknadsreferanse"/>
        </w:rPr>
        <w:annotationRef/>
      </w:r>
      <w:proofErr w:type="spellStart"/>
      <w:r>
        <w:t>KursivI</w:t>
      </w:r>
      <w:proofErr w:type="spellEnd"/>
    </w:p>
  </w:comment>
  <w:comment w:id="76" w:author="Lars Sætre" w:date="2021-04-26T15:09:00Z" w:initials="LS">
    <w:p w14:paraId="7DDCB0E2" w14:textId="13D5E9BE" w:rsidR="000709B3" w:rsidRDefault="000709B3">
      <w:pPr>
        <w:pStyle w:val="Merknadstekst"/>
      </w:pPr>
      <w:r>
        <w:rPr>
          <w:rStyle w:val="Merknadsreferanse"/>
        </w:rPr>
        <w:annotationRef/>
      </w:r>
      <w:r>
        <w:t>[...]</w:t>
      </w:r>
    </w:p>
  </w:comment>
  <w:comment w:id="77" w:author="Lars Sætre" w:date="2021-04-26T15:10:00Z" w:initials="LS">
    <w:p w14:paraId="1074CDAE" w14:textId="2A0EB1C2" w:rsidR="000709B3" w:rsidRDefault="000709B3">
      <w:pPr>
        <w:pStyle w:val="Merknadstekst"/>
      </w:pPr>
      <w:r>
        <w:rPr>
          <w:rStyle w:val="Merknadsreferanse"/>
        </w:rPr>
        <w:annotationRef/>
      </w:r>
      <w:r>
        <w:t>Pass på: her skal det stå: (80-81)</w:t>
      </w:r>
    </w:p>
  </w:comment>
  <w:comment w:id="78" w:author="Lars Sætre" w:date="2021-04-26T15:16:00Z" w:initials="LS">
    <w:p w14:paraId="2DC25BF4" w14:textId="39008CD9" w:rsidR="000D072E" w:rsidRDefault="000D072E">
      <w:pPr>
        <w:pStyle w:val="Merknadstekst"/>
      </w:pPr>
      <w:r>
        <w:rPr>
          <w:rStyle w:val="Merknadsreferanse"/>
        </w:rPr>
        <w:annotationRef/>
      </w:r>
      <w:r>
        <w:t xml:space="preserve">Pass på: Men du skriver herfra og ut perioden må du ikke formulere som om Faust nå </w:t>
      </w:r>
      <w:r w:rsidRPr="000D072E">
        <w:rPr>
          <w:i/>
          <w:iCs/>
        </w:rPr>
        <w:t>kjenner til</w:t>
      </w:r>
      <w:r>
        <w:t xml:space="preserve"> avtalen mellom Herren og Mefistofeles i “</w:t>
      </w:r>
      <w:proofErr w:type="spellStart"/>
      <w:r>
        <w:t>Prihimm</w:t>
      </w:r>
      <w:proofErr w:type="spellEnd"/>
      <w:r>
        <w:t>”, for det gjør han ikke.</w:t>
      </w:r>
    </w:p>
  </w:comment>
  <w:comment w:id="79" w:author="Lars Sætre" w:date="2021-04-26T15:15:00Z" w:initials="LS">
    <w:p w14:paraId="6EB4C02E" w14:textId="3A56D06E" w:rsidR="003C29CE" w:rsidRDefault="003C29CE">
      <w:pPr>
        <w:pStyle w:val="Merknadstekst"/>
      </w:pPr>
      <w:r>
        <w:rPr>
          <w:rStyle w:val="Merknadsreferanse"/>
        </w:rPr>
        <w:annotationRef/>
      </w:r>
      <w:r>
        <w:t>mennesket,</w:t>
      </w:r>
    </w:p>
  </w:comment>
  <w:comment w:id="80" w:author="Lars Sætre" w:date="2021-04-26T15:16:00Z" w:initials="LS">
    <w:p w14:paraId="2B000D78" w14:textId="47BB176C" w:rsidR="006E126A" w:rsidRDefault="006E126A">
      <w:pPr>
        <w:pStyle w:val="Merknadstekst"/>
      </w:pPr>
      <w:r>
        <w:rPr>
          <w:rStyle w:val="Merknadsreferanse"/>
        </w:rPr>
        <w:annotationRef/>
      </w:r>
      <w:r>
        <w:t>mennesket</w:t>
      </w:r>
    </w:p>
  </w:comment>
  <w:comment w:id="81" w:author="Lars Sætre" w:date="2021-04-26T15:18:00Z" w:initials="LS">
    <w:p w14:paraId="1B693315" w14:textId="0859D133" w:rsidR="00FA4C73" w:rsidRDefault="00FA4C73">
      <w:pPr>
        <w:pStyle w:val="Merknadstekst"/>
      </w:pPr>
      <w:r>
        <w:rPr>
          <w:rStyle w:val="Merknadsreferanse"/>
        </w:rPr>
        <w:annotationRef/>
      </w:r>
      <w:r>
        <w:t>S</w:t>
      </w:r>
    </w:p>
  </w:comment>
  <w:comment w:id="82" w:author="Lars Sætre" w:date="2021-04-26T15:18:00Z" w:initials="LS">
    <w:p w14:paraId="588DC953" w14:textId="5FF61DDB" w:rsidR="00BB34CA" w:rsidRDefault="00BB34CA">
      <w:pPr>
        <w:pStyle w:val="Merknadstekst"/>
      </w:pPr>
      <w:r>
        <w:rPr>
          <w:rStyle w:val="Merknadsreferanse"/>
        </w:rPr>
        <w:annotationRef/>
      </w:r>
      <w:r>
        <w:t>som inngås.</w:t>
      </w:r>
    </w:p>
  </w:comment>
  <w:comment w:id="83" w:author="Lars Sætre" w:date="2021-04-26T15:19:00Z" w:initials="LS">
    <w:p w14:paraId="105FB9EF" w14:textId="45F36D30" w:rsidR="00832AB8" w:rsidRDefault="00832AB8">
      <w:pPr>
        <w:pStyle w:val="Merknadstekst"/>
      </w:pPr>
      <w:r>
        <w:rPr>
          <w:rStyle w:val="Merknadsreferanse"/>
        </w:rPr>
        <w:annotationRef/>
      </w:r>
      <w:r>
        <w:t>av at</w:t>
      </w:r>
    </w:p>
  </w:comment>
  <w:comment w:id="84" w:author="Lars Sætre" w:date="2021-04-26T15:19:00Z" w:initials="LS">
    <w:p w14:paraId="19882FA1" w14:textId="4A7D9130" w:rsidR="00C573F0" w:rsidRDefault="00C573F0">
      <w:pPr>
        <w:pStyle w:val="Merknadstekst"/>
      </w:pPr>
      <w:r>
        <w:rPr>
          <w:rStyle w:val="Merknadsreferanse"/>
        </w:rPr>
        <w:annotationRef/>
      </w:r>
      <w:r>
        <w:t>at han</w:t>
      </w:r>
    </w:p>
  </w:comment>
  <w:comment w:id="85" w:author="Lars Sætre" w:date="2021-04-26T15:19:00Z" w:initials="LS">
    <w:p w14:paraId="2E0310C4" w14:textId="6D8A5EA4" w:rsidR="00732D5E" w:rsidRDefault="00732D5E">
      <w:pPr>
        <w:pStyle w:val="Merknadstekst"/>
      </w:pPr>
      <w:r>
        <w:rPr>
          <w:rStyle w:val="Merknadsreferanse"/>
        </w:rPr>
        <w:annotationRef/>
      </w:r>
      <w:r>
        <w:t>r,   [komma]</w:t>
      </w:r>
    </w:p>
  </w:comment>
  <w:comment w:id="86" w:author="Lars Sætre" w:date="2021-04-26T15:20:00Z" w:initials="LS">
    <w:p w14:paraId="58F85570" w14:textId="51B5E9E8" w:rsidR="0050265C" w:rsidRDefault="0050265C">
      <w:pPr>
        <w:pStyle w:val="Merknadstekst"/>
      </w:pPr>
      <w:r>
        <w:rPr>
          <w:rStyle w:val="Merknadsreferanse"/>
        </w:rPr>
        <w:annotationRef/>
      </w:r>
      <w:r>
        <w:t>Fjern han</w:t>
      </w:r>
    </w:p>
  </w:comment>
  <w:comment w:id="87" w:author="Lars Sætre" w:date="2021-04-26T15:22:00Z" w:initials="LS">
    <w:p w14:paraId="4C4EAC78" w14:textId="29614185" w:rsidR="00FB3A03" w:rsidRDefault="00FB3A03">
      <w:pPr>
        <w:pStyle w:val="Merknadstekst"/>
      </w:pPr>
      <w:r>
        <w:rPr>
          <w:rStyle w:val="Merknadsreferanse"/>
        </w:rPr>
        <w:annotationRef/>
      </w:r>
      <w:r>
        <w:t>Du bør gjerne innimellom sette inn noen sidetallsreferanser i parentes. Pass på dette hele oppgaven igjennom.</w:t>
      </w:r>
    </w:p>
  </w:comment>
  <w:comment w:id="88" w:author="Lars Sætre" w:date="2021-04-26T15:20:00Z" w:initials="LS">
    <w:p w14:paraId="07359AD2" w14:textId="6A3A0AC5" w:rsidR="002433A2" w:rsidRDefault="002433A2">
      <w:pPr>
        <w:pStyle w:val="Merknadstekst"/>
      </w:pPr>
      <w:r>
        <w:rPr>
          <w:rStyle w:val="Merknadsreferanse"/>
        </w:rPr>
        <w:annotationRef/>
      </w:r>
      <w:r>
        <w:t>av</w:t>
      </w:r>
    </w:p>
  </w:comment>
  <w:comment w:id="89" w:author="Lars Sætre" w:date="2021-04-26T15:20:00Z" w:initials="LS">
    <w:p w14:paraId="64F13BA6" w14:textId="2EBA9CBC" w:rsidR="00E31989" w:rsidRDefault="00E31989">
      <w:pPr>
        <w:pStyle w:val="Merknadstekst"/>
      </w:pPr>
      <w:r>
        <w:rPr>
          <w:rStyle w:val="Merknadsreferanse"/>
        </w:rPr>
        <w:annotationRef/>
      </w:r>
      <w:r>
        <w:t>på</w:t>
      </w:r>
    </w:p>
  </w:comment>
  <w:comment w:id="90" w:author="Lars Sætre" w:date="2021-04-26T15:21:00Z" w:initials="LS">
    <w:p w14:paraId="340C4543" w14:textId="30ECD990" w:rsidR="00FB3A03" w:rsidRDefault="00FB3A03">
      <w:pPr>
        <w:pStyle w:val="Merknadstekst"/>
      </w:pPr>
      <w:r>
        <w:rPr>
          <w:rStyle w:val="Merknadsreferanse"/>
        </w:rPr>
        <w:annotationRef/>
      </w:r>
      <w:r>
        <w:t>ham. Her</w:t>
      </w:r>
    </w:p>
  </w:comment>
  <w:comment w:id="91" w:author="Lars Sætre" w:date="2021-04-26T15:21:00Z" w:initials="LS">
    <w:p w14:paraId="09633B4A" w14:textId="466FDBC3" w:rsidR="00FB3A03" w:rsidRDefault="00FB3A03">
      <w:pPr>
        <w:pStyle w:val="Merknadstekst"/>
      </w:pPr>
      <w:r>
        <w:rPr>
          <w:rStyle w:val="Merknadsreferanse"/>
        </w:rPr>
        <w:annotationRef/>
      </w:r>
      <w:r>
        <w:t>“Prolog i himmelen”.</w:t>
      </w:r>
    </w:p>
  </w:comment>
  <w:comment w:id="92" w:author="Lars Sætre" w:date="2021-04-26T15:23:00Z" w:initials="LS">
    <w:p w14:paraId="20F873DD" w14:textId="4E12EF18" w:rsidR="007032CA" w:rsidRDefault="007032CA">
      <w:pPr>
        <w:pStyle w:val="Merknadstekst"/>
      </w:pPr>
      <w:r>
        <w:rPr>
          <w:rStyle w:val="Merknadsreferanse"/>
        </w:rPr>
        <w:annotationRef/>
      </w:r>
      <w:r>
        <w:t>Kolon  :</w:t>
      </w:r>
    </w:p>
  </w:comment>
  <w:comment w:id="93" w:author="Lars Sætre" w:date="2021-04-26T15:23:00Z" w:initials="LS">
    <w:p w14:paraId="5FA4BAA1" w14:textId="7DEC7777" w:rsidR="000F0C84" w:rsidRDefault="000F0C84">
      <w:pPr>
        <w:pStyle w:val="Merknadstekst"/>
      </w:pPr>
      <w:r>
        <w:rPr>
          <w:rStyle w:val="Merknadsreferanse"/>
        </w:rPr>
        <w:annotationRef/>
      </w:r>
      <w:r>
        <w:t>Kolon  :</w:t>
      </w:r>
    </w:p>
  </w:comment>
  <w:comment w:id="95" w:author="Lars Sætre" w:date="2021-04-26T15:27:00Z" w:initials="LS">
    <w:p w14:paraId="784FEF02" w14:textId="6C4B4693" w:rsidR="001E3758" w:rsidRDefault="001E3758">
      <w:pPr>
        <w:pStyle w:val="Merknadstekst"/>
      </w:pPr>
      <w:r>
        <w:rPr>
          <w:rStyle w:val="Merknadsreferanse"/>
        </w:rPr>
        <w:annotationRef/>
      </w:r>
      <w:r>
        <w:t xml:space="preserve">i forhold til   ?   </w:t>
      </w:r>
      <w:proofErr w:type="spellStart"/>
      <w:r>
        <w:t>ift</w:t>
      </w:r>
      <w:proofErr w:type="spellEnd"/>
      <w:r>
        <w:t>.   ?</w:t>
      </w:r>
    </w:p>
  </w:comment>
  <w:comment w:id="96" w:author="Lars Sætre" w:date="2021-04-26T15:24:00Z" w:initials="LS">
    <w:p w14:paraId="0CC6D6BB" w14:textId="39A280F7" w:rsidR="00670925" w:rsidRDefault="00670925">
      <w:pPr>
        <w:pStyle w:val="Merknadstekst"/>
      </w:pPr>
      <w:r>
        <w:rPr>
          <w:rStyle w:val="Merknadsreferanse"/>
        </w:rPr>
        <w:annotationRef/>
      </w:r>
      <w:r>
        <w:t>“Prolog i himmelen”</w:t>
      </w:r>
    </w:p>
  </w:comment>
  <w:comment w:id="97" w:author="Lars Sætre" w:date="2021-04-26T15:24:00Z" w:initials="LS">
    <w:p w14:paraId="2A3A5B06" w14:textId="351E481F" w:rsidR="00670925" w:rsidRDefault="00670925">
      <w:pPr>
        <w:pStyle w:val="Merknadstekst"/>
      </w:pPr>
      <w:r>
        <w:rPr>
          <w:rStyle w:val="Merknadsreferanse"/>
        </w:rPr>
        <w:annotationRef/>
      </w:r>
      <w:r>
        <w:t>knyttet</w:t>
      </w:r>
    </w:p>
  </w:comment>
  <w:comment w:id="98" w:author="Lars Sætre" w:date="2021-04-26T15:24:00Z" w:initials="LS">
    <w:p w14:paraId="68576429" w14:textId="5DEEAC3A" w:rsidR="00D358E7" w:rsidRDefault="00D358E7">
      <w:pPr>
        <w:pStyle w:val="Merknadstekst"/>
      </w:pPr>
      <w:r>
        <w:rPr>
          <w:rStyle w:val="Merknadsreferanse"/>
        </w:rPr>
        <w:annotationRef/>
      </w:r>
      <w:r>
        <w:t>begge dets</w:t>
      </w:r>
    </w:p>
  </w:comment>
  <w:comment w:id="99" w:author="Lars Sætre" w:date="2021-04-26T15:25:00Z" w:initials="LS">
    <w:p w14:paraId="653898CB" w14:textId="5512C681" w:rsidR="001D0D60" w:rsidRDefault="001D0D60">
      <w:pPr>
        <w:pStyle w:val="Merknadstekst"/>
      </w:pPr>
      <w:r>
        <w:rPr>
          <w:rStyle w:val="Merknadsreferanse"/>
        </w:rPr>
        <w:annotationRef/>
      </w:r>
      <w:r>
        <w:t>vi ser    ?</w:t>
      </w:r>
    </w:p>
  </w:comment>
  <w:comment w:id="100" w:author="Lars Sætre" w:date="2021-04-26T15:25:00Z" w:initials="LS">
    <w:p w14:paraId="1F441A77" w14:textId="20B456F5" w:rsidR="00882A5E" w:rsidRDefault="00882A5E">
      <w:pPr>
        <w:pStyle w:val="Merknadstekst"/>
      </w:pPr>
      <w:r>
        <w:rPr>
          <w:rStyle w:val="Merknadsreferanse"/>
        </w:rPr>
        <w:annotationRef/>
      </w:r>
      <w:r>
        <w:t>er nær</w:t>
      </w:r>
    </w:p>
  </w:comment>
  <w:comment w:id="102" w:author="Lars Sætre" w:date="2021-04-26T15:28:00Z" w:initials="LS">
    <w:p w14:paraId="0FCCCFC6" w14:textId="1FE29C95" w:rsidR="00D237CE" w:rsidRDefault="00D237CE">
      <w:pPr>
        <w:pStyle w:val="Merknadstekst"/>
      </w:pPr>
      <w:r>
        <w:rPr>
          <w:rStyle w:val="Merknadsreferanse"/>
        </w:rPr>
        <w:annotationRef/>
      </w:r>
      <w:r>
        <w:t>Fjerne i typen   ?</w:t>
      </w:r>
    </w:p>
  </w:comment>
  <w:comment w:id="103" w:author="Lars Sætre" w:date="2021-04-26T15:29:00Z" w:initials="LS">
    <w:p w14:paraId="27948E33" w14:textId="041BFD44" w:rsidR="00660197" w:rsidRDefault="00660197">
      <w:pPr>
        <w:pStyle w:val="Merknadstekst"/>
      </w:pPr>
      <w:r>
        <w:rPr>
          <w:rStyle w:val="Merknadsreferanse"/>
        </w:rPr>
        <w:annotationRef/>
      </w:r>
      <w:r>
        <w:t>i første rekke    i første omgang    ?</w:t>
      </w:r>
    </w:p>
  </w:comment>
  <w:comment w:id="104" w:author="Lars Sætre" w:date="2021-04-26T15:29:00Z" w:initials="LS">
    <w:p w14:paraId="3AFB7DF1" w14:textId="7A6FA94D" w:rsidR="00081CCE" w:rsidRDefault="00081CCE">
      <w:pPr>
        <w:pStyle w:val="Merknadstekst"/>
      </w:pPr>
      <w:r>
        <w:rPr>
          <w:rStyle w:val="Merknadsreferanse"/>
        </w:rPr>
        <w:annotationRef/>
      </w:r>
      <w:r>
        <w:t>Derfor, videre</w:t>
      </w:r>
    </w:p>
  </w:comment>
  <w:comment w:id="105" w:author="Lars Sætre" w:date="2021-04-26T15:30:00Z" w:initials="LS">
    <w:p w14:paraId="28BEDE2B" w14:textId="15A24B6C" w:rsidR="00081CCE" w:rsidRDefault="00081CCE">
      <w:pPr>
        <w:pStyle w:val="Merknadstekst"/>
      </w:pPr>
      <w:r>
        <w:rPr>
          <w:rStyle w:val="Merknadsreferanse"/>
        </w:rPr>
        <w:annotationRef/>
      </w:r>
      <w:r>
        <w:t>“Heksekjøkkenet”-scenen</w:t>
      </w:r>
    </w:p>
  </w:comment>
  <w:comment w:id="106" w:author="Lars Sætre" w:date="2021-04-26T15:30:00Z" w:initials="LS">
    <w:p w14:paraId="34C57287" w14:textId="3F3F0585" w:rsidR="00B229CF" w:rsidRDefault="00B229CF">
      <w:pPr>
        <w:pStyle w:val="Merknadstekst"/>
      </w:pPr>
      <w:r>
        <w:rPr>
          <w:rStyle w:val="Merknadsreferanse"/>
        </w:rPr>
        <w:annotationRef/>
      </w:r>
      <w:r>
        <w:t>og bli</w:t>
      </w:r>
    </w:p>
  </w:comment>
  <w:comment w:id="107" w:author="Lars Sætre" w:date="2021-04-26T15:30:00Z" w:initials="LS">
    <w:p w14:paraId="0159E543" w14:textId="477334B6" w:rsidR="00904926" w:rsidRDefault="00904926">
      <w:pPr>
        <w:pStyle w:val="Merknadstekst"/>
      </w:pPr>
      <w:r>
        <w:rPr>
          <w:rStyle w:val="Merknadsreferanse"/>
        </w:rPr>
        <w:annotationRef/>
      </w:r>
      <w:r>
        <w:t>Fjern til</w:t>
      </w:r>
    </w:p>
  </w:comment>
  <w:comment w:id="108" w:author="Lars Sætre" w:date="2021-04-26T15:31:00Z" w:initials="LS">
    <w:p w14:paraId="43CD0220" w14:textId="53694538" w:rsidR="00764308" w:rsidRDefault="00764308">
      <w:pPr>
        <w:pStyle w:val="Merknadstekst"/>
      </w:pPr>
      <w:r>
        <w:rPr>
          <w:rStyle w:val="Merknadsreferanse"/>
        </w:rPr>
        <w:annotationRef/>
      </w:r>
      <w:r>
        <w:t>trollspeilet til heksen    ?</w:t>
      </w:r>
    </w:p>
  </w:comment>
  <w:comment w:id="109" w:author="Lars Sætre" w:date="2021-04-26T15:31:00Z" w:initials="LS">
    <w:p w14:paraId="1250B06B" w14:textId="7B9FE54B" w:rsidR="00D60D94" w:rsidRDefault="00D60D94">
      <w:pPr>
        <w:pStyle w:val="Merknadstekst"/>
      </w:pPr>
      <w:r>
        <w:rPr>
          <w:rStyle w:val="Merknadsreferanse"/>
        </w:rPr>
        <w:annotationRef/>
      </w:r>
      <w:r>
        <w:t>s</w:t>
      </w:r>
    </w:p>
  </w:comment>
  <w:comment w:id="110" w:author="Lars Sætre" w:date="2021-04-26T15:31:00Z" w:initials="LS">
    <w:p w14:paraId="2247412E" w14:textId="577C90DF" w:rsidR="006A5AC6" w:rsidRDefault="006A5AC6">
      <w:pPr>
        <w:pStyle w:val="Merknadstekst"/>
      </w:pPr>
      <w:r>
        <w:rPr>
          <w:rStyle w:val="Merknadsreferanse"/>
        </w:rPr>
        <w:annotationRef/>
      </w:r>
      <w:r>
        <w:t>mot</w:t>
      </w:r>
    </w:p>
  </w:comment>
  <w:comment w:id="111" w:author="Lars Sætre" w:date="2021-04-26T15:32:00Z" w:initials="LS">
    <w:p w14:paraId="5E701DCD" w14:textId="628290AD" w:rsidR="003314D5" w:rsidRDefault="003314D5">
      <w:pPr>
        <w:pStyle w:val="Merknadstekst"/>
      </w:pPr>
      <w:r>
        <w:rPr>
          <w:rStyle w:val="Merknadsreferanse"/>
        </w:rPr>
        <w:annotationRef/>
      </w:r>
      <w:r>
        <w:t>. Dette minner også</w:t>
      </w:r>
    </w:p>
  </w:comment>
  <w:comment w:id="112" w:author="Lars Sætre" w:date="2021-04-26T15:33:00Z" w:initials="LS">
    <w:p w14:paraId="1039E8B3" w14:textId="496E4EC1" w:rsidR="003314D5" w:rsidRDefault="003314D5">
      <w:pPr>
        <w:pStyle w:val="Merknadstekst"/>
      </w:pPr>
      <w:r>
        <w:rPr>
          <w:rStyle w:val="Merknadsreferanse"/>
        </w:rPr>
        <w:annotationRef/>
      </w:r>
      <w:r>
        <w:t xml:space="preserve">hun er ikke immun overfor smiger (dette kan vi fortolke som </w:t>
      </w:r>
      <w:proofErr w:type="spellStart"/>
      <w:r>
        <w:t>Gretchens</w:t>
      </w:r>
      <w:proofErr w:type="spellEnd"/>
      <w:r>
        <w:t xml:space="preserve"> </w:t>
      </w:r>
      <w:proofErr w:type="spellStart"/>
      <w:r>
        <w:t>hamartia</w:t>
      </w:r>
      <w:proofErr w:type="spellEnd"/>
      <w:r>
        <w:t>),</w:t>
      </w:r>
    </w:p>
  </w:comment>
  <w:comment w:id="113" w:author="Lars Sætre" w:date="2021-04-26T15:33:00Z" w:initials="LS">
    <w:p w14:paraId="45F51EB4" w14:textId="693E25B8" w:rsidR="003314D5" w:rsidRDefault="003314D5">
      <w:pPr>
        <w:pStyle w:val="Merknadstekst"/>
      </w:pPr>
      <w:r>
        <w:rPr>
          <w:rStyle w:val="Merknadsreferanse"/>
        </w:rPr>
        <w:annotationRef/>
      </w:r>
      <w:r>
        <w:t>Faust kommer ved hjelp av Mefistofeles</w:t>
      </w:r>
    </w:p>
  </w:comment>
  <w:comment w:id="114" w:author="Lars Sætre" w:date="2021-04-26T15:37:00Z" w:initials="LS">
    <w:p w14:paraId="188A51DD" w14:textId="63590D74" w:rsidR="005F69DD" w:rsidRDefault="005F69DD">
      <w:pPr>
        <w:pStyle w:val="Merknadstekst"/>
      </w:pPr>
      <w:r>
        <w:rPr>
          <w:rStyle w:val="Merknadsreferanse"/>
        </w:rPr>
        <w:annotationRef/>
      </w:r>
      <w:r>
        <w:t>Nei, her tar du feil. Dette skjer i scenen “Martes have” fra s</w:t>
      </w:r>
      <w:r w:rsidR="002F3BA8">
        <w:t>.</w:t>
      </w:r>
      <w:r>
        <w:t xml:space="preserve"> 182 av, så her må du rette, og passe på hele tiden å ha </w:t>
      </w:r>
      <w:proofErr w:type="spellStart"/>
      <w:r>
        <w:t>sidetallsreferaser</w:t>
      </w:r>
      <w:proofErr w:type="spellEnd"/>
      <w:r>
        <w:t xml:space="preserve"> til verket.</w:t>
      </w:r>
    </w:p>
  </w:comment>
  <w:comment w:id="115" w:author="Lars Sætre" w:date="2021-04-26T15:34:00Z" w:initials="LS">
    <w:p w14:paraId="27D018A8" w14:textId="721C69B4" w:rsidR="003314D5" w:rsidRDefault="003314D5">
      <w:pPr>
        <w:pStyle w:val="Merknadstekst"/>
      </w:pPr>
      <w:r>
        <w:rPr>
          <w:rStyle w:val="Merknadsreferanse"/>
        </w:rPr>
        <w:annotationRef/>
      </w:r>
      <w:r>
        <w:t>Fjern komma</w:t>
      </w:r>
    </w:p>
  </w:comment>
  <w:comment w:id="116" w:author="Lars Sætre" w:date="2021-04-26T15:38:00Z" w:initials="LS">
    <w:p w14:paraId="6A660B15" w14:textId="2A106DE4" w:rsidR="002F3BA8" w:rsidRDefault="002F3BA8">
      <w:pPr>
        <w:pStyle w:val="Merknadstekst"/>
      </w:pPr>
      <w:r>
        <w:rPr>
          <w:rStyle w:val="Merknadsreferanse"/>
        </w:rPr>
        <w:annotationRef/>
      </w:r>
      <w:r>
        <w:t>Skal det stå ungdommelige her  ?</w:t>
      </w:r>
      <w:r w:rsidR="00E340FF">
        <w:t xml:space="preserve">  Mener du guddommelige  ?</w:t>
      </w:r>
    </w:p>
  </w:comment>
  <w:comment w:id="117" w:author="Lars Sætre" w:date="2021-04-26T15:39:00Z" w:initials="LS">
    <w:p w14:paraId="1CA7E238" w14:textId="266DCE7C" w:rsidR="0063531C" w:rsidRDefault="0063531C">
      <w:pPr>
        <w:pStyle w:val="Merknadstekst"/>
      </w:pPr>
      <w:r>
        <w:rPr>
          <w:rStyle w:val="Merknadsreferanse"/>
        </w:rPr>
        <w:annotationRef/>
      </w:r>
      <w:r>
        <w:t>i</w:t>
      </w:r>
    </w:p>
  </w:comment>
  <w:comment w:id="118" w:author="Lars Sætre" w:date="2021-04-26T15:39:00Z" w:initials="LS">
    <w:p w14:paraId="416E7EED" w14:textId="714FEDE1" w:rsidR="003762BD" w:rsidRDefault="003762BD">
      <w:pPr>
        <w:pStyle w:val="Merknadstekst"/>
      </w:pPr>
      <w:r>
        <w:rPr>
          <w:rStyle w:val="Merknadsreferanse"/>
        </w:rPr>
        <w:annotationRef/>
      </w:r>
      <w:r>
        <w:t>fører</w:t>
      </w:r>
    </w:p>
  </w:comment>
  <w:comment w:id="119" w:author="Lars Sætre" w:date="2021-04-26T15:47:00Z" w:initials="LS">
    <w:p w14:paraId="76A20B0E" w14:textId="21319156" w:rsidR="00392D35" w:rsidRDefault="00392D35">
      <w:pPr>
        <w:pStyle w:val="Merknadstekst"/>
      </w:pPr>
      <w:r>
        <w:rPr>
          <w:rStyle w:val="Merknadsreferanse"/>
        </w:rPr>
        <w:annotationRef/>
      </w:r>
      <w:r>
        <w:t>(184).</w:t>
      </w:r>
    </w:p>
  </w:comment>
  <w:comment w:id="120" w:author="Lars Sætre" w:date="2021-04-26T15:48:00Z" w:initials="LS">
    <w:p w14:paraId="05A153D5" w14:textId="5D143ECB" w:rsidR="00392D35" w:rsidRDefault="00392D35">
      <w:pPr>
        <w:pStyle w:val="Merknadstekst"/>
      </w:pPr>
      <w:r>
        <w:rPr>
          <w:rStyle w:val="Merknadsreferanse"/>
        </w:rPr>
        <w:annotationRef/>
      </w:r>
      <w:r>
        <w:t>anelsen av innsikt (</w:t>
      </w:r>
      <w:proofErr w:type="spellStart"/>
      <w:r>
        <w:t>anagnorisis</w:t>
      </w:r>
      <w:proofErr w:type="spellEnd"/>
      <w:r>
        <w:t>)</w:t>
      </w:r>
    </w:p>
  </w:comment>
  <w:comment w:id="121" w:author="Lars Sætre" w:date="2021-04-26T15:48:00Z" w:initials="LS">
    <w:p w14:paraId="0F76A118" w14:textId="142ACA27" w:rsidR="00A87BBF" w:rsidRDefault="00A87BBF">
      <w:pPr>
        <w:pStyle w:val="Merknadstekst"/>
      </w:pPr>
      <w:r>
        <w:rPr>
          <w:rStyle w:val="Merknadsreferanse"/>
        </w:rPr>
        <w:annotationRef/>
      </w:r>
      <w:r>
        <w:t>Skriv om til klarere språk.</w:t>
      </w:r>
    </w:p>
  </w:comment>
  <w:comment w:id="122" w:author="Lars Sætre" w:date="2021-04-26T15:49:00Z" w:initials="LS">
    <w:p w14:paraId="7C8E067F" w14:textId="28ED8D39" w:rsidR="00EC1111" w:rsidRDefault="00EC1111">
      <w:pPr>
        <w:pStyle w:val="Merknadstekst"/>
      </w:pPr>
      <w:r>
        <w:rPr>
          <w:rStyle w:val="Merknadsreferanse"/>
        </w:rPr>
        <w:annotationRef/>
      </w:r>
      <w:r>
        <w:t>Mener du    bevisst delaktig   eller likn.?</w:t>
      </w:r>
    </w:p>
  </w:comment>
  <w:comment w:id="123" w:author="Lars Sætre" w:date="2021-04-26T15:50:00Z" w:initials="LS">
    <w:p w14:paraId="49697736" w14:textId="0F3BE745" w:rsidR="005D18A9" w:rsidRDefault="005D18A9">
      <w:pPr>
        <w:pStyle w:val="Merknadstekst"/>
      </w:pPr>
      <w:r>
        <w:rPr>
          <w:rStyle w:val="Merknadsreferanse"/>
        </w:rPr>
        <w:annotationRef/>
      </w:r>
      <w:r>
        <w:t>s’</w:t>
      </w:r>
    </w:p>
  </w:comment>
  <w:comment w:id="124" w:author="Lars Sætre" w:date="2021-04-26T15:55:00Z" w:initials="LS">
    <w:p w14:paraId="35DF72DF" w14:textId="0BDFB5CD" w:rsidR="001215D8" w:rsidRDefault="001215D8">
      <w:pPr>
        <w:pStyle w:val="Merknadstekst"/>
      </w:pPr>
      <w:r>
        <w:rPr>
          <w:rStyle w:val="Merknadsreferanse"/>
        </w:rPr>
        <w:annotationRef/>
      </w:r>
      <w:r>
        <w:t>Angi sidetallsreferanse i parentes for dette også viktige opptrinnet, til støtte for din drøfting av betydningen av “</w:t>
      </w:r>
      <w:proofErr w:type="spellStart"/>
      <w:r>
        <w:t>Prihimm</w:t>
      </w:r>
      <w:proofErr w:type="spellEnd"/>
      <w:r>
        <w:t>”.</w:t>
      </w:r>
    </w:p>
  </w:comment>
  <w:comment w:id="125" w:author="Lars Sætre" w:date="2021-04-26T15:51:00Z" w:initials="LS">
    <w:p w14:paraId="637D5573" w14:textId="25888460" w:rsidR="00E102F8" w:rsidRPr="00E102F8" w:rsidRDefault="00E102F8">
      <w:pPr>
        <w:pStyle w:val="Merknadstekst"/>
      </w:pPr>
      <w:r>
        <w:rPr>
          <w:rStyle w:val="Merknadsreferanse"/>
        </w:rPr>
        <w:annotationRef/>
      </w:r>
      <w:r>
        <w:t xml:space="preserve">for – igjen – </w:t>
      </w:r>
      <w:r w:rsidRPr="00E102F8">
        <w:rPr>
          <w:i/>
          <w:iCs/>
        </w:rPr>
        <w:t>Faust kjenner ikke til avtalen</w:t>
      </w:r>
      <w:r>
        <w:t xml:space="preserve">  [bruk gjerne kursiv her for å få ekstra godt fram poenget ditt]</w:t>
      </w:r>
    </w:p>
  </w:comment>
  <w:comment w:id="126" w:author="Lars Sætre" w:date="2021-04-26T15:52:00Z" w:initials="LS">
    <w:p w14:paraId="014B1119" w14:textId="5D452472" w:rsidR="00E102F8" w:rsidRDefault="00E102F8">
      <w:pPr>
        <w:pStyle w:val="Merknadstekst"/>
      </w:pPr>
      <w:r>
        <w:rPr>
          <w:rStyle w:val="Merknadsreferanse"/>
        </w:rPr>
        <w:annotationRef/>
      </w:r>
      <w:r>
        <w:t>inngått</w:t>
      </w:r>
    </w:p>
  </w:comment>
  <w:comment w:id="127" w:author="Lars Sætre" w:date="2021-04-26T15:50:00Z" w:initials="LS">
    <w:p w14:paraId="112C957E" w14:textId="710B8F17" w:rsidR="00E102F8" w:rsidRDefault="00E102F8">
      <w:pPr>
        <w:pStyle w:val="Merknadstekst"/>
      </w:pPr>
      <w:r>
        <w:rPr>
          <w:rStyle w:val="Merknadsreferanse"/>
        </w:rPr>
        <w:annotationRef/>
      </w:r>
      <w:r>
        <w:t>“Prolog i himmelen”.</w:t>
      </w:r>
    </w:p>
  </w:comment>
  <w:comment w:id="129" w:author="Lars Sætre" w:date="2021-04-26T15:52:00Z" w:initials="LS">
    <w:p w14:paraId="7B3C64C9" w14:textId="741C70F0" w:rsidR="006456CF" w:rsidRDefault="006456CF">
      <w:pPr>
        <w:pStyle w:val="Merknadstekst"/>
      </w:pPr>
      <w:r>
        <w:rPr>
          <w:rStyle w:val="Merknadsreferanse"/>
        </w:rPr>
        <w:annotationRef/>
      </w:r>
      <w:r>
        <w:t xml:space="preserve">blir </w:t>
      </w:r>
      <w:proofErr w:type="spellStart"/>
      <w:r>
        <w:t>Gretchen</w:t>
      </w:r>
      <w:proofErr w:type="spellEnd"/>
      <w:r>
        <w:t xml:space="preserve"> utsatt for de</w:t>
      </w:r>
    </w:p>
  </w:comment>
  <w:comment w:id="130" w:author="Lars Sætre" w:date="2021-04-26T15:53:00Z" w:initials="LS">
    <w:p w14:paraId="35540607" w14:textId="544C7316" w:rsidR="006619BE" w:rsidRDefault="006619BE">
      <w:pPr>
        <w:pStyle w:val="Merknadstekst"/>
      </w:pPr>
      <w:r>
        <w:rPr>
          <w:rStyle w:val="Merknadsreferanse"/>
        </w:rPr>
        <w:annotationRef/>
      </w:r>
      <w:r>
        <w:t>mellom dette, og på den andre siden: et mer...osv.</w:t>
      </w:r>
    </w:p>
  </w:comment>
  <w:comment w:id="131" w:author="Lars Sætre" w:date="2021-04-26T15:54:00Z" w:initials="LS">
    <w:p w14:paraId="07F7A7CF" w14:textId="176FA97B" w:rsidR="00A01FF8" w:rsidRDefault="00A01FF8">
      <w:pPr>
        <w:pStyle w:val="Merknadstekst"/>
      </w:pPr>
      <w:r>
        <w:rPr>
          <w:rStyle w:val="Merknadsreferanse"/>
        </w:rPr>
        <w:annotationRef/>
      </w:r>
      <w:r>
        <w:t>Denne lange perioden er dårlig og uklart formulert; kan du skrive den om og stykke den opp i kortere setninger, som må være fullstendige?</w:t>
      </w:r>
    </w:p>
  </w:comment>
  <w:comment w:id="132" w:author="Lars Sætre" w:date="2021-04-26T15:54:00Z" w:initials="LS">
    <w:p w14:paraId="323F51FC" w14:textId="385AA1A2" w:rsidR="00A01FF8" w:rsidRDefault="00A01FF8">
      <w:pPr>
        <w:pStyle w:val="Merknadstekst"/>
      </w:pPr>
      <w:r>
        <w:rPr>
          <w:rStyle w:val="Merknadsreferanse"/>
        </w:rPr>
        <w:annotationRef/>
      </w:r>
      <w:r>
        <w:t>hun nå</w:t>
      </w:r>
    </w:p>
  </w:comment>
  <w:comment w:id="133" w:author="Lars Sætre" w:date="2021-04-26T15:57:00Z" w:initials="LS">
    <w:p w14:paraId="204E2981" w14:textId="620B37B2" w:rsidR="001215D8" w:rsidRDefault="001215D8">
      <w:pPr>
        <w:pStyle w:val="Merknadstekst"/>
      </w:pPr>
      <w:r>
        <w:rPr>
          <w:rStyle w:val="Merknadsreferanse"/>
        </w:rPr>
        <w:annotationRef/>
      </w:r>
      <w:r>
        <w:t>å</w:t>
      </w:r>
    </w:p>
  </w:comment>
  <w:comment w:id="134" w:author="Lars Sætre" w:date="2021-04-26T15:57:00Z" w:initials="LS">
    <w:p w14:paraId="588E4F12" w14:textId="5A73E26A" w:rsidR="00487867" w:rsidRDefault="00487867">
      <w:pPr>
        <w:pStyle w:val="Merknadstekst"/>
      </w:pPr>
      <w:r>
        <w:rPr>
          <w:rStyle w:val="Merknadsreferanse"/>
        </w:rPr>
        <w:annotationRef/>
      </w:r>
      <w:r>
        <w:t xml:space="preserve">vil </w:t>
      </w:r>
      <w:proofErr w:type="spellStart"/>
      <w:r>
        <w:t>Gretchen</w:t>
      </w:r>
      <w:proofErr w:type="spellEnd"/>
      <w:r>
        <w:t xml:space="preserve"> her</w:t>
      </w:r>
    </w:p>
  </w:comment>
  <w:comment w:id="135" w:author="Lars Sætre" w:date="2021-04-26T15:58:00Z" w:initials="LS">
    <w:p w14:paraId="0976FCFD" w14:textId="00FE6CE6" w:rsidR="00931082" w:rsidRPr="00931082" w:rsidRDefault="00931082">
      <w:pPr>
        <w:pStyle w:val="Merknadstekst"/>
      </w:pPr>
      <w:r>
        <w:rPr>
          <w:rStyle w:val="Merknadsreferanse"/>
        </w:rPr>
        <w:annotationRef/>
      </w:r>
      <w:r>
        <w:t xml:space="preserve">I min analyse/fortolkning har også </w:t>
      </w:r>
      <w:r>
        <w:rPr>
          <w:i/>
          <w:iCs/>
        </w:rPr>
        <w:t>Faust</w:t>
      </w:r>
      <w:r>
        <w:t xml:space="preserve"> denne dimensjonen i seg, om enn tilslørt/undertrykket </w:t>
      </w:r>
      <w:proofErr w:type="spellStart"/>
      <w:r>
        <w:t>el.likn</w:t>
      </w:r>
      <w:proofErr w:type="spellEnd"/>
      <w:r>
        <w:t xml:space="preserve">  ?</w:t>
      </w:r>
    </w:p>
  </w:comment>
  <w:comment w:id="136" w:author="Lars Sætre" w:date="2021-04-26T15:58:00Z" w:initials="LS">
    <w:p w14:paraId="0A803ECA" w14:textId="44347E6F" w:rsidR="00C44D3B" w:rsidRDefault="00C44D3B">
      <w:pPr>
        <w:pStyle w:val="Merknadstekst"/>
      </w:pPr>
      <w:r>
        <w:rPr>
          <w:rStyle w:val="Merknadsreferanse"/>
        </w:rPr>
        <w:annotationRef/>
      </w:r>
      <w:r>
        <w:t>fullt ut</w:t>
      </w:r>
    </w:p>
  </w:comment>
  <w:comment w:id="137" w:author="Lars Sætre" w:date="2021-04-26T15:59:00Z" w:initials="LS">
    <w:p w14:paraId="1C2DDF97" w14:textId="0DF613CB" w:rsidR="00F34B5E" w:rsidRDefault="00F34B5E">
      <w:pPr>
        <w:pStyle w:val="Merknadstekst"/>
      </w:pPr>
      <w:r>
        <w:rPr>
          <w:rStyle w:val="Merknadsreferanse"/>
        </w:rPr>
        <w:annotationRef/>
      </w:r>
      <w:r>
        <w:t>altså som</w:t>
      </w:r>
    </w:p>
  </w:comment>
  <w:comment w:id="138" w:author="Lars Sætre" w:date="2021-04-26T15:59:00Z" w:initials="LS">
    <w:p w14:paraId="3DC33607" w14:textId="2EBF39DC" w:rsidR="0041460E" w:rsidRDefault="0041460E">
      <w:pPr>
        <w:pStyle w:val="Merknadstekst"/>
      </w:pPr>
      <w:r>
        <w:rPr>
          <w:rStyle w:val="Merknadsreferanse"/>
        </w:rPr>
        <w:annotationRef/>
      </w:r>
      <w:r>
        <w:t>helt dit   ?</w:t>
      </w:r>
    </w:p>
  </w:comment>
  <w:comment w:id="139" w:author="Lars Sætre" w:date="2021-04-26T16:00:00Z" w:initials="LS">
    <w:p w14:paraId="45962FA4" w14:textId="747EB566" w:rsidR="006B574C" w:rsidRDefault="006B574C">
      <w:pPr>
        <w:pStyle w:val="Merknadstekst"/>
      </w:pPr>
      <w:r>
        <w:rPr>
          <w:rStyle w:val="Merknadsreferanse"/>
        </w:rPr>
        <w:annotationRef/>
      </w:r>
      <w:r>
        <w:t>Fremdeles er Faust her</w:t>
      </w:r>
    </w:p>
  </w:comment>
  <w:comment w:id="140" w:author="Lars Sætre" w:date="2021-04-26T16:00:00Z" w:initials="LS">
    <w:p w14:paraId="7DDB6B4B" w14:textId="4AEA6519" w:rsidR="00426DB5" w:rsidRDefault="00426DB5">
      <w:pPr>
        <w:pStyle w:val="Merknadstekst"/>
      </w:pPr>
      <w:r>
        <w:rPr>
          <w:rStyle w:val="Merknadsreferanse"/>
        </w:rPr>
        <w:annotationRef/>
      </w:r>
      <w:r>
        <w:t>Husk hele veien å sette inn høvelige sidetallsreferanser.</w:t>
      </w:r>
    </w:p>
  </w:comment>
  <w:comment w:id="141" w:author="Lars Sætre" w:date="2021-04-26T16:01:00Z" w:initials="LS">
    <w:p w14:paraId="109E49AC" w14:textId="2E136B9C" w:rsidR="00747259" w:rsidRDefault="00747259">
      <w:pPr>
        <w:pStyle w:val="Merknadstekst"/>
      </w:pPr>
      <w:r>
        <w:rPr>
          <w:rStyle w:val="Merknadsreferanse"/>
        </w:rPr>
        <w:annotationRef/>
      </w:r>
      <w:r>
        <w:t>og han ennå ikke fullt ut grepet</w:t>
      </w:r>
    </w:p>
  </w:comment>
  <w:comment w:id="142" w:author="Lars Sætre" w:date="2021-04-26T16:01:00Z" w:initials="LS">
    <w:p w14:paraId="3A14019C" w14:textId="602D021D" w:rsidR="00747259" w:rsidRDefault="00747259">
      <w:pPr>
        <w:pStyle w:val="Merknadstekst"/>
      </w:pPr>
      <w:r>
        <w:rPr>
          <w:rStyle w:val="Merknadsreferanse"/>
        </w:rPr>
        <w:annotationRef/>
      </w:r>
      <w:r>
        <w:t>høyverdige, omsluttende</w:t>
      </w:r>
    </w:p>
  </w:comment>
  <w:comment w:id="143" w:author="Lars Sætre" w:date="2021-04-26T16:02:00Z" w:initials="LS">
    <w:p w14:paraId="15AA715C" w14:textId="6188EA5A" w:rsidR="00D32181" w:rsidRDefault="00D32181">
      <w:pPr>
        <w:pStyle w:val="Merknadstekst"/>
      </w:pPr>
      <w:r>
        <w:rPr>
          <w:rStyle w:val="Merknadsreferanse"/>
        </w:rPr>
        <w:annotationRef/>
      </w:r>
      <w:r>
        <w:t>kristne  ?    guddommelige   ?</w:t>
      </w:r>
    </w:p>
  </w:comment>
  <w:comment w:id="144" w:author="Lars Sætre" w:date="2021-04-26T16:02:00Z" w:initials="LS">
    <w:p w14:paraId="4D54E3FB" w14:textId="092C8226" w:rsidR="0008122C" w:rsidRDefault="0008122C">
      <w:pPr>
        <w:pStyle w:val="Merknadstekst"/>
      </w:pPr>
      <w:r>
        <w:rPr>
          <w:rStyle w:val="Merknadsreferanse"/>
        </w:rPr>
        <w:annotationRef/>
      </w:r>
      <w:r>
        <w:t>I sitat med innrykk og i kompress (som det skal være her) bruker vi ikke anførselstegn, med mindre sitatet selv inneholder anførsler.</w:t>
      </w:r>
      <w:r w:rsidR="00707824">
        <w:t xml:space="preserve">  –  Husk: Sette inn / skråstreker for vers-deling i alle sitater hvor det trengs!</w:t>
      </w:r>
    </w:p>
  </w:comment>
  <w:comment w:id="145" w:author="Lars Sætre" w:date="2021-04-26T16:04:00Z" w:initials="LS">
    <w:p w14:paraId="55B2899E" w14:textId="31C61CB2" w:rsidR="00707824" w:rsidRDefault="00707824">
      <w:pPr>
        <w:pStyle w:val="Merknadstekst"/>
      </w:pPr>
      <w:r>
        <w:rPr>
          <w:rStyle w:val="Merknadsreferanse"/>
        </w:rPr>
        <w:annotationRef/>
      </w:r>
      <w:r>
        <w:t>f</w:t>
      </w:r>
    </w:p>
  </w:comment>
  <w:comment w:id="146" w:author="Lars Sætre" w:date="2021-04-26T16:05:00Z" w:initials="LS">
    <w:p w14:paraId="3EBAC8FA" w14:textId="58D16B31" w:rsidR="00EB7DB1" w:rsidRDefault="00EB7DB1">
      <w:pPr>
        <w:pStyle w:val="Merknadstekst"/>
      </w:pPr>
      <w:r>
        <w:rPr>
          <w:rStyle w:val="Merknadsreferanse"/>
        </w:rPr>
        <w:annotationRef/>
      </w:r>
      <w:proofErr w:type="spellStart"/>
      <w:r>
        <w:t>Sidetallsref</w:t>
      </w:r>
      <w:proofErr w:type="spellEnd"/>
      <w:r>
        <w:t>. i parentes.</w:t>
      </w:r>
      <w:r w:rsidR="001D1270">
        <w:t xml:space="preserve"> Pass på: Hos Bjerke står det her dømt!, ikke fordømt!.</w:t>
      </w:r>
    </w:p>
  </w:comment>
  <w:comment w:id="147" w:author="Lars Sætre" w:date="2021-04-26T16:07:00Z" w:initials="LS">
    <w:p w14:paraId="750A289D" w14:textId="154C0D4E" w:rsidR="001D1270" w:rsidRDefault="001D1270">
      <w:pPr>
        <w:pStyle w:val="Merknadstekst"/>
      </w:pPr>
      <w:r>
        <w:rPr>
          <w:rStyle w:val="Merknadsreferanse"/>
        </w:rPr>
        <w:annotationRef/>
      </w:r>
      <w:r>
        <w:t>reddet     Og</w:t>
      </w:r>
      <w:r w:rsidR="003B51EE">
        <w:t>:</w:t>
      </w:r>
      <w:r>
        <w:t xml:space="preserve"> </w:t>
      </w:r>
      <w:proofErr w:type="spellStart"/>
      <w:r>
        <w:t>sidetallsref</w:t>
      </w:r>
      <w:proofErr w:type="spellEnd"/>
      <w:r>
        <w:t>.</w:t>
      </w:r>
    </w:p>
  </w:comment>
  <w:comment w:id="148" w:author="Lars Sætre" w:date="2021-04-26T16:08:00Z" w:initials="LS">
    <w:p w14:paraId="579D0417" w14:textId="7A5562B3" w:rsidR="003B51EE" w:rsidRDefault="003B51EE">
      <w:pPr>
        <w:pStyle w:val="Merknadstekst"/>
      </w:pPr>
      <w:r>
        <w:rPr>
          <w:rStyle w:val="Merknadsreferanse"/>
        </w:rPr>
        <w:annotationRef/>
      </w:r>
      <w:r>
        <w:t>“Henrik! Jeg skjelver for deg”</w:t>
      </w:r>
    </w:p>
  </w:comment>
  <w:comment w:id="149" w:author="Lars Sætre" w:date="2021-04-26T16:10:00Z" w:initials="LS">
    <w:p w14:paraId="5E49E6D7" w14:textId="08ADB5B4" w:rsidR="00097E70" w:rsidRDefault="00097E70">
      <w:pPr>
        <w:pStyle w:val="Merknadstekst"/>
      </w:pPr>
      <w:r>
        <w:rPr>
          <w:rStyle w:val="Merknadsreferanse"/>
        </w:rPr>
        <w:annotationRef/>
      </w:r>
      <w:r>
        <w:t>ikke frykt eller angst (og slett ikke eros alene).</w:t>
      </w:r>
    </w:p>
  </w:comment>
  <w:comment w:id="150" w:author="Lars Sætre" w:date="2021-04-26T16:09:00Z" w:initials="LS">
    <w:p w14:paraId="0B0AFD7A" w14:textId="3C7E7493" w:rsidR="002D4151" w:rsidRDefault="002D4151">
      <w:pPr>
        <w:pStyle w:val="Merknadstekst"/>
      </w:pPr>
      <w:r>
        <w:rPr>
          <w:rStyle w:val="Merknadsreferanse"/>
        </w:rPr>
        <w:annotationRef/>
      </w:r>
      <w:r>
        <w:t>sin for</w:t>
      </w:r>
    </w:p>
  </w:comment>
  <w:comment w:id="151" w:author="Lars Sætre" w:date="2021-04-26T16:10:00Z" w:initials="LS">
    <w:p w14:paraId="0B20616F" w14:textId="3622CF5A" w:rsidR="00097E70" w:rsidRDefault="00097E70">
      <w:pPr>
        <w:pStyle w:val="Merknadstekst"/>
      </w:pPr>
      <w:r>
        <w:rPr>
          <w:rStyle w:val="Merknadsreferanse"/>
        </w:rPr>
        <w:annotationRef/>
      </w:r>
      <w:r>
        <w:t>tt</w:t>
      </w:r>
    </w:p>
  </w:comment>
  <w:comment w:id="153" w:author="Lars Sætre" w:date="2021-04-26T16:12:00Z" w:initials="LS">
    <w:p w14:paraId="31657B25" w14:textId="5B38CB64" w:rsidR="001B2F92" w:rsidRDefault="001B2F92">
      <w:pPr>
        <w:pStyle w:val="Merknadstekst"/>
      </w:pPr>
      <w:r>
        <w:rPr>
          <w:rStyle w:val="Merknadsreferanse"/>
        </w:rPr>
        <w:annotationRef/>
      </w:r>
      <w:r>
        <w:t>om</w:t>
      </w:r>
    </w:p>
  </w:comment>
  <w:comment w:id="154" w:author="Lars Sætre" w:date="2021-04-26T16:12:00Z" w:initials="LS">
    <w:p w14:paraId="2CDF9325" w14:textId="7F0250BC" w:rsidR="001B2F92" w:rsidRDefault="001B2F92">
      <w:pPr>
        <w:pStyle w:val="Merknadstekst"/>
      </w:pPr>
      <w:r>
        <w:rPr>
          <w:rStyle w:val="Merknadsreferanse"/>
        </w:rPr>
        <w:annotationRef/>
      </w:r>
      <w:r>
        <w:t>og om</w:t>
      </w:r>
    </w:p>
  </w:comment>
  <w:comment w:id="155" w:author="Lars Sætre" w:date="2021-04-26T16:12:00Z" w:initials="LS">
    <w:p w14:paraId="5D467748" w14:textId="0187AA3A" w:rsidR="0036797F" w:rsidRDefault="0036797F">
      <w:pPr>
        <w:pStyle w:val="Merknadstekst"/>
      </w:pPr>
      <w:r>
        <w:rPr>
          <w:rStyle w:val="Merknadsreferanse"/>
        </w:rPr>
        <w:annotationRef/>
      </w:r>
      <w:r>
        <w:t>Fjern s</w:t>
      </w:r>
    </w:p>
  </w:comment>
  <w:comment w:id="156" w:author="Lars Sætre" w:date="2021-04-26T16:13:00Z" w:initials="LS">
    <w:p w14:paraId="63FEAE3C" w14:textId="3B09BF38" w:rsidR="00E41CD9" w:rsidRDefault="00E41CD9">
      <w:pPr>
        <w:pStyle w:val="Merknadstekst"/>
      </w:pPr>
      <w:r>
        <w:rPr>
          <w:rStyle w:val="Merknadsreferanse"/>
        </w:rPr>
        <w:annotationRef/>
      </w:r>
      <w:r>
        <w:t>er</w:t>
      </w:r>
    </w:p>
  </w:comment>
  <w:comment w:id="157" w:author="Lars Sætre" w:date="2021-04-26T16:14:00Z" w:initials="LS">
    <w:p w14:paraId="7FF9A4C7" w14:textId="104D22F9" w:rsidR="00E41CD9" w:rsidRDefault="00E41CD9">
      <w:pPr>
        <w:pStyle w:val="Merknadstekst"/>
      </w:pPr>
      <w:r>
        <w:rPr>
          <w:rStyle w:val="Merknadsreferanse"/>
        </w:rPr>
        <w:annotationRef/>
      </w:r>
      <w:r>
        <w:t>helt fra “Prolog i himmelen”</w:t>
      </w:r>
    </w:p>
  </w:comment>
  <w:comment w:id="158" w:author="Lars Sætre" w:date="2021-04-26T16:14:00Z" w:initials="LS">
    <w:p w14:paraId="7A4355C3" w14:textId="4549DE7D" w:rsidR="00E41CD9" w:rsidRDefault="00E41CD9">
      <w:pPr>
        <w:pStyle w:val="Merknadstekst"/>
      </w:pPr>
      <w:r>
        <w:rPr>
          <w:rStyle w:val="Merknadsreferanse"/>
        </w:rPr>
        <w:annotationRef/>
      </w:r>
      <w:r>
        <w:t>den</w:t>
      </w:r>
    </w:p>
  </w:comment>
  <w:comment w:id="159" w:author="Lars Sætre" w:date="2021-04-26T16:15:00Z" w:initials="LS">
    <w:p w14:paraId="7A56E196" w14:textId="31725274" w:rsidR="000155F2" w:rsidRDefault="000155F2">
      <w:pPr>
        <w:pStyle w:val="Merknadstekst"/>
      </w:pPr>
      <w:r>
        <w:rPr>
          <w:rStyle w:val="Merknadsreferanse"/>
        </w:rPr>
        <w:annotationRef/>
      </w:r>
      <w:r>
        <w:t>faktisk til    ?</w:t>
      </w:r>
    </w:p>
  </w:comment>
  <w:comment w:id="160" w:author="Lars Sætre" w:date="2021-04-26T16:16:00Z" w:initials="LS">
    <w:p w14:paraId="6DFD98D7" w14:textId="7760E976" w:rsidR="00583715" w:rsidRDefault="00583715">
      <w:pPr>
        <w:pStyle w:val="Merknadstekst"/>
      </w:pPr>
      <w:r>
        <w:rPr>
          <w:rStyle w:val="Merknadsreferanse"/>
        </w:rPr>
        <w:annotationRef/>
      </w:r>
      <w:r>
        <w:t>en i det minste midlertidig</w:t>
      </w:r>
    </w:p>
  </w:comment>
  <w:comment w:id="161" w:author="Lars Sætre" w:date="2021-04-26T16:16:00Z" w:initials="LS">
    <w:p w14:paraId="6B843C99" w14:textId="54AB164C" w:rsidR="00506A86" w:rsidRDefault="00506A86">
      <w:pPr>
        <w:pStyle w:val="Merknadstekst"/>
      </w:pPr>
      <w:r>
        <w:rPr>
          <w:rStyle w:val="Merknadsreferanse"/>
        </w:rPr>
        <w:annotationRef/>
      </w:r>
      <w:r>
        <w:t>boklig kunnskap  ?   boklig lærdom   ?</w:t>
      </w:r>
    </w:p>
  </w:comment>
  <w:comment w:id="162" w:author="Lars Sætre" w:date="2021-04-26T16:17:00Z" w:initials="LS">
    <w:p w14:paraId="218DF0FE" w14:textId="5D337A24" w:rsidR="00A26E0C" w:rsidRDefault="00A26E0C">
      <w:pPr>
        <w:pStyle w:val="Merknadstekst"/>
      </w:pPr>
      <w:r>
        <w:rPr>
          <w:rStyle w:val="Merknadsreferanse"/>
        </w:rPr>
        <w:annotationRef/>
      </w:r>
      <w:r>
        <w:t>med en    ?</w:t>
      </w:r>
    </w:p>
  </w:comment>
  <w:comment w:id="163" w:author="Lars Sætre" w:date="2021-04-26T16:17:00Z" w:initials="LS">
    <w:p w14:paraId="4E01FFA5" w14:textId="2C7DDB4E" w:rsidR="00BB050F" w:rsidRDefault="00BB050F">
      <w:pPr>
        <w:pStyle w:val="Merknadstekst"/>
      </w:pPr>
      <w:r>
        <w:rPr>
          <w:rStyle w:val="Merknadsreferanse"/>
        </w:rPr>
        <w:annotationRef/>
      </w:r>
      <w:r>
        <w:t>som fra “Prolog i himmelen”</w:t>
      </w:r>
    </w:p>
  </w:comment>
  <w:comment w:id="164" w:author="Lars Sætre" w:date="2021-04-26T16:18:00Z" w:initials="LS">
    <w:p w14:paraId="7353064A" w14:textId="489A9575" w:rsidR="00BB050F" w:rsidRDefault="00BB050F">
      <w:pPr>
        <w:pStyle w:val="Merknadstekst"/>
      </w:pPr>
      <w:r>
        <w:rPr>
          <w:rStyle w:val="Merknadsreferanse"/>
        </w:rPr>
        <w:annotationRef/>
      </w:r>
      <w:r>
        <w:t>Kolon</w:t>
      </w:r>
    </w:p>
  </w:comment>
  <w:comment w:id="165" w:author="Lars Sætre" w:date="2021-04-26T16:18:00Z" w:initials="LS">
    <w:p w14:paraId="19A30348" w14:textId="26811BC0" w:rsidR="00CE4EC1" w:rsidRDefault="00CE4EC1">
      <w:pPr>
        <w:pStyle w:val="Merknadstekst"/>
      </w:pPr>
      <w:r>
        <w:rPr>
          <w:rStyle w:val="Merknadsreferanse"/>
        </w:rPr>
        <w:annotationRef/>
      </w:r>
      <w:r>
        <w:t>i</w:t>
      </w:r>
    </w:p>
  </w:comment>
  <w:comment w:id="167" w:author="Lars Sætre" w:date="2021-04-26T16:19:00Z" w:initials="LS">
    <w:p w14:paraId="012A9E84" w14:textId="5ABC1225" w:rsidR="00D37FC8" w:rsidRDefault="00D37FC8">
      <w:pPr>
        <w:pStyle w:val="Merknadstekst"/>
      </w:pPr>
      <w:r>
        <w:rPr>
          <w:rStyle w:val="Merknadsreferanse"/>
        </w:rPr>
        <w:annotationRef/>
      </w:r>
      <w:r>
        <w:t>rommer</w:t>
      </w:r>
    </w:p>
  </w:comment>
  <w:comment w:id="168" w:author="Lars Sætre" w:date="2021-04-26T16:19:00Z" w:initials="LS">
    <w:p w14:paraId="693EB64F" w14:textId="5697CD02" w:rsidR="005D5E82" w:rsidRDefault="005D5E82">
      <w:pPr>
        <w:pStyle w:val="Merknadstekst"/>
      </w:pPr>
      <w:r>
        <w:rPr>
          <w:rStyle w:val="Merknadsreferanse"/>
        </w:rPr>
        <w:annotationRef/>
      </w:r>
      <w:r>
        <w:t>G</w:t>
      </w:r>
    </w:p>
  </w:comment>
  <w:comment w:id="169" w:author="Lars Sætre" w:date="2021-04-26T16:20:00Z" w:initials="LS">
    <w:p w14:paraId="02FCFD47" w14:textId="13AEF4F9" w:rsidR="00A568F6" w:rsidRDefault="00A568F6">
      <w:pPr>
        <w:pStyle w:val="Merknadstekst"/>
      </w:pPr>
      <w:r>
        <w:rPr>
          <w:rStyle w:val="Merknadsreferanse"/>
        </w:rPr>
        <w:annotationRef/>
      </w:r>
      <w:r>
        <w:t>et</w:t>
      </w:r>
    </w:p>
  </w:comment>
  <w:comment w:id="170" w:author="Lars Sætre" w:date="2021-04-26T16:20:00Z" w:initials="LS">
    <w:p w14:paraId="003F8BC8" w14:textId="1CD2DF78" w:rsidR="00930521" w:rsidRDefault="00930521">
      <w:pPr>
        <w:pStyle w:val="Merknadstekst"/>
      </w:pPr>
      <w:r>
        <w:rPr>
          <w:rStyle w:val="Merknadsreferanse"/>
        </w:rPr>
        <w:annotationRef/>
      </w:r>
      <w:r>
        <w:t>det</w:t>
      </w:r>
    </w:p>
  </w:comment>
  <w:comment w:id="171" w:author="Lars Sætre" w:date="2021-04-26T16:20:00Z" w:initials="LS">
    <w:p w14:paraId="0EF27C54" w14:textId="13AE7466" w:rsidR="00F5443D" w:rsidRDefault="00F5443D">
      <w:pPr>
        <w:pStyle w:val="Merknadstekst"/>
      </w:pPr>
      <w:r>
        <w:rPr>
          <w:rStyle w:val="Merknadsreferanse"/>
        </w:rPr>
        <w:annotationRef/>
      </w:r>
      <w:proofErr w:type="spellStart"/>
      <w:r>
        <w:t>ig</w:t>
      </w:r>
      <w:proofErr w:type="spellEnd"/>
    </w:p>
  </w:comment>
  <w:comment w:id="172" w:author="Lars Sætre" w:date="2021-04-26T16:20:00Z" w:initials="LS">
    <w:p w14:paraId="47E1E3A3" w14:textId="68CF3575" w:rsidR="00776CEE" w:rsidRDefault="00776CEE">
      <w:pPr>
        <w:pStyle w:val="Merknadstekst"/>
      </w:pPr>
      <w:r>
        <w:rPr>
          <w:rStyle w:val="Merknadsreferanse"/>
        </w:rPr>
        <w:annotationRef/>
      </w:r>
      <w:r>
        <w:t>et</w:t>
      </w:r>
    </w:p>
  </w:comment>
  <w:comment w:id="173" w:author="Lars Sætre" w:date="2021-04-26T16:21:00Z" w:initials="LS">
    <w:p w14:paraId="46F4B950" w14:textId="3D5C43C7" w:rsidR="003D2CCC" w:rsidRDefault="003D2CCC">
      <w:pPr>
        <w:pStyle w:val="Merknadstekst"/>
      </w:pPr>
      <w:r>
        <w:rPr>
          <w:rStyle w:val="Merknadsreferanse"/>
        </w:rPr>
        <w:annotationRef/>
      </w:r>
      <w:r>
        <w:t>Denne lange perioden er dårlig formulert og vanskelig å lese; skrive den om litt?</w:t>
      </w:r>
    </w:p>
  </w:comment>
  <w:comment w:id="174" w:author="Lars Sætre" w:date="2021-04-26T16:21:00Z" w:initials="LS">
    <w:p w14:paraId="423ACF1F" w14:textId="6787271F" w:rsidR="003D2CCC" w:rsidRDefault="003D2CCC">
      <w:pPr>
        <w:pStyle w:val="Merknadstekst"/>
      </w:pPr>
      <w:r>
        <w:rPr>
          <w:rStyle w:val="Merknadsreferanse"/>
        </w:rPr>
        <w:annotationRef/>
      </w:r>
      <w:r>
        <w:t>G</w:t>
      </w:r>
    </w:p>
  </w:comment>
  <w:comment w:id="175" w:author="Lars Sætre" w:date="2021-04-26T16:22:00Z" w:initials="LS">
    <w:p w14:paraId="0AE95E47" w14:textId="2980F47B" w:rsidR="00116997" w:rsidRDefault="00116997">
      <w:pPr>
        <w:pStyle w:val="Merknadstekst"/>
      </w:pPr>
      <w:r>
        <w:rPr>
          <w:rStyle w:val="Merknadsreferanse"/>
        </w:rPr>
        <w:annotationRef/>
      </w:r>
      <w:r>
        <w:t>som han påfører andre og selv</w:t>
      </w:r>
    </w:p>
  </w:comment>
  <w:comment w:id="176" w:author="Lars Sætre" w:date="2021-04-26T16:22:00Z" w:initials="LS">
    <w:p w14:paraId="532FD4C5" w14:textId="34DF7BB8" w:rsidR="00116997" w:rsidRDefault="00116997">
      <w:pPr>
        <w:pStyle w:val="Merknadstekst"/>
      </w:pPr>
      <w:r>
        <w:rPr>
          <w:rStyle w:val="Merknadsreferanse"/>
        </w:rPr>
        <w:annotationRef/>
      </w:r>
      <w:proofErr w:type="spellStart"/>
      <w:r>
        <w:t>enen</w:t>
      </w:r>
      <w:proofErr w:type="spellEnd"/>
    </w:p>
  </w:comment>
  <w:comment w:id="177" w:author="Lars Sætre" w:date="2021-04-26T16:23:00Z" w:initials="LS">
    <w:p w14:paraId="1C24CF5F" w14:textId="05EA83B5" w:rsidR="00147C9E" w:rsidRDefault="00147C9E">
      <w:pPr>
        <w:pStyle w:val="Merknadstekst"/>
      </w:pPr>
      <w:r>
        <w:rPr>
          <w:rStyle w:val="Merknadsreferanse"/>
        </w:rPr>
        <w:annotationRef/>
      </w:r>
      <w:r>
        <w:t>Husk: Utarbeide fullstendig Bibliografi etter dette.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862DD" w15:done="0"/>
  <w15:commentEx w15:paraId="0D2C981E" w15:done="0"/>
  <w15:commentEx w15:paraId="0B04EBAF" w15:done="0"/>
  <w15:commentEx w15:paraId="30558B16" w15:done="0"/>
  <w15:commentEx w15:paraId="0A49AE10" w15:done="0"/>
  <w15:commentEx w15:paraId="018104FB" w15:done="0"/>
  <w15:commentEx w15:paraId="44DDB015" w15:done="0"/>
  <w15:commentEx w15:paraId="1E849A96" w15:done="0"/>
  <w15:commentEx w15:paraId="70B4B11A" w15:done="0"/>
  <w15:commentEx w15:paraId="4721C49B" w15:done="0"/>
  <w15:commentEx w15:paraId="5A89F531" w15:done="0"/>
  <w15:commentEx w15:paraId="4EA6AD2F" w15:done="0"/>
  <w15:commentEx w15:paraId="03EF5E99" w15:done="0"/>
  <w15:commentEx w15:paraId="3C130A0D" w15:done="0"/>
  <w15:commentEx w15:paraId="7AFC8C86" w15:done="0"/>
  <w15:commentEx w15:paraId="6ED17D3F" w15:done="0"/>
  <w15:commentEx w15:paraId="134C7FCD" w15:done="0"/>
  <w15:commentEx w15:paraId="079E31FA" w15:done="0"/>
  <w15:commentEx w15:paraId="0B599512" w15:done="0"/>
  <w15:commentEx w15:paraId="59DC398B" w15:done="0"/>
  <w15:commentEx w15:paraId="7B846A2F" w15:done="0"/>
  <w15:commentEx w15:paraId="72B5B414" w15:done="0"/>
  <w15:commentEx w15:paraId="0240C439" w15:done="0"/>
  <w15:commentEx w15:paraId="210B6382" w15:done="0"/>
  <w15:commentEx w15:paraId="02FE7A93" w15:done="0"/>
  <w15:commentEx w15:paraId="5B6973DF" w15:done="0"/>
  <w15:commentEx w15:paraId="741B9E05" w15:done="0"/>
  <w15:commentEx w15:paraId="2DD12353" w15:done="0"/>
  <w15:commentEx w15:paraId="73299D7D" w15:done="0"/>
  <w15:commentEx w15:paraId="75E67578" w15:done="0"/>
  <w15:commentEx w15:paraId="3A522F68" w15:done="0"/>
  <w15:commentEx w15:paraId="6128CEB9" w15:done="0"/>
  <w15:commentEx w15:paraId="7109FEB8" w15:done="0"/>
  <w15:commentEx w15:paraId="0D68B0FD" w15:done="0"/>
  <w15:commentEx w15:paraId="03AFA517" w15:done="0"/>
  <w15:commentEx w15:paraId="5DDD4C9B" w15:done="0"/>
  <w15:commentEx w15:paraId="4E478341" w15:done="0"/>
  <w15:commentEx w15:paraId="2241A4CC" w15:done="0"/>
  <w15:commentEx w15:paraId="54553872" w15:done="0"/>
  <w15:commentEx w15:paraId="698E7A31" w15:done="0"/>
  <w15:commentEx w15:paraId="024A2F29" w15:done="0"/>
  <w15:commentEx w15:paraId="0855F5E4" w15:done="0"/>
  <w15:commentEx w15:paraId="72315177" w15:done="0"/>
  <w15:commentEx w15:paraId="322BA7FE" w15:done="0"/>
  <w15:commentEx w15:paraId="1167C50E" w15:done="0"/>
  <w15:commentEx w15:paraId="2AB0BD6C" w15:done="0"/>
  <w15:commentEx w15:paraId="70B99998" w15:done="0"/>
  <w15:commentEx w15:paraId="6CCB6575" w15:done="0"/>
  <w15:commentEx w15:paraId="5775A0E3" w15:done="0"/>
  <w15:commentEx w15:paraId="0559A29C" w15:done="0"/>
  <w15:commentEx w15:paraId="26E52E49" w15:done="0"/>
  <w15:commentEx w15:paraId="697E36F2" w15:done="0"/>
  <w15:commentEx w15:paraId="58EA6D1F" w15:done="0"/>
  <w15:commentEx w15:paraId="193411EF" w15:done="0"/>
  <w15:commentEx w15:paraId="1545F8E4" w15:done="0"/>
  <w15:commentEx w15:paraId="0D23A43A" w15:done="0"/>
  <w15:commentEx w15:paraId="791159CC" w15:done="0"/>
  <w15:commentEx w15:paraId="093A7ADB" w15:done="0"/>
  <w15:commentEx w15:paraId="13125F95" w15:done="0"/>
  <w15:commentEx w15:paraId="7CC3EAE0" w15:done="0"/>
  <w15:commentEx w15:paraId="438F6820" w15:done="0"/>
  <w15:commentEx w15:paraId="5F490B81" w15:done="0"/>
  <w15:commentEx w15:paraId="0AE728E7" w15:done="0"/>
  <w15:commentEx w15:paraId="22288061" w15:done="0"/>
  <w15:commentEx w15:paraId="5226D88E" w15:done="0"/>
  <w15:commentEx w15:paraId="60F76E5D" w15:done="0"/>
  <w15:commentEx w15:paraId="00995B6C" w15:done="0"/>
  <w15:commentEx w15:paraId="1F46D265" w15:done="0"/>
  <w15:commentEx w15:paraId="111E3E8E" w15:done="0"/>
  <w15:commentEx w15:paraId="28F99B5D" w15:done="0"/>
  <w15:commentEx w15:paraId="684109D9" w15:done="0"/>
  <w15:commentEx w15:paraId="70EB085A" w15:done="0"/>
  <w15:commentEx w15:paraId="10C6380C" w15:done="0"/>
  <w15:commentEx w15:paraId="43B73B1B" w15:done="0"/>
  <w15:commentEx w15:paraId="7DEB6B21" w15:done="0"/>
  <w15:commentEx w15:paraId="7DDCB0E2" w15:done="0"/>
  <w15:commentEx w15:paraId="1074CDAE" w15:done="0"/>
  <w15:commentEx w15:paraId="2DC25BF4" w15:done="0"/>
  <w15:commentEx w15:paraId="6EB4C02E" w15:done="0"/>
  <w15:commentEx w15:paraId="2B000D78" w15:done="0"/>
  <w15:commentEx w15:paraId="1B693315" w15:done="0"/>
  <w15:commentEx w15:paraId="588DC953" w15:done="0"/>
  <w15:commentEx w15:paraId="105FB9EF" w15:done="0"/>
  <w15:commentEx w15:paraId="19882FA1" w15:done="0"/>
  <w15:commentEx w15:paraId="2E0310C4" w15:done="0"/>
  <w15:commentEx w15:paraId="58F85570" w15:done="0"/>
  <w15:commentEx w15:paraId="4C4EAC78" w15:done="0"/>
  <w15:commentEx w15:paraId="07359AD2" w15:done="0"/>
  <w15:commentEx w15:paraId="64F13BA6" w15:done="0"/>
  <w15:commentEx w15:paraId="340C4543" w15:done="0"/>
  <w15:commentEx w15:paraId="09633B4A" w15:done="0"/>
  <w15:commentEx w15:paraId="20F873DD" w15:done="0"/>
  <w15:commentEx w15:paraId="5FA4BAA1" w15:done="0"/>
  <w15:commentEx w15:paraId="784FEF02" w15:done="0"/>
  <w15:commentEx w15:paraId="0CC6D6BB" w15:done="0"/>
  <w15:commentEx w15:paraId="2A3A5B06" w15:done="0"/>
  <w15:commentEx w15:paraId="68576429" w15:done="0"/>
  <w15:commentEx w15:paraId="653898CB" w15:done="0"/>
  <w15:commentEx w15:paraId="1F441A77" w15:done="0"/>
  <w15:commentEx w15:paraId="0FCCCFC6" w15:done="0"/>
  <w15:commentEx w15:paraId="27948E33" w15:done="0"/>
  <w15:commentEx w15:paraId="3AFB7DF1" w15:done="0"/>
  <w15:commentEx w15:paraId="28BEDE2B" w15:done="0"/>
  <w15:commentEx w15:paraId="34C57287" w15:done="0"/>
  <w15:commentEx w15:paraId="0159E543" w15:done="0"/>
  <w15:commentEx w15:paraId="43CD0220" w15:done="0"/>
  <w15:commentEx w15:paraId="1250B06B" w15:done="0"/>
  <w15:commentEx w15:paraId="2247412E" w15:done="0"/>
  <w15:commentEx w15:paraId="5E701DCD" w15:done="0"/>
  <w15:commentEx w15:paraId="1039E8B3" w15:done="0"/>
  <w15:commentEx w15:paraId="45F51EB4" w15:done="0"/>
  <w15:commentEx w15:paraId="188A51DD" w15:done="0"/>
  <w15:commentEx w15:paraId="27D018A8" w15:done="0"/>
  <w15:commentEx w15:paraId="6A660B15" w15:done="0"/>
  <w15:commentEx w15:paraId="1CA7E238" w15:done="0"/>
  <w15:commentEx w15:paraId="416E7EED" w15:done="0"/>
  <w15:commentEx w15:paraId="76A20B0E" w15:done="0"/>
  <w15:commentEx w15:paraId="05A153D5" w15:done="0"/>
  <w15:commentEx w15:paraId="0F76A118" w15:done="0"/>
  <w15:commentEx w15:paraId="7C8E067F" w15:done="0"/>
  <w15:commentEx w15:paraId="49697736" w15:done="0"/>
  <w15:commentEx w15:paraId="35DF72DF" w15:done="0"/>
  <w15:commentEx w15:paraId="637D5573" w15:done="0"/>
  <w15:commentEx w15:paraId="014B1119" w15:done="0"/>
  <w15:commentEx w15:paraId="112C957E" w15:done="0"/>
  <w15:commentEx w15:paraId="7B3C64C9" w15:done="0"/>
  <w15:commentEx w15:paraId="35540607" w15:done="0"/>
  <w15:commentEx w15:paraId="07F7A7CF" w15:done="0"/>
  <w15:commentEx w15:paraId="323F51FC" w15:done="0"/>
  <w15:commentEx w15:paraId="204E2981" w15:done="0"/>
  <w15:commentEx w15:paraId="588E4F12" w15:done="0"/>
  <w15:commentEx w15:paraId="0976FCFD" w15:done="0"/>
  <w15:commentEx w15:paraId="0A803ECA" w15:done="0"/>
  <w15:commentEx w15:paraId="1C2DDF97" w15:done="0"/>
  <w15:commentEx w15:paraId="3DC33607" w15:done="0"/>
  <w15:commentEx w15:paraId="45962FA4" w15:done="0"/>
  <w15:commentEx w15:paraId="7DDB6B4B" w15:done="0"/>
  <w15:commentEx w15:paraId="109E49AC" w15:done="0"/>
  <w15:commentEx w15:paraId="3A14019C" w15:done="0"/>
  <w15:commentEx w15:paraId="15AA715C" w15:done="0"/>
  <w15:commentEx w15:paraId="4D54E3FB" w15:done="0"/>
  <w15:commentEx w15:paraId="55B2899E" w15:done="0"/>
  <w15:commentEx w15:paraId="3EBAC8FA" w15:done="0"/>
  <w15:commentEx w15:paraId="750A289D" w15:done="0"/>
  <w15:commentEx w15:paraId="579D0417" w15:done="0"/>
  <w15:commentEx w15:paraId="5E49E6D7" w15:done="0"/>
  <w15:commentEx w15:paraId="0B0AFD7A" w15:done="0"/>
  <w15:commentEx w15:paraId="0B20616F" w15:done="0"/>
  <w15:commentEx w15:paraId="31657B25" w15:done="0"/>
  <w15:commentEx w15:paraId="2CDF9325" w15:done="0"/>
  <w15:commentEx w15:paraId="5D467748" w15:done="0"/>
  <w15:commentEx w15:paraId="63FEAE3C" w15:done="0"/>
  <w15:commentEx w15:paraId="7FF9A4C7" w15:done="0"/>
  <w15:commentEx w15:paraId="7A4355C3" w15:done="0"/>
  <w15:commentEx w15:paraId="7A56E196" w15:done="0"/>
  <w15:commentEx w15:paraId="6DFD98D7" w15:done="0"/>
  <w15:commentEx w15:paraId="6B843C99" w15:done="0"/>
  <w15:commentEx w15:paraId="218DF0FE" w15:done="0"/>
  <w15:commentEx w15:paraId="4E01FFA5" w15:done="0"/>
  <w15:commentEx w15:paraId="7353064A" w15:done="0"/>
  <w15:commentEx w15:paraId="19A30348" w15:done="0"/>
  <w15:commentEx w15:paraId="012A9E84" w15:done="0"/>
  <w15:commentEx w15:paraId="693EB64F" w15:done="0"/>
  <w15:commentEx w15:paraId="02FCFD47" w15:done="0"/>
  <w15:commentEx w15:paraId="003F8BC8" w15:done="0"/>
  <w15:commentEx w15:paraId="0EF27C54" w15:done="0"/>
  <w15:commentEx w15:paraId="47E1E3A3" w15:done="0"/>
  <w15:commentEx w15:paraId="46F4B950" w15:done="0"/>
  <w15:commentEx w15:paraId="423ACF1F" w15:done="0"/>
  <w15:commentEx w15:paraId="0AE95E47" w15:done="0"/>
  <w15:commentEx w15:paraId="532FD4C5" w15:done="0"/>
  <w15:commentEx w15:paraId="1C24CF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67B4" w16cex:dateUtc="2021-04-26T14:24:00Z"/>
  <w16cex:commentExtensible w16cex:durableId="243136B8" w16cex:dateUtc="2021-04-26T10:55:00Z"/>
  <w16cex:commentExtensible w16cex:durableId="24313821" w16cex:dateUtc="2021-04-26T11:01:00Z"/>
  <w16cex:commentExtensible w16cex:durableId="243138AD" w16cex:dateUtc="2021-04-26T11:03:00Z"/>
  <w16cex:commentExtensible w16cex:durableId="2431383E" w16cex:dateUtc="2021-04-26T11:01:00Z"/>
  <w16cex:commentExtensible w16cex:durableId="243138C2" w16cex:dateUtc="2021-04-26T11:04:00Z"/>
  <w16cex:commentExtensible w16cex:durableId="2431396C" w16cex:dateUtc="2021-04-26T11:06:00Z"/>
  <w16cex:commentExtensible w16cex:durableId="24313953" w16cex:dateUtc="2021-04-26T11:06:00Z"/>
  <w16cex:commentExtensible w16cex:durableId="243139B7" w16cex:dateUtc="2021-04-26T11:08:00Z"/>
  <w16cex:commentExtensible w16cex:durableId="2431398F" w16cex:dateUtc="2021-04-26T11:07:00Z"/>
  <w16cex:commentExtensible w16cex:durableId="24313A04" w16cex:dateUtc="2021-04-26T11:09:00Z"/>
  <w16cex:commentExtensible w16cex:durableId="24313B74" w16cex:dateUtc="2021-04-26T11:15:00Z"/>
  <w16cex:commentExtensible w16cex:durableId="24313B9E" w16cex:dateUtc="2021-04-26T11:16:00Z"/>
  <w16cex:commentExtensible w16cex:durableId="24313BBA" w16cex:dateUtc="2021-04-26T11:16:00Z"/>
  <w16cex:commentExtensible w16cex:durableId="24313C0D" w16cex:dateUtc="2021-04-26T11:18:00Z"/>
  <w16cex:commentExtensible w16cex:durableId="24313C4B" w16cex:dateUtc="2021-04-26T11:19:00Z"/>
  <w16cex:commentExtensible w16cex:durableId="24313CED" w16cex:dateUtc="2021-04-26T11:21:00Z"/>
  <w16cex:commentExtensible w16cex:durableId="24313EC1" w16cex:dateUtc="2021-04-26T11:29:00Z"/>
  <w16cex:commentExtensible w16cex:durableId="24313EE0" w16cex:dateUtc="2021-04-26T11:30:00Z"/>
  <w16cex:commentExtensible w16cex:durableId="24313EEC" w16cex:dateUtc="2021-04-26T11:30:00Z"/>
  <w16cex:commentExtensible w16cex:durableId="24313F09" w16cex:dateUtc="2021-04-26T11:30:00Z"/>
  <w16cex:commentExtensible w16cex:durableId="24313F95" w16cex:dateUtc="2021-04-26T11:33:00Z"/>
  <w16cex:commentExtensible w16cex:durableId="24313FE2" w16cex:dateUtc="2021-04-26T11:34:00Z"/>
  <w16cex:commentExtensible w16cex:durableId="24313FEF" w16cex:dateUtc="2021-04-26T11:34:00Z"/>
  <w16cex:commentExtensible w16cex:durableId="24314013" w16cex:dateUtc="2021-04-26T11:35:00Z"/>
  <w16cex:commentExtensible w16cex:durableId="24314029" w16cex:dateUtc="2021-04-26T11:35:00Z"/>
  <w16cex:commentExtensible w16cex:durableId="2431405A" w16cex:dateUtc="2021-04-26T11:36:00Z"/>
  <w16cex:commentExtensible w16cex:durableId="243140A8" w16cex:dateUtc="2021-04-26T11:37:00Z"/>
  <w16cex:commentExtensible w16cex:durableId="243140F2" w16cex:dateUtc="2021-04-26T11:38:00Z"/>
  <w16cex:commentExtensible w16cex:durableId="243141A8" w16cex:dateUtc="2021-04-26T11:42:00Z"/>
  <w16cex:commentExtensible w16cex:durableId="243141BC" w16cex:dateUtc="2021-04-26T11:42:00Z"/>
  <w16cex:commentExtensible w16cex:durableId="243141EC" w16cex:dateUtc="2021-04-26T11:43:00Z"/>
  <w16cex:commentExtensible w16cex:durableId="2431421B" w16cex:dateUtc="2021-04-26T11:43:00Z"/>
  <w16cex:commentExtensible w16cex:durableId="2431422F" w16cex:dateUtc="2021-04-26T11:44:00Z"/>
  <w16cex:commentExtensible w16cex:durableId="24314266" w16cex:dateUtc="2021-04-26T11:45:00Z"/>
  <w16cex:commentExtensible w16cex:durableId="2431427E" w16cex:dateUtc="2021-04-26T11:45:00Z"/>
  <w16cex:commentExtensible w16cex:durableId="243142A3" w16cex:dateUtc="2021-04-26T11:46:00Z"/>
  <w16cex:commentExtensible w16cex:durableId="243142B2" w16cex:dateUtc="2021-04-26T11:46:00Z"/>
  <w16cex:commentExtensible w16cex:durableId="243142EE" w16cex:dateUtc="2021-04-26T11:47:00Z"/>
  <w16cex:commentExtensible w16cex:durableId="243142FF" w16cex:dateUtc="2021-04-26T11:47:00Z"/>
  <w16cex:commentExtensible w16cex:durableId="24314312" w16cex:dateUtc="2021-04-26T11:48:00Z"/>
  <w16cex:commentExtensible w16cex:durableId="2431431C" w16cex:dateUtc="2021-04-26T11:48:00Z"/>
  <w16cex:commentExtensible w16cex:durableId="243143BD" w16cex:dateUtc="2021-04-26T11:50:00Z"/>
  <w16cex:commentExtensible w16cex:durableId="243143D2" w16cex:dateUtc="2021-04-26T11:51:00Z"/>
  <w16cex:commentExtensible w16cex:durableId="243143D9" w16cex:dateUtc="2021-04-26T11:51:00Z"/>
  <w16cex:commentExtensible w16cex:durableId="243143E7" w16cex:dateUtc="2021-04-26T11:51:00Z"/>
  <w16cex:commentExtensible w16cex:durableId="24314462" w16cex:dateUtc="2021-04-26T11:53:00Z"/>
  <w16cex:commentExtensible w16cex:durableId="24314492" w16cex:dateUtc="2021-04-26T11:54:00Z"/>
  <w16cex:commentExtensible w16cex:durableId="243144A6" w16cex:dateUtc="2021-04-26T11:54:00Z"/>
  <w16cex:commentExtensible w16cex:durableId="243144F8" w16cex:dateUtc="2021-04-26T11:56:00Z"/>
  <w16cex:commentExtensible w16cex:durableId="24314513" w16cex:dateUtc="2021-04-26T11:56:00Z"/>
  <w16cex:commentExtensible w16cex:durableId="24314539" w16cex:dateUtc="2021-04-26T11:57:00Z"/>
  <w16cex:commentExtensible w16cex:durableId="24314549" w16cex:dateUtc="2021-04-26T11:57:00Z"/>
  <w16cex:commentExtensible w16cex:durableId="243145B3" w16cex:dateUtc="2021-04-26T11:59:00Z"/>
  <w16cex:commentExtensible w16cex:durableId="243145C4" w16cex:dateUtc="2021-04-26T11:59:00Z"/>
  <w16cex:commentExtensible w16cex:durableId="243145ED" w16cex:dateUtc="2021-04-26T12:00:00Z"/>
  <w16cex:commentExtensible w16cex:durableId="24314610" w16cex:dateUtc="2021-04-26T12:00:00Z"/>
  <w16cex:commentExtensible w16cex:durableId="2431503B" w16cex:dateUtc="2021-04-26T12:44:00Z"/>
  <w16cex:commentExtensible w16cex:durableId="243146D7" w16cex:dateUtc="2021-04-26T12:04:00Z"/>
  <w16cex:commentExtensible w16cex:durableId="243146EC" w16cex:dateUtc="2021-04-26T12:04:00Z"/>
  <w16cex:commentExtensible w16cex:durableId="24314706" w16cex:dateUtc="2021-04-26T12:04:00Z"/>
  <w16cex:commentExtensible w16cex:durableId="243147B2" w16cex:dateUtc="2021-04-26T12:07:00Z"/>
  <w16cex:commentExtensible w16cex:durableId="243147D5" w16cex:dateUtc="2021-04-26T12:08:00Z"/>
  <w16cex:commentExtensible w16cex:durableId="243147EA" w16cex:dateUtc="2021-04-26T12:08:00Z"/>
  <w16cex:commentExtensible w16cex:durableId="243147FD" w16cex:dateUtc="2021-04-26T12:09:00Z"/>
  <w16cex:commentExtensible w16cex:durableId="24315388" w16cex:dateUtc="2021-04-26T12:58:00Z"/>
  <w16cex:commentExtensible w16cex:durableId="24315374" w16cex:dateUtc="2021-04-26T12:57:00Z"/>
  <w16cex:commentExtensible w16cex:durableId="24315449" w16cex:dateUtc="2021-04-26T13:01:00Z"/>
  <w16cex:commentExtensible w16cex:durableId="243153BB" w16cex:dateUtc="2021-04-26T12:59:00Z"/>
  <w16cex:commentExtensible w16cex:durableId="2431548F" w16cex:dateUtc="2021-04-26T13:02:00Z"/>
  <w16cex:commentExtensible w16cex:durableId="243154E1" w16cex:dateUtc="2021-04-26T13:04:00Z"/>
  <w16cex:commentExtensible w16cex:durableId="2431576A" w16cex:dateUtc="2021-04-26T13:14:00Z"/>
  <w16cex:commentExtensible w16cex:durableId="24315674" w16cex:dateUtc="2021-04-26T13:10:00Z"/>
  <w16cex:commentExtensible w16cex:durableId="2431562D" w16cex:dateUtc="2021-04-26T13:09:00Z"/>
  <w16cex:commentExtensible w16cex:durableId="24315635" w16cex:dateUtc="2021-04-26T13:09:00Z"/>
  <w16cex:commentExtensible w16cex:durableId="24315640" w16cex:dateUtc="2021-04-26T13:09:00Z"/>
  <w16cex:commentExtensible w16cex:durableId="2431565E" w16cex:dateUtc="2021-04-26T13:10:00Z"/>
  <w16cex:commentExtensible w16cex:durableId="243157CD" w16cex:dateUtc="2021-04-26T13:16:00Z"/>
  <w16cex:commentExtensible w16cex:durableId="243157A0" w16cex:dateUtc="2021-04-26T13:15:00Z"/>
  <w16cex:commentExtensible w16cex:durableId="243157BA" w16cex:dateUtc="2021-04-26T13:16:00Z"/>
  <w16cex:commentExtensible w16cex:durableId="2431583E" w16cex:dateUtc="2021-04-26T13:18:00Z"/>
  <w16cex:commentExtensible w16cex:durableId="2431584E" w16cex:dateUtc="2021-04-26T13:18:00Z"/>
  <w16cex:commentExtensible w16cex:durableId="24315871" w16cex:dateUtc="2021-04-26T13:19:00Z"/>
  <w16cex:commentExtensible w16cex:durableId="2431587D" w16cex:dateUtc="2021-04-26T13:19:00Z"/>
  <w16cex:commentExtensible w16cex:durableId="24315899" w16cex:dateUtc="2021-04-26T13:19:00Z"/>
  <w16cex:commentExtensible w16cex:durableId="243158AE" w16cex:dateUtc="2021-04-26T13:20:00Z"/>
  <w16cex:commentExtensible w16cex:durableId="24315922" w16cex:dateUtc="2021-04-26T13:22:00Z"/>
  <w16cex:commentExtensible w16cex:durableId="243158CB" w16cex:dateUtc="2021-04-26T13:20:00Z"/>
  <w16cex:commentExtensible w16cex:durableId="243158D0" w16cex:dateUtc="2021-04-26T13:20:00Z"/>
  <w16cex:commentExtensible w16cex:durableId="243158F3" w16cex:dateUtc="2021-04-26T13:21:00Z"/>
  <w16cex:commentExtensible w16cex:durableId="24315903" w16cex:dateUtc="2021-04-26T13:21:00Z"/>
  <w16cex:commentExtensible w16cex:durableId="24315976" w16cex:dateUtc="2021-04-26T13:23:00Z"/>
  <w16cex:commentExtensible w16cex:durableId="24315981" w16cex:dateUtc="2021-04-26T13:23:00Z"/>
  <w16cex:commentExtensible w16cex:durableId="24315A44" w16cex:dateUtc="2021-04-26T13:27:00Z"/>
  <w16cex:commentExtensible w16cex:durableId="243159A3" w16cex:dateUtc="2021-04-26T13:24:00Z"/>
  <w16cex:commentExtensible w16cex:durableId="243159B1" w16cex:dateUtc="2021-04-26T13:24:00Z"/>
  <w16cex:commentExtensible w16cex:durableId="243159C5" w16cex:dateUtc="2021-04-26T13:24:00Z"/>
  <w16cex:commentExtensible w16cex:durableId="243159F6" w16cex:dateUtc="2021-04-26T13:25:00Z"/>
  <w16cex:commentExtensible w16cex:durableId="24315A06" w16cex:dateUtc="2021-04-26T13:25:00Z"/>
  <w16cex:commentExtensible w16cex:durableId="24315AB6" w16cex:dateUtc="2021-04-26T13:28:00Z"/>
  <w16cex:commentExtensible w16cex:durableId="24315AC3" w16cex:dateUtc="2021-04-26T13:29:00Z"/>
  <w16cex:commentExtensible w16cex:durableId="24315AF4" w16cex:dateUtc="2021-04-26T13:29:00Z"/>
  <w16cex:commentExtensible w16cex:durableId="24315B03" w16cex:dateUtc="2021-04-26T13:30:00Z"/>
  <w16cex:commentExtensible w16cex:durableId="24315B25" w16cex:dateUtc="2021-04-26T13:30:00Z"/>
  <w16cex:commentExtensible w16cex:durableId="24315B30" w16cex:dateUtc="2021-04-26T13:30:00Z"/>
  <w16cex:commentExtensible w16cex:durableId="24315B45" w16cex:dateUtc="2021-04-26T13:31:00Z"/>
  <w16cex:commentExtensible w16cex:durableId="24315B59" w16cex:dateUtc="2021-04-26T13:31:00Z"/>
  <w16cex:commentExtensible w16cex:durableId="24315B5E" w16cex:dateUtc="2021-04-26T13:31:00Z"/>
  <w16cex:commentExtensible w16cex:durableId="24315B80" w16cex:dateUtc="2021-04-26T13:32:00Z"/>
  <w16cex:commentExtensible w16cex:durableId="24315BC9" w16cex:dateUtc="2021-04-26T13:33:00Z"/>
  <w16cex:commentExtensible w16cex:durableId="24315BAD" w16cex:dateUtc="2021-04-26T13:33:00Z"/>
  <w16cex:commentExtensible w16cex:durableId="24315CAE" w16cex:dateUtc="2021-04-26T13:37:00Z"/>
  <w16cex:commentExtensible w16cex:durableId="24315C12" w16cex:dateUtc="2021-04-26T13:34:00Z"/>
  <w16cex:commentExtensible w16cex:durableId="24315D02" w16cex:dateUtc="2021-04-26T13:38:00Z"/>
  <w16cex:commentExtensible w16cex:durableId="24315D16" w16cex:dateUtc="2021-04-26T13:39:00Z"/>
  <w16cex:commentExtensible w16cex:durableId="24315D3C" w16cex:dateUtc="2021-04-26T13:39:00Z"/>
  <w16cex:commentExtensible w16cex:durableId="24315F1C" w16cex:dateUtc="2021-04-26T13:47:00Z"/>
  <w16cex:commentExtensible w16cex:durableId="24315F36" w16cex:dateUtc="2021-04-26T13:48:00Z"/>
  <w16cex:commentExtensible w16cex:durableId="24315F5D" w16cex:dateUtc="2021-04-26T13:48:00Z"/>
  <w16cex:commentExtensible w16cex:durableId="24315F8F" w16cex:dateUtc="2021-04-26T13:49:00Z"/>
  <w16cex:commentExtensible w16cex:durableId="24315FB5" w16cex:dateUtc="2021-04-26T13:50:00Z"/>
  <w16cex:commentExtensible w16cex:durableId="243160E9" w16cex:dateUtc="2021-04-26T13:55:00Z"/>
  <w16cex:commentExtensible w16cex:durableId="24315FEF" w16cex:dateUtc="2021-04-26T13:51:00Z"/>
  <w16cex:commentExtensible w16cex:durableId="24316023" w16cex:dateUtc="2021-04-26T13:52:00Z"/>
  <w16cex:commentExtensible w16cex:durableId="24315FD6" w16cex:dateUtc="2021-04-26T13:50:00Z"/>
  <w16cex:commentExtensible w16cex:durableId="2431603E" w16cex:dateUtc="2021-04-26T13:52:00Z"/>
  <w16cex:commentExtensible w16cex:durableId="2431605F" w16cex:dateUtc="2021-04-26T13:53:00Z"/>
  <w16cex:commentExtensible w16cex:durableId="243160B5" w16cex:dateUtc="2021-04-26T13:54:00Z"/>
  <w16cex:commentExtensible w16cex:durableId="2431609D" w16cex:dateUtc="2021-04-26T13:54:00Z"/>
  <w16cex:commentExtensible w16cex:durableId="24316150" w16cex:dateUtc="2021-04-26T13:57:00Z"/>
  <w16cex:commentExtensible w16cex:durableId="24316163" w16cex:dateUtc="2021-04-26T13:57:00Z"/>
  <w16cex:commentExtensible w16cex:durableId="24316190" w16cex:dateUtc="2021-04-26T13:58:00Z"/>
  <w16cex:commentExtensible w16cex:durableId="243161C2" w16cex:dateUtc="2021-04-26T13:58:00Z"/>
  <w16cex:commentExtensible w16cex:durableId="243161DA" w16cex:dateUtc="2021-04-26T13:59:00Z"/>
  <w16cex:commentExtensible w16cex:durableId="243161EC" w16cex:dateUtc="2021-04-26T13:59:00Z"/>
  <w16cex:commentExtensible w16cex:durableId="24316200" w16cex:dateUtc="2021-04-26T14:00:00Z"/>
  <w16cex:commentExtensible w16cex:durableId="2431621B" w16cex:dateUtc="2021-04-26T14:00:00Z"/>
  <w16cex:commentExtensible w16cex:durableId="24316249" w16cex:dateUtc="2021-04-26T14:01:00Z"/>
  <w16cex:commentExtensible w16cex:durableId="24316270" w16cex:dateUtc="2021-04-26T14:01:00Z"/>
  <w16cex:commentExtensible w16cex:durableId="24316288" w16cex:dateUtc="2021-04-26T14:02:00Z"/>
  <w16cex:commentExtensible w16cex:durableId="243162A5" w16cex:dateUtc="2021-04-26T14:02:00Z"/>
  <w16cex:commentExtensible w16cex:durableId="2431630E" w16cex:dateUtc="2021-04-26T14:04:00Z"/>
  <w16cex:commentExtensible w16cex:durableId="2431634B" w16cex:dateUtc="2021-04-26T14:05:00Z"/>
  <w16cex:commentExtensible w16cex:durableId="243163BE" w16cex:dateUtc="2021-04-26T14:07:00Z"/>
  <w16cex:commentExtensible w16cex:durableId="243163EF" w16cex:dateUtc="2021-04-26T14:08:00Z"/>
  <w16cex:commentExtensible w16cex:durableId="24316458" w16cex:dateUtc="2021-04-26T14:10:00Z"/>
  <w16cex:commentExtensible w16cex:durableId="24316437" w16cex:dateUtc="2021-04-26T14:09:00Z"/>
  <w16cex:commentExtensible w16cex:durableId="24316483" w16cex:dateUtc="2021-04-26T14:10:00Z"/>
  <w16cex:commentExtensible w16cex:durableId="243164EA" w16cex:dateUtc="2021-04-26T14:12:00Z"/>
  <w16cex:commentExtensible w16cex:durableId="243164EF" w16cex:dateUtc="2021-04-26T14:12:00Z"/>
  <w16cex:commentExtensible w16cex:durableId="243164FE" w16cex:dateUtc="2021-04-26T14:12:00Z"/>
  <w16cex:commentExtensible w16cex:durableId="24316534" w16cex:dateUtc="2021-04-26T14:13:00Z"/>
  <w16cex:commentExtensible w16cex:durableId="2431654F" w16cex:dateUtc="2021-04-26T14:14:00Z"/>
  <w16cex:commentExtensible w16cex:durableId="2431656C" w16cex:dateUtc="2021-04-26T14:14:00Z"/>
  <w16cex:commentExtensible w16cex:durableId="243165AA" w16cex:dateUtc="2021-04-26T14:15:00Z"/>
  <w16cex:commentExtensible w16cex:durableId="243165D8" w16cex:dateUtc="2021-04-26T14:16:00Z"/>
  <w16cex:commentExtensible w16cex:durableId="243165F4" w16cex:dateUtc="2021-04-26T14:16:00Z"/>
  <w16cex:commentExtensible w16cex:durableId="24316615" w16cex:dateUtc="2021-04-26T14:17:00Z"/>
  <w16cex:commentExtensible w16cex:durableId="24316630" w16cex:dateUtc="2021-04-26T14:17:00Z"/>
  <w16cex:commentExtensible w16cex:durableId="24316652" w16cex:dateUtc="2021-04-26T14:18:00Z"/>
  <w16cex:commentExtensible w16cex:durableId="24316662" w16cex:dateUtc="2021-04-26T14:18:00Z"/>
  <w16cex:commentExtensible w16cex:durableId="243166A0" w16cex:dateUtc="2021-04-26T14:19:00Z"/>
  <w16cex:commentExtensible w16cex:durableId="24316687" w16cex:dateUtc="2021-04-26T14:19:00Z"/>
  <w16cex:commentExtensible w16cex:durableId="243166B6" w16cex:dateUtc="2021-04-26T14:20:00Z"/>
  <w16cex:commentExtensible w16cex:durableId="243166BC" w16cex:dateUtc="2021-04-26T14:20:00Z"/>
  <w16cex:commentExtensible w16cex:durableId="243166C4" w16cex:dateUtc="2021-04-26T14:20:00Z"/>
  <w16cex:commentExtensible w16cex:durableId="243166D2" w16cex:dateUtc="2021-04-26T14:20:00Z"/>
  <w16cex:commentExtensible w16cex:durableId="24316705" w16cex:dateUtc="2021-04-26T14:21:00Z"/>
  <w16cex:commentExtensible w16cex:durableId="243166FE" w16cex:dateUtc="2021-04-26T14:21:00Z"/>
  <w16cex:commentExtensible w16cex:durableId="24316750" w16cex:dateUtc="2021-04-26T14:22:00Z"/>
  <w16cex:commentExtensible w16cex:durableId="24316760" w16cex:dateUtc="2021-04-26T14:22:00Z"/>
  <w16cex:commentExtensible w16cex:durableId="2431677A" w16cex:dateUtc="2021-04-2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862DD" w16cid:durableId="243167B4"/>
  <w16cid:commentId w16cid:paraId="0D2C981E" w16cid:durableId="243136B8"/>
  <w16cid:commentId w16cid:paraId="0B04EBAF" w16cid:durableId="24313821"/>
  <w16cid:commentId w16cid:paraId="30558B16" w16cid:durableId="243138AD"/>
  <w16cid:commentId w16cid:paraId="0A49AE10" w16cid:durableId="2431383E"/>
  <w16cid:commentId w16cid:paraId="018104FB" w16cid:durableId="243138C2"/>
  <w16cid:commentId w16cid:paraId="44DDB015" w16cid:durableId="2431396C"/>
  <w16cid:commentId w16cid:paraId="1E849A96" w16cid:durableId="24313953"/>
  <w16cid:commentId w16cid:paraId="70B4B11A" w16cid:durableId="243139B7"/>
  <w16cid:commentId w16cid:paraId="4721C49B" w16cid:durableId="2431398F"/>
  <w16cid:commentId w16cid:paraId="5A89F531" w16cid:durableId="24313A04"/>
  <w16cid:commentId w16cid:paraId="4EA6AD2F" w16cid:durableId="24313B74"/>
  <w16cid:commentId w16cid:paraId="03EF5E99" w16cid:durableId="24313B9E"/>
  <w16cid:commentId w16cid:paraId="3C130A0D" w16cid:durableId="24313BBA"/>
  <w16cid:commentId w16cid:paraId="7AFC8C86" w16cid:durableId="24313C0D"/>
  <w16cid:commentId w16cid:paraId="6ED17D3F" w16cid:durableId="24313C4B"/>
  <w16cid:commentId w16cid:paraId="134C7FCD" w16cid:durableId="24313CED"/>
  <w16cid:commentId w16cid:paraId="079E31FA" w16cid:durableId="24313EC1"/>
  <w16cid:commentId w16cid:paraId="0B599512" w16cid:durableId="24313EE0"/>
  <w16cid:commentId w16cid:paraId="59DC398B" w16cid:durableId="24313EEC"/>
  <w16cid:commentId w16cid:paraId="7B846A2F" w16cid:durableId="24313F09"/>
  <w16cid:commentId w16cid:paraId="72B5B414" w16cid:durableId="24313F95"/>
  <w16cid:commentId w16cid:paraId="0240C439" w16cid:durableId="24313FE2"/>
  <w16cid:commentId w16cid:paraId="210B6382" w16cid:durableId="24313FEF"/>
  <w16cid:commentId w16cid:paraId="02FE7A93" w16cid:durableId="24314013"/>
  <w16cid:commentId w16cid:paraId="5B6973DF" w16cid:durableId="24314029"/>
  <w16cid:commentId w16cid:paraId="741B9E05" w16cid:durableId="2431405A"/>
  <w16cid:commentId w16cid:paraId="2DD12353" w16cid:durableId="243140A8"/>
  <w16cid:commentId w16cid:paraId="73299D7D" w16cid:durableId="243140F2"/>
  <w16cid:commentId w16cid:paraId="75E67578" w16cid:durableId="243141A8"/>
  <w16cid:commentId w16cid:paraId="3A522F68" w16cid:durableId="243141BC"/>
  <w16cid:commentId w16cid:paraId="6128CEB9" w16cid:durableId="243141EC"/>
  <w16cid:commentId w16cid:paraId="7109FEB8" w16cid:durableId="2431421B"/>
  <w16cid:commentId w16cid:paraId="0D68B0FD" w16cid:durableId="2431422F"/>
  <w16cid:commentId w16cid:paraId="03AFA517" w16cid:durableId="24314266"/>
  <w16cid:commentId w16cid:paraId="5DDD4C9B" w16cid:durableId="2431427E"/>
  <w16cid:commentId w16cid:paraId="4E478341" w16cid:durableId="243142A3"/>
  <w16cid:commentId w16cid:paraId="2241A4CC" w16cid:durableId="243142B2"/>
  <w16cid:commentId w16cid:paraId="54553872" w16cid:durableId="243142EE"/>
  <w16cid:commentId w16cid:paraId="698E7A31" w16cid:durableId="243142FF"/>
  <w16cid:commentId w16cid:paraId="024A2F29" w16cid:durableId="24314312"/>
  <w16cid:commentId w16cid:paraId="0855F5E4" w16cid:durableId="2431431C"/>
  <w16cid:commentId w16cid:paraId="72315177" w16cid:durableId="243143BD"/>
  <w16cid:commentId w16cid:paraId="322BA7FE" w16cid:durableId="243143D2"/>
  <w16cid:commentId w16cid:paraId="1167C50E" w16cid:durableId="243143D9"/>
  <w16cid:commentId w16cid:paraId="2AB0BD6C" w16cid:durableId="243143E7"/>
  <w16cid:commentId w16cid:paraId="70B99998" w16cid:durableId="24314462"/>
  <w16cid:commentId w16cid:paraId="6CCB6575" w16cid:durableId="24314492"/>
  <w16cid:commentId w16cid:paraId="5775A0E3" w16cid:durableId="243144A6"/>
  <w16cid:commentId w16cid:paraId="0559A29C" w16cid:durableId="243144F8"/>
  <w16cid:commentId w16cid:paraId="26E52E49" w16cid:durableId="24314513"/>
  <w16cid:commentId w16cid:paraId="697E36F2" w16cid:durableId="24314539"/>
  <w16cid:commentId w16cid:paraId="58EA6D1F" w16cid:durableId="24314549"/>
  <w16cid:commentId w16cid:paraId="193411EF" w16cid:durableId="243145B3"/>
  <w16cid:commentId w16cid:paraId="1545F8E4" w16cid:durableId="243145C4"/>
  <w16cid:commentId w16cid:paraId="0D23A43A" w16cid:durableId="243145ED"/>
  <w16cid:commentId w16cid:paraId="791159CC" w16cid:durableId="24314610"/>
  <w16cid:commentId w16cid:paraId="093A7ADB" w16cid:durableId="2431503B"/>
  <w16cid:commentId w16cid:paraId="13125F95" w16cid:durableId="243146D7"/>
  <w16cid:commentId w16cid:paraId="7CC3EAE0" w16cid:durableId="243146EC"/>
  <w16cid:commentId w16cid:paraId="438F6820" w16cid:durableId="24314706"/>
  <w16cid:commentId w16cid:paraId="5F490B81" w16cid:durableId="243147B2"/>
  <w16cid:commentId w16cid:paraId="0AE728E7" w16cid:durableId="243147D5"/>
  <w16cid:commentId w16cid:paraId="22288061" w16cid:durableId="243147EA"/>
  <w16cid:commentId w16cid:paraId="5226D88E" w16cid:durableId="243147FD"/>
  <w16cid:commentId w16cid:paraId="60F76E5D" w16cid:durableId="24315388"/>
  <w16cid:commentId w16cid:paraId="00995B6C" w16cid:durableId="24315374"/>
  <w16cid:commentId w16cid:paraId="1F46D265" w16cid:durableId="24315449"/>
  <w16cid:commentId w16cid:paraId="111E3E8E" w16cid:durableId="243153BB"/>
  <w16cid:commentId w16cid:paraId="28F99B5D" w16cid:durableId="2431548F"/>
  <w16cid:commentId w16cid:paraId="684109D9" w16cid:durableId="243154E1"/>
  <w16cid:commentId w16cid:paraId="70EB085A" w16cid:durableId="2431576A"/>
  <w16cid:commentId w16cid:paraId="10C6380C" w16cid:durableId="24315674"/>
  <w16cid:commentId w16cid:paraId="43B73B1B" w16cid:durableId="2431562D"/>
  <w16cid:commentId w16cid:paraId="7DEB6B21" w16cid:durableId="24315635"/>
  <w16cid:commentId w16cid:paraId="7DDCB0E2" w16cid:durableId="24315640"/>
  <w16cid:commentId w16cid:paraId="1074CDAE" w16cid:durableId="2431565E"/>
  <w16cid:commentId w16cid:paraId="2DC25BF4" w16cid:durableId="243157CD"/>
  <w16cid:commentId w16cid:paraId="6EB4C02E" w16cid:durableId="243157A0"/>
  <w16cid:commentId w16cid:paraId="2B000D78" w16cid:durableId="243157BA"/>
  <w16cid:commentId w16cid:paraId="1B693315" w16cid:durableId="2431583E"/>
  <w16cid:commentId w16cid:paraId="588DC953" w16cid:durableId="2431584E"/>
  <w16cid:commentId w16cid:paraId="105FB9EF" w16cid:durableId="24315871"/>
  <w16cid:commentId w16cid:paraId="19882FA1" w16cid:durableId="2431587D"/>
  <w16cid:commentId w16cid:paraId="2E0310C4" w16cid:durableId="24315899"/>
  <w16cid:commentId w16cid:paraId="58F85570" w16cid:durableId="243158AE"/>
  <w16cid:commentId w16cid:paraId="4C4EAC78" w16cid:durableId="24315922"/>
  <w16cid:commentId w16cid:paraId="07359AD2" w16cid:durableId="243158CB"/>
  <w16cid:commentId w16cid:paraId="64F13BA6" w16cid:durableId="243158D0"/>
  <w16cid:commentId w16cid:paraId="340C4543" w16cid:durableId="243158F3"/>
  <w16cid:commentId w16cid:paraId="09633B4A" w16cid:durableId="24315903"/>
  <w16cid:commentId w16cid:paraId="20F873DD" w16cid:durableId="24315976"/>
  <w16cid:commentId w16cid:paraId="5FA4BAA1" w16cid:durableId="24315981"/>
  <w16cid:commentId w16cid:paraId="784FEF02" w16cid:durableId="24315A44"/>
  <w16cid:commentId w16cid:paraId="0CC6D6BB" w16cid:durableId="243159A3"/>
  <w16cid:commentId w16cid:paraId="2A3A5B06" w16cid:durableId="243159B1"/>
  <w16cid:commentId w16cid:paraId="68576429" w16cid:durableId="243159C5"/>
  <w16cid:commentId w16cid:paraId="653898CB" w16cid:durableId="243159F6"/>
  <w16cid:commentId w16cid:paraId="1F441A77" w16cid:durableId="24315A06"/>
  <w16cid:commentId w16cid:paraId="0FCCCFC6" w16cid:durableId="24315AB6"/>
  <w16cid:commentId w16cid:paraId="27948E33" w16cid:durableId="24315AC3"/>
  <w16cid:commentId w16cid:paraId="3AFB7DF1" w16cid:durableId="24315AF4"/>
  <w16cid:commentId w16cid:paraId="28BEDE2B" w16cid:durableId="24315B03"/>
  <w16cid:commentId w16cid:paraId="34C57287" w16cid:durableId="24315B25"/>
  <w16cid:commentId w16cid:paraId="0159E543" w16cid:durableId="24315B30"/>
  <w16cid:commentId w16cid:paraId="43CD0220" w16cid:durableId="24315B45"/>
  <w16cid:commentId w16cid:paraId="1250B06B" w16cid:durableId="24315B59"/>
  <w16cid:commentId w16cid:paraId="2247412E" w16cid:durableId="24315B5E"/>
  <w16cid:commentId w16cid:paraId="5E701DCD" w16cid:durableId="24315B80"/>
  <w16cid:commentId w16cid:paraId="1039E8B3" w16cid:durableId="24315BC9"/>
  <w16cid:commentId w16cid:paraId="45F51EB4" w16cid:durableId="24315BAD"/>
  <w16cid:commentId w16cid:paraId="188A51DD" w16cid:durableId="24315CAE"/>
  <w16cid:commentId w16cid:paraId="27D018A8" w16cid:durableId="24315C12"/>
  <w16cid:commentId w16cid:paraId="6A660B15" w16cid:durableId="24315D02"/>
  <w16cid:commentId w16cid:paraId="1CA7E238" w16cid:durableId="24315D16"/>
  <w16cid:commentId w16cid:paraId="416E7EED" w16cid:durableId="24315D3C"/>
  <w16cid:commentId w16cid:paraId="76A20B0E" w16cid:durableId="24315F1C"/>
  <w16cid:commentId w16cid:paraId="05A153D5" w16cid:durableId="24315F36"/>
  <w16cid:commentId w16cid:paraId="0F76A118" w16cid:durableId="24315F5D"/>
  <w16cid:commentId w16cid:paraId="7C8E067F" w16cid:durableId="24315F8F"/>
  <w16cid:commentId w16cid:paraId="49697736" w16cid:durableId="24315FB5"/>
  <w16cid:commentId w16cid:paraId="35DF72DF" w16cid:durableId="243160E9"/>
  <w16cid:commentId w16cid:paraId="637D5573" w16cid:durableId="24315FEF"/>
  <w16cid:commentId w16cid:paraId="014B1119" w16cid:durableId="24316023"/>
  <w16cid:commentId w16cid:paraId="112C957E" w16cid:durableId="24315FD6"/>
  <w16cid:commentId w16cid:paraId="7B3C64C9" w16cid:durableId="2431603E"/>
  <w16cid:commentId w16cid:paraId="35540607" w16cid:durableId="2431605F"/>
  <w16cid:commentId w16cid:paraId="07F7A7CF" w16cid:durableId="243160B5"/>
  <w16cid:commentId w16cid:paraId="323F51FC" w16cid:durableId="2431609D"/>
  <w16cid:commentId w16cid:paraId="204E2981" w16cid:durableId="24316150"/>
  <w16cid:commentId w16cid:paraId="588E4F12" w16cid:durableId="24316163"/>
  <w16cid:commentId w16cid:paraId="0976FCFD" w16cid:durableId="24316190"/>
  <w16cid:commentId w16cid:paraId="0A803ECA" w16cid:durableId="243161C2"/>
  <w16cid:commentId w16cid:paraId="1C2DDF97" w16cid:durableId="243161DA"/>
  <w16cid:commentId w16cid:paraId="3DC33607" w16cid:durableId="243161EC"/>
  <w16cid:commentId w16cid:paraId="45962FA4" w16cid:durableId="24316200"/>
  <w16cid:commentId w16cid:paraId="7DDB6B4B" w16cid:durableId="2431621B"/>
  <w16cid:commentId w16cid:paraId="109E49AC" w16cid:durableId="24316249"/>
  <w16cid:commentId w16cid:paraId="3A14019C" w16cid:durableId="24316270"/>
  <w16cid:commentId w16cid:paraId="15AA715C" w16cid:durableId="24316288"/>
  <w16cid:commentId w16cid:paraId="4D54E3FB" w16cid:durableId="243162A5"/>
  <w16cid:commentId w16cid:paraId="55B2899E" w16cid:durableId="2431630E"/>
  <w16cid:commentId w16cid:paraId="3EBAC8FA" w16cid:durableId="2431634B"/>
  <w16cid:commentId w16cid:paraId="750A289D" w16cid:durableId="243163BE"/>
  <w16cid:commentId w16cid:paraId="579D0417" w16cid:durableId="243163EF"/>
  <w16cid:commentId w16cid:paraId="5E49E6D7" w16cid:durableId="24316458"/>
  <w16cid:commentId w16cid:paraId="0B0AFD7A" w16cid:durableId="24316437"/>
  <w16cid:commentId w16cid:paraId="0B20616F" w16cid:durableId="24316483"/>
  <w16cid:commentId w16cid:paraId="31657B25" w16cid:durableId="243164EA"/>
  <w16cid:commentId w16cid:paraId="2CDF9325" w16cid:durableId="243164EF"/>
  <w16cid:commentId w16cid:paraId="5D467748" w16cid:durableId="243164FE"/>
  <w16cid:commentId w16cid:paraId="63FEAE3C" w16cid:durableId="24316534"/>
  <w16cid:commentId w16cid:paraId="7FF9A4C7" w16cid:durableId="2431654F"/>
  <w16cid:commentId w16cid:paraId="7A4355C3" w16cid:durableId="2431656C"/>
  <w16cid:commentId w16cid:paraId="7A56E196" w16cid:durableId="243165AA"/>
  <w16cid:commentId w16cid:paraId="6DFD98D7" w16cid:durableId="243165D8"/>
  <w16cid:commentId w16cid:paraId="6B843C99" w16cid:durableId="243165F4"/>
  <w16cid:commentId w16cid:paraId="218DF0FE" w16cid:durableId="24316615"/>
  <w16cid:commentId w16cid:paraId="4E01FFA5" w16cid:durableId="24316630"/>
  <w16cid:commentId w16cid:paraId="7353064A" w16cid:durableId="24316652"/>
  <w16cid:commentId w16cid:paraId="19A30348" w16cid:durableId="24316662"/>
  <w16cid:commentId w16cid:paraId="012A9E84" w16cid:durableId="243166A0"/>
  <w16cid:commentId w16cid:paraId="693EB64F" w16cid:durableId="24316687"/>
  <w16cid:commentId w16cid:paraId="02FCFD47" w16cid:durableId="243166B6"/>
  <w16cid:commentId w16cid:paraId="003F8BC8" w16cid:durableId="243166BC"/>
  <w16cid:commentId w16cid:paraId="0EF27C54" w16cid:durableId="243166C4"/>
  <w16cid:commentId w16cid:paraId="47E1E3A3" w16cid:durableId="243166D2"/>
  <w16cid:commentId w16cid:paraId="46F4B950" w16cid:durableId="24316705"/>
  <w16cid:commentId w16cid:paraId="423ACF1F" w16cid:durableId="243166FE"/>
  <w16cid:commentId w16cid:paraId="0AE95E47" w16cid:durableId="24316750"/>
  <w16cid:commentId w16cid:paraId="532FD4C5" w16cid:durableId="24316760"/>
  <w16cid:commentId w16cid:paraId="1C24CF5F" w16cid:durableId="243167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67A54" w14:textId="77777777" w:rsidR="009851A3" w:rsidRDefault="009851A3" w:rsidP="00501165">
      <w:pPr>
        <w:spacing w:after="0" w:line="240" w:lineRule="auto"/>
      </w:pPr>
      <w:r>
        <w:separator/>
      </w:r>
    </w:p>
  </w:endnote>
  <w:endnote w:type="continuationSeparator" w:id="0">
    <w:p w14:paraId="2B95C347" w14:textId="77777777" w:rsidR="009851A3" w:rsidRDefault="009851A3" w:rsidP="0050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249166"/>
      <w:docPartObj>
        <w:docPartGallery w:val="Page Numbers (Bottom of Page)"/>
        <w:docPartUnique/>
      </w:docPartObj>
    </w:sdtPr>
    <w:sdtEndPr/>
    <w:sdtContent>
      <w:p w14:paraId="2076A298" w14:textId="2D75905C" w:rsidR="00501165" w:rsidRDefault="00501165">
        <w:pPr>
          <w:pStyle w:val="Bunntekst"/>
          <w:jc w:val="right"/>
        </w:pPr>
        <w:r>
          <w:fldChar w:fldCharType="begin"/>
        </w:r>
        <w:r>
          <w:instrText>PAGE   \* MERGEFORMAT</w:instrText>
        </w:r>
        <w:r>
          <w:fldChar w:fldCharType="separate"/>
        </w:r>
        <w:r>
          <w:t>2</w:t>
        </w:r>
        <w:r>
          <w:fldChar w:fldCharType="end"/>
        </w:r>
      </w:p>
    </w:sdtContent>
  </w:sdt>
  <w:p w14:paraId="31F4BFC2" w14:textId="77777777" w:rsidR="00501165" w:rsidRDefault="005011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32AF0" w14:textId="77777777" w:rsidR="009851A3" w:rsidRDefault="009851A3" w:rsidP="00501165">
      <w:pPr>
        <w:spacing w:after="0" w:line="240" w:lineRule="auto"/>
      </w:pPr>
      <w:r>
        <w:separator/>
      </w:r>
    </w:p>
  </w:footnote>
  <w:footnote w:type="continuationSeparator" w:id="0">
    <w:p w14:paraId="54E87D9A" w14:textId="77777777" w:rsidR="009851A3" w:rsidRDefault="009851A3" w:rsidP="0050116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27"/>
    <w:rsid w:val="000155F2"/>
    <w:rsid w:val="0001627C"/>
    <w:rsid w:val="00017CD5"/>
    <w:rsid w:val="00017E65"/>
    <w:rsid w:val="00023CA7"/>
    <w:rsid w:val="00044F58"/>
    <w:rsid w:val="000709B3"/>
    <w:rsid w:val="0008122C"/>
    <w:rsid w:val="00081CCE"/>
    <w:rsid w:val="00090E51"/>
    <w:rsid w:val="00097E70"/>
    <w:rsid w:val="000D072E"/>
    <w:rsid w:val="000D1345"/>
    <w:rsid w:val="000D32A5"/>
    <w:rsid w:val="000E4B73"/>
    <w:rsid w:val="000F0C84"/>
    <w:rsid w:val="00100C27"/>
    <w:rsid w:val="00110A38"/>
    <w:rsid w:val="00116997"/>
    <w:rsid w:val="001215D8"/>
    <w:rsid w:val="00147C9E"/>
    <w:rsid w:val="00151DB3"/>
    <w:rsid w:val="00181BBA"/>
    <w:rsid w:val="00190774"/>
    <w:rsid w:val="001B0F6E"/>
    <w:rsid w:val="001B2F92"/>
    <w:rsid w:val="001D0D60"/>
    <w:rsid w:val="001D1270"/>
    <w:rsid w:val="001E3758"/>
    <w:rsid w:val="00223507"/>
    <w:rsid w:val="0022484B"/>
    <w:rsid w:val="00224C08"/>
    <w:rsid w:val="00226BF2"/>
    <w:rsid w:val="002433A2"/>
    <w:rsid w:val="002531D8"/>
    <w:rsid w:val="002C6452"/>
    <w:rsid w:val="002D4151"/>
    <w:rsid w:val="002E07FC"/>
    <w:rsid w:val="002F3BA8"/>
    <w:rsid w:val="00312CCF"/>
    <w:rsid w:val="00324AE8"/>
    <w:rsid w:val="003314D5"/>
    <w:rsid w:val="0034521B"/>
    <w:rsid w:val="00360BA3"/>
    <w:rsid w:val="0036797F"/>
    <w:rsid w:val="003762BD"/>
    <w:rsid w:val="00392D35"/>
    <w:rsid w:val="003B51EE"/>
    <w:rsid w:val="003B6F4A"/>
    <w:rsid w:val="003C29CE"/>
    <w:rsid w:val="003D2CCC"/>
    <w:rsid w:val="003F2417"/>
    <w:rsid w:val="003F24F9"/>
    <w:rsid w:val="003F5774"/>
    <w:rsid w:val="0041460E"/>
    <w:rsid w:val="004150A6"/>
    <w:rsid w:val="00415C98"/>
    <w:rsid w:val="00420501"/>
    <w:rsid w:val="00426DB5"/>
    <w:rsid w:val="00480DE1"/>
    <w:rsid w:val="00487867"/>
    <w:rsid w:val="004B67CD"/>
    <w:rsid w:val="00501165"/>
    <w:rsid w:val="0050265C"/>
    <w:rsid w:val="00506A86"/>
    <w:rsid w:val="00510D6F"/>
    <w:rsid w:val="00524058"/>
    <w:rsid w:val="00555837"/>
    <w:rsid w:val="00565DE2"/>
    <w:rsid w:val="00583715"/>
    <w:rsid w:val="00586D2A"/>
    <w:rsid w:val="005A23B2"/>
    <w:rsid w:val="005A6E22"/>
    <w:rsid w:val="005D18A9"/>
    <w:rsid w:val="005D5E82"/>
    <w:rsid w:val="005E64AA"/>
    <w:rsid w:val="005F69DD"/>
    <w:rsid w:val="00615A45"/>
    <w:rsid w:val="00617CEE"/>
    <w:rsid w:val="00630C38"/>
    <w:rsid w:val="0063531C"/>
    <w:rsid w:val="006456CF"/>
    <w:rsid w:val="00654583"/>
    <w:rsid w:val="0065572C"/>
    <w:rsid w:val="00660197"/>
    <w:rsid w:val="006619BE"/>
    <w:rsid w:val="00663AE8"/>
    <w:rsid w:val="00670925"/>
    <w:rsid w:val="00670CCF"/>
    <w:rsid w:val="00672F87"/>
    <w:rsid w:val="00687115"/>
    <w:rsid w:val="006A5AC6"/>
    <w:rsid w:val="006A748B"/>
    <w:rsid w:val="006B574C"/>
    <w:rsid w:val="006E126A"/>
    <w:rsid w:val="006E66F2"/>
    <w:rsid w:val="007032BE"/>
    <w:rsid w:val="007032CA"/>
    <w:rsid w:val="00705F72"/>
    <w:rsid w:val="00707824"/>
    <w:rsid w:val="007141A4"/>
    <w:rsid w:val="007264C8"/>
    <w:rsid w:val="00732D5E"/>
    <w:rsid w:val="00747259"/>
    <w:rsid w:val="007558B6"/>
    <w:rsid w:val="00764308"/>
    <w:rsid w:val="007668EB"/>
    <w:rsid w:val="00776CEE"/>
    <w:rsid w:val="00791388"/>
    <w:rsid w:val="007A6E93"/>
    <w:rsid w:val="007E016D"/>
    <w:rsid w:val="007F4784"/>
    <w:rsid w:val="00801DBF"/>
    <w:rsid w:val="00832AB8"/>
    <w:rsid w:val="00843DAB"/>
    <w:rsid w:val="0085688C"/>
    <w:rsid w:val="00882A5E"/>
    <w:rsid w:val="008B2B3B"/>
    <w:rsid w:val="008B5141"/>
    <w:rsid w:val="008E4D23"/>
    <w:rsid w:val="008F3560"/>
    <w:rsid w:val="00904926"/>
    <w:rsid w:val="00930521"/>
    <w:rsid w:val="00931082"/>
    <w:rsid w:val="00953FDD"/>
    <w:rsid w:val="009851A3"/>
    <w:rsid w:val="009906D2"/>
    <w:rsid w:val="009920A5"/>
    <w:rsid w:val="0099720A"/>
    <w:rsid w:val="009A5978"/>
    <w:rsid w:val="009C5FE4"/>
    <w:rsid w:val="009C7A36"/>
    <w:rsid w:val="009C7D12"/>
    <w:rsid w:val="009D06B3"/>
    <w:rsid w:val="009D4E21"/>
    <w:rsid w:val="00A00CAC"/>
    <w:rsid w:val="00A01FF8"/>
    <w:rsid w:val="00A06FA5"/>
    <w:rsid w:val="00A179FB"/>
    <w:rsid w:val="00A26E0C"/>
    <w:rsid w:val="00A37203"/>
    <w:rsid w:val="00A50785"/>
    <w:rsid w:val="00A568F6"/>
    <w:rsid w:val="00A6780D"/>
    <w:rsid w:val="00A87BBF"/>
    <w:rsid w:val="00A941F9"/>
    <w:rsid w:val="00A97D1D"/>
    <w:rsid w:val="00AB1E12"/>
    <w:rsid w:val="00AB56DD"/>
    <w:rsid w:val="00AF5CCB"/>
    <w:rsid w:val="00AF6A14"/>
    <w:rsid w:val="00B07998"/>
    <w:rsid w:val="00B07C19"/>
    <w:rsid w:val="00B229CF"/>
    <w:rsid w:val="00B27CB4"/>
    <w:rsid w:val="00B46D54"/>
    <w:rsid w:val="00B608D8"/>
    <w:rsid w:val="00B653C6"/>
    <w:rsid w:val="00B94F39"/>
    <w:rsid w:val="00BB050F"/>
    <w:rsid w:val="00BB34CA"/>
    <w:rsid w:val="00BC085B"/>
    <w:rsid w:val="00C04AE8"/>
    <w:rsid w:val="00C35410"/>
    <w:rsid w:val="00C41D98"/>
    <w:rsid w:val="00C44D3B"/>
    <w:rsid w:val="00C573F0"/>
    <w:rsid w:val="00C57806"/>
    <w:rsid w:val="00C84F61"/>
    <w:rsid w:val="00C923C9"/>
    <w:rsid w:val="00CB4C0F"/>
    <w:rsid w:val="00CB56D5"/>
    <w:rsid w:val="00CD0370"/>
    <w:rsid w:val="00CD253E"/>
    <w:rsid w:val="00CD657C"/>
    <w:rsid w:val="00CE077A"/>
    <w:rsid w:val="00CE4EC1"/>
    <w:rsid w:val="00D07C1F"/>
    <w:rsid w:val="00D14E66"/>
    <w:rsid w:val="00D237CE"/>
    <w:rsid w:val="00D2431D"/>
    <w:rsid w:val="00D32181"/>
    <w:rsid w:val="00D358E7"/>
    <w:rsid w:val="00D37FC8"/>
    <w:rsid w:val="00D46B99"/>
    <w:rsid w:val="00D538FC"/>
    <w:rsid w:val="00D60D94"/>
    <w:rsid w:val="00DC68F3"/>
    <w:rsid w:val="00E01C65"/>
    <w:rsid w:val="00E102F8"/>
    <w:rsid w:val="00E15727"/>
    <w:rsid w:val="00E273A8"/>
    <w:rsid w:val="00E31989"/>
    <w:rsid w:val="00E340FF"/>
    <w:rsid w:val="00E41CD9"/>
    <w:rsid w:val="00E4221D"/>
    <w:rsid w:val="00E50CA5"/>
    <w:rsid w:val="00E6134C"/>
    <w:rsid w:val="00E64EF7"/>
    <w:rsid w:val="00E85580"/>
    <w:rsid w:val="00E90D72"/>
    <w:rsid w:val="00EB7DB1"/>
    <w:rsid w:val="00EC1111"/>
    <w:rsid w:val="00EC2701"/>
    <w:rsid w:val="00EC714F"/>
    <w:rsid w:val="00EE6840"/>
    <w:rsid w:val="00EF1997"/>
    <w:rsid w:val="00F3196D"/>
    <w:rsid w:val="00F34B5E"/>
    <w:rsid w:val="00F40AF7"/>
    <w:rsid w:val="00F47467"/>
    <w:rsid w:val="00F5443D"/>
    <w:rsid w:val="00F579FA"/>
    <w:rsid w:val="00F61C87"/>
    <w:rsid w:val="00FA4C73"/>
    <w:rsid w:val="00FB3A03"/>
    <w:rsid w:val="00FB7249"/>
    <w:rsid w:val="00FB7490"/>
    <w:rsid w:val="00FC3FB2"/>
    <w:rsid w:val="00FC65BB"/>
    <w:rsid w:val="00FE51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F13"/>
  <w15:chartTrackingRefBased/>
  <w15:docId w15:val="{FDFA42E0-E96B-44D8-96A3-3672D7F9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51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A6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B56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157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15727"/>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7A6E9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B56D5"/>
    <w:rPr>
      <w:rFonts w:asciiTheme="majorHAnsi" w:eastAsiaTheme="majorEastAsia" w:hAnsiTheme="majorHAnsi" w:cstheme="majorBidi"/>
      <w:color w:val="1F3763" w:themeColor="accent1" w:themeShade="7F"/>
      <w:sz w:val="24"/>
      <w:szCs w:val="24"/>
    </w:rPr>
  </w:style>
  <w:style w:type="character" w:customStyle="1" w:styleId="Overskrift1Tegn">
    <w:name w:val="Overskrift 1 Tegn"/>
    <w:basedOn w:val="Standardskriftforavsnitt"/>
    <w:link w:val="Overskrift1"/>
    <w:uiPriority w:val="9"/>
    <w:rsid w:val="00FE51EF"/>
    <w:rPr>
      <w:rFonts w:asciiTheme="majorHAnsi" w:eastAsiaTheme="majorEastAsia" w:hAnsiTheme="majorHAnsi" w:cstheme="majorBidi"/>
      <w:color w:val="2F5496" w:themeColor="accent1" w:themeShade="BF"/>
      <w:sz w:val="32"/>
      <w:szCs w:val="32"/>
    </w:rPr>
  </w:style>
  <w:style w:type="paragraph" w:styleId="Ingenmellomrom">
    <w:name w:val="No Spacing"/>
    <w:uiPriority w:val="1"/>
    <w:qFormat/>
    <w:rsid w:val="003F2417"/>
    <w:pPr>
      <w:spacing w:after="0" w:line="240" w:lineRule="auto"/>
    </w:pPr>
  </w:style>
  <w:style w:type="paragraph" w:styleId="Liste">
    <w:name w:val="List"/>
    <w:basedOn w:val="Normal"/>
    <w:uiPriority w:val="99"/>
    <w:unhideWhenUsed/>
    <w:rsid w:val="00555837"/>
    <w:pPr>
      <w:ind w:left="283" w:hanging="283"/>
      <w:contextualSpacing/>
    </w:pPr>
  </w:style>
  <w:style w:type="paragraph" w:styleId="Brdtekst">
    <w:name w:val="Body Text"/>
    <w:basedOn w:val="Normal"/>
    <w:link w:val="BrdtekstTegn"/>
    <w:uiPriority w:val="99"/>
    <w:unhideWhenUsed/>
    <w:rsid w:val="00555837"/>
    <w:pPr>
      <w:spacing w:after="120"/>
    </w:pPr>
  </w:style>
  <w:style w:type="character" w:customStyle="1" w:styleId="BrdtekstTegn">
    <w:name w:val="Brødtekst Tegn"/>
    <w:basedOn w:val="Standardskriftforavsnitt"/>
    <w:link w:val="Brdtekst"/>
    <w:uiPriority w:val="99"/>
    <w:rsid w:val="00555837"/>
  </w:style>
  <w:style w:type="paragraph" w:styleId="Topptekst">
    <w:name w:val="header"/>
    <w:basedOn w:val="Normal"/>
    <w:link w:val="TopptekstTegn"/>
    <w:uiPriority w:val="99"/>
    <w:unhideWhenUsed/>
    <w:rsid w:val="005011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1165"/>
  </w:style>
  <w:style w:type="paragraph" w:styleId="Bunntekst">
    <w:name w:val="footer"/>
    <w:basedOn w:val="Normal"/>
    <w:link w:val="BunntekstTegn"/>
    <w:uiPriority w:val="99"/>
    <w:unhideWhenUsed/>
    <w:rsid w:val="005011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1165"/>
  </w:style>
  <w:style w:type="character" w:styleId="Merknadsreferanse">
    <w:name w:val="annotation reference"/>
    <w:basedOn w:val="Standardskriftforavsnitt"/>
    <w:uiPriority w:val="99"/>
    <w:semiHidden/>
    <w:unhideWhenUsed/>
    <w:rsid w:val="007668EB"/>
    <w:rPr>
      <w:sz w:val="16"/>
      <w:szCs w:val="16"/>
    </w:rPr>
  </w:style>
  <w:style w:type="paragraph" w:styleId="Merknadstekst">
    <w:name w:val="annotation text"/>
    <w:basedOn w:val="Normal"/>
    <w:link w:val="MerknadstekstTegn"/>
    <w:uiPriority w:val="99"/>
    <w:semiHidden/>
    <w:unhideWhenUsed/>
    <w:rsid w:val="007668E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668EB"/>
    <w:rPr>
      <w:sz w:val="20"/>
      <w:szCs w:val="20"/>
    </w:rPr>
  </w:style>
  <w:style w:type="paragraph" w:styleId="Kommentaremne">
    <w:name w:val="annotation subject"/>
    <w:basedOn w:val="Merknadstekst"/>
    <w:next w:val="Merknadstekst"/>
    <w:link w:val="KommentaremneTegn"/>
    <w:uiPriority w:val="99"/>
    <w:semiHidden/>
    <w:unhideWhenUsed/>
    <w:rsid w:val="007668EB"/>
    <w:rPr>
      <w:b/>
      <w:bCs/>
    </w:rPr>
  </w:style>
  <w:style w:type="character" w:customStyle="1" w:styleId="KommentaremneTegn">
    <w:name w:val="Kommentaremne Tegn"/>
    <w:basedOn w:val="MerknadstekstTegn"/>
    <w:link w:val="Kommentaremne"/>
    <w:uiPriority w:val="99"/>
    <w:semiHidden/>
    <w:rsid w:val="007668EB"/>
    <w:rPr>
      <w:b/>
      <w:bCs/>
      <w:sz w:val="20"/>
      <w:szCs w:val="20"/>
    </w:rPr>
  </w:style>
  <w:style w:type="paragraph" w:styleId="Revisjon">
    <w:name w:val="Revision"/>
    <w:hidden/>
    <w:uiPriority w:val="99"/>
    <w:semiHidden/>
    <w:rsid w:val="00AF5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3049</Words>
  <Characters>16165</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 Slemmen</dc:creator>
  <cp:keywords/>
  <dc:description/>
  <cp:lastModifiedBy>Lars Sætre</cp:lastModifiedBy>
  <cp:revision>158</cp:revision>
  <dcterms:created xsi:type="dcterms:W3CDTF">2021-04-22T19:24:00Z</dcterms:created>
  <dcterms:modified xsi:type="dcterms:W3CDTF">2021-04-26T14:36:00Z</dcterms:modified>
</cp:coreProperties>
</file>