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7D40B" w14:textId="48CE3FEE" w:rsidR="003E2434" w:rsidRPr="004D4177" w:rsidRDefault="003E2434" w:rsidP="003E2434">
      <w:pPr>
        <w:spacing w:line="360" w:lineRule="auto"/>
        <w:rPr>
          <w:rFonts w:ascii="Times New Roman" w:hAnsi="Times New Roman" w:cs="Times New Roman"/>
          <w:b/>
          <w:bCs/>
          <w:color w:val="000000" w:themeColor="text1"/>
          <w:sz w:val="28"/>
          <w:szCs w:val="28"/>
          <w:lang w:val="nb-NO"/>
        </w:rPr>
      </w:pPr>
      <w:r w:rsidRPr="004D4177">
        <w:rPr>
          <w:rFonts w:ascii="Times New Roman" w:hAnsi="Times New Roman" w:cs="Times New Roman"/>
          <w:b/>
          <w:bCs/>
          <w:color w:val="000000" w:themeColor="text1"/>
          <w:sz w:val="28"/>
          <w:szCs w:val="28"/>
        </w:rPr>
        <w:t>“</w:t>
      </w:r>
      <w:commentRangeStart w:id="0"/>
      <w:r w:rsidRPr="004D4177">
        <w:rPr>
          <w:rFonts w:ascii="Times New Roman" w:hAnsi="Times New Roman" w:cs="Times New Roman"/>
          <w:b/>
          <w:bCs/>
          <w:color w:val="000000" w:themeColor="text1"/>
          <w:sz w:val="28"/>
          <w:szCs w:val="28"/>
        </w:rPr>
        <w:t>F</w:t>
      </w:r>
      <w:commentRangeEnd w:id="0"/>
      <w:r w:rsidR="00645865">
        <w:rPr>
          <w:rStyle w:val="Merknadsreferanse"/>
        </w:rPr>
        <w:commentReference w:id="0"/>
      </w:r>
      <w:r w:rsidRPr="004D4177">
        <w:rPr>
          <w:rFonts w:ascii="Times New Roman" w:hAnsi="Times New Roman" w:cs="Times New Roman"/>
          <w:b/>
          <w:bCs/>
          <w:color w:val="000000" w:themeColor="text1"/>
          <w:sz w:val="28"/>
          <w:szCs w:val="28"/>
        </w:rPr>
        <w:t xml:space="preserve">aust </w:t>
      </w:r>
      <w:proofErr w:type="spellStart"/>
      <w:r w:rsidRPr="004D4177">
        <w:rPr>
          <w:rFonts w:ascii="Times New Roman" w:hAnsi="Times New Roman" w:cs="Times New Roman"/>
          <w:b/>
          <w:bCs/>
          <w:color w:val="000000" w:themeColor="text1"/>
          <w:sz w:val="28"/>
          <w:szCs w:val="28"/>
        </w:rPr>
        <w:t>sier</w:t>
      </w:r>
      <w:proofErr w:type="spellEnd"/>
      <w:r w:rsidRPr="004D4177">
        <w:rPr>
          <w:rFonts w:ascii="Times New Roman" w:hAnsi="Times New Roman" w:cs="Times New Roman"/>
          <w:b/>
          <w:bCs/>
          <w:color w:val="000000" w:themeColor="text1"/>
          <w:sz w:val="28"/>
          <w:szCs w:val="28"/>
        </w:rPr>
        <w:t>: “</w:t>
      </w:r>
      <w:r w:rsidR="00EB5061" w:rsidRPr="004D4177">
        <w:rPr>
          <w:rFonts w:ascii="Times New Roman" w:hAnsi="Times New Roman" w:cs="Times New Roman"/>
          <w:b/>
          <w:bCs/>
          <w:color w:val="000000" w:themeColor="text1"/>
          <w:sz w:val="28"/>
          <w:szCs w:val="28"/>
        </w:rPr>
        <w:t>Alas, I house two souls in me</w:t>
      </w:r>
      <w:r w:rsidRPr="004D4177">
        <w:rPr>
          <w:rFonts w:ascii="Times New Roman" w:hAnsi="Times New Roman" w:cs="Times New Roman"/>
          <w:b/>
          <w:bCs/>
          <w:color w:val="000000" w:themeColor="text1"/>
          <w:sz w:val="28"/>
          <w:szCs w:val="28"/>
        </w:rPr>
        <w:t>” (</w:t>
      </w:r>
      <w:r w:rsidR="004D4177" w:rsidRPr="004D4177">
        <w:rPr>
          <w:rFonts w:ascii="Times New Roman" w:hAnsi="Times New Roman" w:cs="Times New Roman"/>
          <w:b/>
          <w:bCs/>
          <w:color w:val="000000" w:themeColor="text1"/>
          <w:sz w:val="28"/>
          <w:szCs w:val="28"/>
        </w:rPr>
        <w:t>Consta</w:t>
      </w:r>
      <w:r w:rsidR="004D4177">
        <w:rPr>
          <w:rFonts w:ascii="Times New Roman" w:hAnsi="Times New Roman" w:cs="Times New Roman"/>
          <w:b/>
          <w:bCs/>
          <w:color w:val="000000" w:themeColor="text1"/>
          <w:sz w:val="28"/>
          <w:szCs w:val="28"/>
        </w:rPr>
        <w:t>n</w:t>
      </w:r>
      <w:r w:rsidR="004D4177" w:rsidRPr="004D4177">
        <w:rPr>
          <w:rFonts w:ascii="Times New Roman" w:hAnsi="Times New Roman" w:cs="Times New Roman"/>
          <w:b/>
          <w:bCs/>
          <w:color w:val="000000" w:themeColor="text1"/>
          <w:sz w:val="28"/>
          <w:szCs w:val="28"/>
        </w:rPr>
        <w:t>tine; Penguin Classics</w:t>
      </w:r>
      <w:r w:rsidRPr="004D4177">
        <w:rPr>
          <w:rFonts w:ascii="Times New Roman" w:hAnsi="Times New Roman" w:cs="Times New Roman"/>
          <w:b/>
          <w:bCs/>
          <w:color w:val="000000" w:themeColor="text1"/>
          <w:sz w:val="28"/>
          <w:szCs w:val="28"/>
        </w:rPr>
        <w:t>)</w:t>
      </w:r>
      <w:r w:rsidR="004D4177" w:rsidRPr="004D4177">
        <w:rPr>
          <w:rFonts w:ascii="Times New Roman" w:hAnsi="Times New Roman" w:cs="Times New Roman"/>
          <w:b/>
          <w:bCs/>
          <w:color w:val="000000" w:themeColor="text1"/>
          <w:sz w:val="28"/>
          <w:szCs w:val="28"/>
        </w:rPr>
        <w:t xml:space="preserve">. </w:t>
      </w:r>
      <w:r w:rsidRPr="004D4177">
        <w:rPr>
          <w:rFonts w:ascii="Times New Roman" w:hAnsi="Times New Roman" w:cs="Times New Roman"/>
          <w:b/>
          <w:bCs/>
          <w:color w:val="000000" w:themeColor="text1"/>
          <w:sz w:val="28"/>
          <w:szCs w:val="28"/>
          <w:lang w:val="nb-NO"/>
        </w:rPr>
        <w:t xml:space="preserve">Gi en fortolkning av </w:t>
      </w:r>
      <w:proofErr w:type="spellStart"/>
      <w:r w:rsidRPr="004D4177">
        <w:rPr>
          <w:rFonts w:ascii="Times New Roman" w:hAnsi="Times New Roman" w:cs="Times New Roman"/>
          <w:b/>
          <w:bCs/>
          <w:color w:val="000000" w:themeColor="text1"/>
          <w:sz w:val="28"/>
          <w:szCs w:val="28"/>
          <w:lang w:val="nb-NO"/>
        </w:rPr>
        <w:t>Fausts</w:t>
      </w:r>
      <w:proofErr w:type="spellEnd"/>
      <w:r w:rsidRPr="004D4177">
        <w:rPr>
          <w:rFonts w:ascii="Times New Roman" w:hAnsi="Times New Roman" w:cs="Times New Roman"/>
          <w:b/>
          <w:bCs/>
          <w:color w:val="000000" w:themeColor="text1"/>
          <w:sz w:val="28"/>
          <w:szCs w:val="28"/>
          <w:lang w:val="nb-NO"/>
        </w:rPr>
        <w:t xml:space="preserve"> personlighet i lys av dette utsagnet</w:t>
      </w:r>
      <w:commentRangeStart w:id="1"/>
      <w:r w:rsidRPr="004D4177">
        <w:rPr>
          <w:rFonts w:ascii="Times New Roman" w:hAnsi="Times New Roman" w:cs="Times New Roman"/>
          <w:b/>
          <w:bCs/>
          <w:color w:val="000000" w:themeColor="text1"/>
          <w:sz w:val="28"/>
          <w:szCs w:val="28"/>
          <w:lang w:val="nb-NO"/>
        </w:rPr>
        <w:t>”</w:t>
      </w:r>
      <w:commentRangeEnd w:id="1"/>
      <w:r w:rsidR="007334BB">
        <w:rPr>
          <w:rStyle w:val="Merknadsreferanse"/>
        </w:rPr>
        <w:commentReference w:id="1"/>
      </w:r>
    </w:p>
    <w:p w14:paraId="022461F2" w14:textId="77777777" w:rsidR="004D4177" w:rsidRDefault="004D4177" w:rsidP="003E2434">
      <w:pPr>
        <w:spacing w:line="360" w:lineRule="auto"/>
        <w:rPr>
          <w:rFonts w:ascii="Times New Roman" w:eastAsia="Times New Roman" w:hAnsi="Times New Roman" w:cs="Times New Roman"/>
          <w:b/>
          <w:bCs/>
          <w:sz w:val="24"/>
          <w:szCs w:val="24"/>
          <w:lang w:val="nb-NO"/>
        </w:rPr>
      </w:pPr>
    </w:p>
    <w:p w14:paraId="1C9456CA" w14:textId="26F43866" w:rsidR="005C7F7E" w:rsidRPr="005C7F7E" w:rsidRDefault="005C7F7E" w:rsidP="003E2434">
      <w:pPr>
        <w:spacing w:line="360" w:lineRule="auto"/>
        <w:rPr>
          <w:rFonts w:ascii="Times New Roman" w:eastAsia="Times New Roman" w:hAnsi="Times New Roman" w:cs="Times New Roman"/>
          <w:b/>
          <w:bCs/>
          <w:sz w:val="24"/>
          <w:szCs w:val="24"/>
          <w:lang w:val="nb-NO"/>
        </w:rPr>
      </w:pPr>
      <w:r>
        <w:rPr>
          <w:rFonts w:ascii="Times New Roman" w:eastAsia="Times New Roman" w:hAnsi="Times New Roman" w:cs="Times New Roman"/>
          <w:b/>
          <w:bCs/>
          <w:sz w:val="24"/>
          <w:szCs w:val="24"/>
          <w:lang w:val="nb-NO"/>
        </w:rPr>
        <w:t xml:space="preserve">Faust: </w:t>
      </w:r>
      <w:r w:rsidR="00840F08">
        <w:rPr>
          <w:rFonts w:ascii="Times New Roman" w:eastAsia="Times New Roman" w:hAnsi="Times New Roman" w:cs="Times New Roman"/>
          <w:b/>
          <w:bCs/>
          <w:sz w:val="24"/>
          <w:szCs w:val="24"/>
          <w:lang w:val="nb-NO"/>
        </w:rPr>
        <w:t>Den vestlige sjel i oppløsning</w:t>
      </w:r>
    </w:p>
    <w:p w14:paraId="03065E0D" w14:textId="13BD69F6" w:rsidR="00560D92" w:rsidRPr="00560D92" w:rsidRDefault="00560D92" w:rsidP="00560D92">
      <w:pPr>
        <w:spacing w:line="360" w:lineRule="auto"/>
        <w:rPr>
          <w:rFonts w:ascii="Times New Roman" w:eastAsia="Times New Roman" w:hAnsi="Times New Roman" w:cs="Times New Roman"/>
          <w:sz w:val="24"/>
          <w:szCs w:val="24"/>
          <w:lang w:val="nb-NO"/>
        </w:rPr>
      </w:pPr>
      <w:r w:rsidRPr="00560D92">
        <w:rPr>
          <w:rFonts w:ascii="Times New Roman" w:eastAsia="Times New Roman" w:hAnsi="Times New Roman" w:cs="Times New Roman"/>
          <w:sz w:val="24"/>
          <w:szCs w:val="24"/>
          <w:lang w:val="nb-NO"/>
        </w:rPr>
        <w:t xml:space="preserve">Faust dras mellom det rasjonelle og det </w:t>
      </w:r>
      <w:r w:rsidR="007D295E" w:rsidRPr="00560D92">
        <w:rPr>
          <w:rFonts w:ascii="Times New Roman" w:eastAsia="Times New Roman" w:hAnsi="Times New Roman" w:cs="Times New Roman"/>
          <w:sz w:val="24"/>
          <w:szCs w:val="24"/>
          <w:lang w:val="nb-NO"/>
        </w:rPr>
        <w:t>irrasjonelle</w:t>
      </w:r>
      <w:r w:rsidRPr="00560D92">
        <w:rPr>
          <w:rFonts w:ascii="Times New Roman" w:eastAsia="Times New Roman" w:hAnsi="Times New Roman" w:cs="Times New Roman"/>
          <w:sz w:val="24"/>
          <w:szCs w:val="24"/>
          <w:lang w:val="nb-NO"/>
        </w:rPr>
        <w:t xml:space="preserve"> - jeg vil undersøke hvordan det jordlige </w:t>
      </w:r>
      <w:commentRangeStart w:id="2"/>
      <w:r w:rsidRPr="00560D92">
        <w:rPr>
          <w:rFonts w:ascii="Times New Roman" w:eastAsia="Times New Roman" w:hAnsi="Times New Roman" w:cs="Times New Roman"/>
          <w:sz w:val="24"/>
          <w:szCs w:val="24"/>
          <w:lang w:val="nb-NO"/>
        </w:rPr>
        <w:t xml:space="preserve">og </w:t>
      </w:r>
      <w:commentRangeEnd w:id="2"/>
      <w:r w:rsidR="00B72687">
        <w:rPr>
          <w:rStyle w:val="Merknadsreferanse"/>
        </w:rPr>
        <w:commentReference w:id="2"/>
      </w:r>
      <w:r w:rsidRPr="00560D92">
        <w:rPr>
          <w:rFonts w:ascii="Times New Roman" w:eastAsia="Times New Roman" w:hAnsi="Times New Roman" w:cs="Times New Roman"/>
          <w:sz w:val="24"/>
          <w:szCs w:val="24"/>
          <w:lang w:val="nb-NO"/>
        </w:rPr>
        <w:t>gu</w:t>
      </w:r>
      <w:commentRangeStart w:id="3"/>
      <w:r w:rsidRPr="00560D92">
        <w:rPr>
          <w:rFonts w:ascii="Times New Roman" w:eastAsia="Times New Roman" w:hAnsi="Times New Roman" w:cs="Times New Roman"/>
          <w:sz w:val="24"/>
          <w:szCs w:val="24"/>
          <w:lang w:val="nb-NO"/>
        </w:rPr>
        <w:t>d</w:t>
      </w:r>
      <w:commentRangeEnd w:id="3"/>
      <w:r w:rsidR="00C30D66">
        <w:rPr>
          <w:rStyle w:val="Merknadsreferanse"/>
        </w:rPr>
        <w:commentReference w:id="3"/>
      </w:r>
      <w:r w:rsidRPr="00560D92">
        <w:rPr>
          <w:rFonts w:ascii="Times New Roman" w:eastAsia="Times New Roman" w:hAnsi="Times New Roman" w:cs="Times New Roman"/>
          <w:sz w:val="24"/>
          <w:szCs w:val="24"/>
          <w:lang w:val="nb-NO"/>
        </w:rPr>
        <w:t xml:space="preserve">ommelige kan representere to måter å forholde seg til livet på, </w:t>
      </w:r>
      <w:r w:rsidR="00207746">
        <w:rPr>
          <w:rFonts w:ascii="Times New Roman" w:eastAsia="Times New Roman" w:hAnsi="Times New Roman" w:cs="Times New Roman"/>
          <w:sz w:val="24"/>
          <w:szCs w:val="24"/>
          <w:lang w:val="nb-NO"/>
        </w:rPr>
        <w:t xml:space="preserve">og hvordan </w:t>
      </w:r>
      <w:r w:rsidR="00E40176">
        <w:rPr>
          <w:rFonts w:ascii="Times New Roman" w:eastAsia="Times New Roman" w:hAnsi="Times New Roman" w:cs="Times New Roman"/>
          <w:sz w:val="24"/>
          <w:szCs w:val="24"/>
          <w:lang w:val="nb-NO"/>
        </w:rPr>
        <w:t xml:space="preserve">Faust </w:t>
      </w:r>
      <w:r w:rsidR="00207746">
        <w:rPr>
          <w:rFonts w:ascii="Times New Roman" w:eastAsia="Times New Roman" w:hAnsi="Times New Roman" w:cs="Times New Roman"/>
          <w:sz w:val="24"/>
          <w:szCs w:val="24"/>
          <w:lang w:val="nb-NO"/>
        </w:rPr>
        <w:t>kan fungere som stedfortreder for</w:t>
      </w:r>
      <w:r w:rsidR="00CC183C">
        <w:rPr>
          <w:rFonts w:ascii="Times New Roman" w:eastAsia="Times New Roman" w:hAnsi="Times New Roman" w:cs="Times New Roman"/>
          <w:sz w:val="24"/>
          <w:szCs w:val="24"/>
          <w:lang w:val="nb-NO"/>
        </w:rPr>
        <w:t xml:space="preserve"> individet i en </w:t>
      </w:r>
      <w:commentRangeStart w:id="4"/>
      <w:r w:rsidR="00CC183C">
        <w:rPr>
          <w:rFonts w:ascii="Times New Roman" w:eastAsia="Times New Roman" w:hAnsi="Times New Roman" w:cs="Times New Roman"/>
          <w:sz w:val="24"/>
          <w:szCs w:val="24"/>
          <w:lang w:val="nb-NO"/>
        </w:rPr>
        <w:t xml:space="preserve">høyere </w:t>
      </w:r>
      <w:commentRangeEnd w:id="4"/>
      <w:r w:rsidR="00363595">
        <w:rPr>
          <w:rStyle w:val="Merknadsreferanse"/>
        </w:rPr>
        <w:commentReference w:id="4"/>
      </w:r>
      <w:r w:rsidR="00CC183C">
        <w:rPr>
          <w:rFonts w:ascii="Times New Roman" w:eastAsia="Times New Roman" w:hAnsi="Times New Roman" w:cs="Times New Roman"/>
          <w:sz w:val="24"/>
          <w:szCs w:val="24"/>
          <w:lang w:val="nb-NO"/>
        </w:rPr>
        <w:t>kulturhistorisk virkelighet</w:t>
      </w:r>
      <w:r w:rsidR="004A42B2">
        <w:rPr>
          <w:rFonts w:ascii="Times New Roman" w:eastAsia="Times New Roman" w:hAnsi="Times New Roman" w:cs="Times New Roman"/>
          <w:sz w:val="24"/>
          <w:szCs w:val="24"/>
          <w:lang w:val="nb-NO"/>
        </w:rPr>
        <w:t>, d</w:t>
      </w:r>
      <w:r w:rsidR="00CC183C">
        <w:rPr>
          <w:rFonts w:ascii="Times New Roman" w:eastAsia="Times New Roman" w:hAnsi="Times New Roman" w:cs="Times New Roman"/>
          <w:sz w:val="24"/>
          <w:szCs w:val="24"/>
          <w:lang w:val="nb-NO"/>
        </w:rPr>
        <w:t xml:space="preserve">er det undersøkes hva som er riktig </w:t>
      </w:r>
      <w:r w:rsidR="00E0154F">
        <w:rPr>
          <w:rFonts w:ascii="Times New Roman" w:eastAsia="Times New Roman" w:hAnsi="Times New Roman" w:cs="Times New Roman"/>
          <w:sz w:val="24"/>
          <w:szCs w:val="24"/>
          <w:lang w:val="nb-NO"/>
        </w:rPr>
        <w:t xml:space="preserve">levesett: </w:t>
      </w:r>
      <w:r w:rsidR="00E0154F" w:rsidRPr="00560D92">
        <w:rPr>
          <w:rFonts w:ascii="Times New Roman" w:eastAsia="Times New Roman" w:hAnsi="Times New Roman" w:cs="Times New Roman"/>
          <w:sz w:val="24"/>
          <w:szCs w:val="24"/>
          <w:lang w:val="nb-NO"/>
        </w:rPr>
        <w:t>rasjonelt</w:t>
      </w:r>
      <w:r w:rsidRPr="00560D92">
        <w:rPr>
          <w:rFonts w:ascii="Times New Roman" w:eastAsia="Times New Roman" w:hAnsi="Times New Roman" w:cs="Times New Roman"/>
          <w:sz w:val="24"/>
          <w:szCs w:val="24"/>
          <w:lang w:val="nb-NO"/>
        </w:rPr>
        <w:t xml:space="preserve"> (jordlig) eller gu</w:t>
      </w:r>
      <w:commentRangeStart w:id="5"/>
      <w:r w:rsidRPr="00560D92">
        <w:rPr>
          <w:rFonts w:ascii="Times New Roman" w:eastAsia="Times New Roman" w:hAnsi="Times New Roman" w:cs="Times New Roman"/>
          <w:sz w:val="24"/>
          <w:szCs w:val="24"/>
          <w:lang w:val="nb-NO"/>
        </w:rPr>
        <w:t>d</w:t>
      </w:r>
      <w:commentRangeEnd w:id="5"/>
      <w:r w:rsidR="005861E7">
        <w:rPr>
          <w:rStyle w:val="Merknadsreferanse"/>
        </w:rPr>
        <w:commentReference w:id="5"/>
      </w:r>
      <w:r w:rsidRPr="00560D92">
        <w:rPr>
          <w:rFonts w:ascii="Times New Roman" w:eastAsia="Times New Roman" w:hAnsi="Times New Roman" w:cs="Times New Roman"/>
          <w:sz w:val="24"/>
          <w:szCs w:val="24"/>
          <w:lang w:val="nb-NO"/>
        </w:rPr>
        <w:t>ommelig (irrasjonelt)</w:t>
      </w:r>
      <w:r w:rsidR="004A42B2">
        <w:rPr>
          <w:rFonts w:ascii="Times New Roman" w:eastAsia="Times New Roman" w:hAnsi="Times New Roman" w:cs="Times New Roman"/>
          <w:sz w:val="24"/>
          <w:szCs w:val="24"/>
          <w:lang w:val="nb-NO"/>
        </w:rPr>
        <w:t xml:space="preserve"> i lys av opplysningstiden</w:t>
      </w:r>
      <w:commentRangeStart w:id="6"/>
      <w:r w:rsidR="004A42B2">
        <w:rPr>
          <w:rFonts w:ascii="Times New Roman" w:eastAsia="Times New Roman" w:hAnsi="Times New Roman" w:cs="Times New Roman"/>
          <w:sz w:val="24"/>
          <w:szCs w:val="24"/>
          <w:lang w:val="nb-NO"/>
        </w:rPr>
        <w:t>.</w:t>
      </w:r>
      <w:commentRangeEnd w:id="6"/>
      <w:r w:rsidR="00444038">
        <w:rPr>
          <w:rStyle w:val="Merknadsreferanse"/>
        </w:rPr>
        <w:commentReference w:id="6"/>
      </w:r>
      <w:r w:rsidR="004A42B2">
        <w:rPr>
          <w:rFonts w:ascii="Times New Roman" w:eastAsia="Times New Roman" w:hAnsi="Times New Roman" w:cs="Times New Roman"/>
          <w:sz w:val="24"/>
          <w:szCs w:val="24"/>
          <w:lang w:val="nb-NO"/>
        </w:rPr>
        <w:t xml:space="preserve"> </w:t>
      </w:r>
      <w:r w:rsidRPr="00560D92">
        <w:rPr>
          <w:rFonts w:ascii="Times New Roman" w:eastAsia="Times New Roman" w:hAnsi="Times New Roman" w:cs="Times New Roman"/>
          <w:sz w:val="24"/>
          <w:szCs w:val="24"/>
          <w:lang w:val="nb-NO"/>
        </w:rPr>
        <w:t xml:space="preserve"> </w:t>
      </w:r>
    </w:p>
    <w:p w14:paraId="2C4161B2" w14:textId="7A82FB4B" w:rsidR="00560D92" w:rsidRPr="00560D92" w:rsidRDefault="00560D92" w:rsidP="00560D92">
      <w:pPr>
        <w:spacing w:line="360" w:lineRule="auto"/>
        <w:rPr>
          <w:rFonts w:ascii="Times New Roman" w:eastAsia="Times New Roman" w:hAnsi="Times New Roman" w:cs="Times New Roman"/>
          <w:sz w:val="24"/>
          <w:szCs w:val="24"/>
          <w:lang w:val="nb-NO"/>
        </w:rPr>
      </w:pPr>
      <w:r w:rsidRPr="00560D92">
        <w:rPr>
          <w:rFonts w:ascii="Times New Roman" w:eastAsia="Times New Roman" w:hAnsi="Times New Roman" w:cs="Times New Roman"/>
          <w:sz w:val="24"/>
          <w:szCs w:val="24"/>
          <w:lang w:val="nb-NO"/>
        </w:rPr>
        <w:t xml:space="preserve">I denne oppgaven tar jeg utgangspunkt i utsagnet </w:t>
      </w:r>
      <w:commentRangeStart w:id="7"/>
      <w:r w:rsidRPr="00560D92">
        <w:rPr>
          <w:rFonts w:ascii="Times New Roman" w:eastAsia="Times New Roman" w:hAnsi="Times New Roman" w:cs="Times New Roman"/>
          <w:sz w:val="24"/>
          <w:szCs w:val="24"/>
          <w:lang w:val="nb-NO"/>
        </w:rPr>
        <w:t>“</w:t>
      </w:r>
      <w:r w:rsidR="004D4177">
        <w:rPr>
          <w:rFonts w:ascii="Times New Roman" w:eastAsia="Times New Roman" w:hAnsi="Times New Roman" w:cs="Times New Roman"/>
          <w:sz w:val="24"/>
          <w:szCs w:val="24"/>
          <w:lang w:val="nb-NO"/>
        </w:rPr>
        <w:t>T</w:t>
      </w:r>
      <w:commentRangeEnd w:id="7"/>
      <w:r w:rsidR="00C17447">
        <w:rPr>
          <w:rStyle w:val="Merknadsreferanse"/>
        </w:rPr>
        <w:commentReference w:id="7"/>
      </w:r>
      <w:r w:rsidR="004D4177">
        <w:rPr>
          <w:rFonts w:ascii="Times New Roman" w:eastAsia="Times New Roman" w:hAnsi="Times New Roman" w:cs="Times New Roman"/>
          <w:sz w:val="24"/>
          <w:szCs w:val="24"/>
          <w:lang w:val="nb-NO"/>
        </w:rPr>
        <w:t>o sjeler bor det i mitt eget</w:t>
      </w:r>
      <w:r w:rsidRPr="00560D92">
        <w:rPr>
          <w:rFonts w:ascii="Times New Roman" w:eastAsia="Times New Roman" w:hAnsi="Times New Roman" w:cs="Times New Roman"/>
          <w:sz w:val="24"/>
          <w:szCs w:val="24"/>
          <w:lang w:val="nb-NO"/>
        </w:rPr>
        <w:t xml:space="preserve"> bryst, // og de er skilt til mine dagers ende”</w:t>
      </w:r>
      <w:r w:rsidR="004D4177">
        <w:rPr>
          <w:rFonts w:ascii="Times New Roman" w:eastAsia="Times New Roman" w:hAnsi="Times New Roman" w:cs="Times New Roman"/>
          <w:sz w:val="24"/>
          <w:szCs w:val="24"/>
          <w:lang w:val="nb-NO"/>
        </w:rPr>
        <w:t xml:space="preserve"> (Bjerke) / “Alas, I house </w:t>
      </w:r>
      <w:proofErr w:type="spellStart"/>
      <w:r w:rsidR="004D4177">
        <w:rPr>
          <w:rFonts w:ascii="Times New Roman" w:eastAsia="Times New Roman" w:hAnsi="Times New Roman" w:cs="Times New Roman"/>
          <w:sz w:val="24"/>
          <w:szCs w:val="24"/>
          <w:lang w:val="nb-NO"/>
        </w:rPr>
        <w:t>two</w:t>
      </w:r>
      <w:proofErr w:type="spellEnd"/>
      <w:r w:rsidR="004D4177">
        <w:rPr>
          <w:rFonts w:ascii="Times New Roman" w:eastAsia="Times New Roman" w:hAnsi="Times New Roman" w:cs="Times New Roman"/>
          <w:sz w:val="24"/>
          <w:szCs w:val="24"/>
          <w:lang w:val="nb-NO"/>
        </w:rPr>
        <w:t xml:space="preserve"> souls in </w:t>
      </w:r>
      <w:proofErr w:type="spellStart"/>
      <w:r w:rsidR="004D4177">
        <w:rPr>
          <w:rFonts w:ascii="Times New Roman" w:eastAsia="Times New Roman" w:hAnsi="Times New Roman" w:cs="Times New Roman"/>
          <w:sz w:val="24"/>
          <w:szCs w:val="24"/>
          <w:lang w:val="nb-NO"/>
        </w:rPr>
        <w:t>me</w:t>
      </w:r>
      <w:proofErr w:type="spellEnd"/>
      <w:r w:rsidR="004D4177">
        <w:rPr>
          <w:rFonts w:ascii="Times New Roman" w:eastAsia="Times New Roman" w:hAnsi="Times New Roman" w:cs="Times New Roman"/>
          <w:sz w:val="24"/>
          <w:szCs w:val="24"/>
          <w:lang w:val="nb-NO"/>
        </w:rPr>
        <w:t>” (</w:t>
      </w:r>
      <w:proofErr w:type="spellStart"/>
      <w:r w:rsidR="004D4177">
        <w:rPr>
          <w:rFonts w:ascii="Times New Roman" w:eastAsia="Times New Roman" w:hAnsi="Times New Roman" w:cs="Times New Roman"/>
          <w:sz w:val="24"/>
          <w:szCs w:val="24"/>
          <w:lang w:val="nb-NO"/>
        </w:rPr>
        <w:t>Constantin</w:t>
      </w:r>
      <w:proofErr w:type="spellEnd"/>
      <w:r w:rsidR="004D4177">
        <w:rPr>
          <w:rFonts w:ascii="Times New Roman" w:eastAsia="Times New Roman" w:hAnsi="Times New Roman" w:cs="Times New Roman"/>
          <w:sz w:val="24"/>
          <w:szCs w:val="24"/>
          <w:lang w:val="nb-NO"/>
        </w:rPr>
        <w:t>).</w:t>
      </w:r>
      <w:r w:rsidR="005C7F7E">
        <w:rPr>
          <w:rFonts w:ascii="Times New Roman" w:eastAsia="Times New Roman" w:hAnsi="Times New Roman" w:cs="Times New Roman"/>
          <w:sz w:val="24"/>
          <w:szCs w:val="24"/>
          <w:lang w:val="nb-NO"/>
        </w:rPr>
        <w:t xml:space="preserve"> </w:t>
      </w:r>
      <w:r w:rsidR="006A560C">
        <w:rPr>
          <w:rFonts w:ascii="Times New Roman" w:eastAsia="Times New Roman" w:hAnsi="Times New Roman" w:cs="Times New Roman"/>
          <w:sz w:val="24"/>
          <w:szCs w:val="24"/>
          <w:lang w:val="nb-NO"/>
        </w:rPr>
        <w:t xml:space="preserve">Jeg vil prøve å se </w:t>
      </w:r>
      <w:commentRangeStart w:id="8"/>
      <w:r w:rsidR="006A560C">
        <w:rPr>
          <w:rFonts w:ascii="Times New Roman" w:eastAsia="Times New Roman" w:hAnsi="Times New Roman" w:cs="Times New Roman"/>
          <w:sz w:val="24"/>
          <w:szCs w:val="24"/>
          <w:lang w:val="nb-NO"/>
        </w:rPr>
        <w:t xml:space="preserve">Faust </w:t>
      </w:r>
      <w:commentRangeEnd w:id="8"/>
      <w:r w:rsidR="00462560">
        <w:rPr>
          <w:rStyle w:val="Merknadsreferanse"/>
        </w:rPr>
        <w:commentReference w:id="8"/>
      </w:r>
      <w:r w:rsidR="006A560C">
        <w:rPr>
          <w:rFonts w:ascii="Times New Roman" w:eastAsia="Times New Roman" w:hAnsi="Times New Roman" w:cs="Times New Roman"/>
          <w:sz w:val="24"/>
          <w:szCs w:val="24"/>
          <w:lang w:val="nb-NO"/>
        </w:rPr>
        <w:t xml:space="preserve">personlighet i lys av </w:t>
      </w:r>
      <w:commentRangeStart w:id="9"/>
      <w:r w:rsidR="006A560C">
        <w:rPr>
          <w:rFonts w:ascii="Times New Roman" w:eastAsia="Times New Roman" w:hAnsi="Times New Roman" w:cs="Times New Roman"/>
          <w:sz w:val="24"/>
          <w:szCs w:val="24"/>
          <w:lang w:val="nb-NO"/>
        </w:rPr>
        <w:t>denne</w:t>
      </w:r>
      <w:commentRangeEnd w:id="9"/>
      <w:r w:rsidR="006D5A7A">
        <w:rPr>
          <w:rStyle w:val="Merknadsreferanse"/>
        </w:rPr>
        <w:commentReference w:id="9"/>
      </w:r>
      <w:commentRangeStart w:id="10"/>
      <w:r w:rsidR="006A560C">
        <w:rPr>
          <w:rFonts w:ascii="Times New Roman" w:eastAsia="Times New Roman" w:hAnsi="Times New Roman" w:cs="Times New Roman"/>
          <w:sz w:val="24"/>
          <w:szCs w:val="24"/>
          <w:lang w:val="nb-NO"/>
        </w:rPr>
        <w:t>.</w:t>
      </w:r>
      <w:commentRangeEnd w:id="10"/>
      <w:r w:rsidR="00444038">
        <w:rPr>
          <w:rStyle w:val="Merknadsreferanse"/>
        </w:rPr>
        <w:commentReference w:id="10"/>
      </w:r>
      <w:r w:rsidR="006A560C">
        <w:rPr>
          <w:rFonts w:ascii="Times New Roman" w:eastAsia="Times New Roman" w:hAnsi="Times New Roman" w:cs="Times New Roman"/>
          <w:sz w:val="24"/>
          <w:szCs w:val="24"/>
          <w:lang w:val="nb-NO"/>
        </w:rPr>
        <w:t xml:space="preserve"> </w:t>
      </w:r>
      <w:r w:rsidRPr="00560D92">
        <w:rPr>
          <w:rFonts w:ascii="Times New Roman" w:eastAsia="Times New Roman" w:hAnsi="Times New Roman" w:cs="Times New Roman"/>
          <w:sz w:val="24"/>
          <w:szCs w:val="24"/>
          <w:lang w:val="nb-NO"/>
        </w:rPr>
        <w:t xml:space="preserve">Jeg </w:t>
      </w:r>
      <w:commentRangeStart w:id="11"/>
      <w:r w:rsidRPr="00560D92">
        <w:rPr>
          <w:rFonts w:ascii="Times New Roman" w:eastAsia="Times New Roman" w:hAnsi="Times New Roman" w:cs="Times New Roman"/>
          <w:sz w:val="24"/>
          <w:szCs w:val="24"/>
          <w:lang w:val="nb-NO"/>
        </w:rPr>
        <w:t>har lest</w:t>
      </w:r>
      <w:commentRangeEnd w:id="11"/>
      <w:r w:rsidR="001D11B3">
        <w:rPr>
          <w:rStyle w:val="Merknadsreferanse"/>
        </w:rPr>
        <w:commentReference w:id="11"/>
      </w:r>
      <w:r w:rsidRPr="00560D92">
        <w:rPr>
          <w:rFonts w:ascii="Times New Roman" w:eastAsia="Times New Roman" w:hAnsi="Times New Roman" w:cs="Times New Roman"/>
          <w:sz w:val="24"/>
          <w:szCs w:val="24"/>
          <w:lang w:val="nb-NO"/>
        </w:rPr>
        <w:t xml:space="preserve"> Penguin Classic</w:t>
      </w:r>
      <w:commentRangeStart w:id="12"/>
      <w:r w:rsidRPr="00560D92">
        <w:rPr>
          <w:rFonts w:ascii="Times New Roman" w:eastAsia="Times New Roman" w:hAnsi="Times New Roman" w:cs="Times New Roman"/>
          <w:sz w:val="24"/>
          <w:szCs w:val="24"/>
          <w:lang w:val="nb-NO"/>
        </w:rPr>
        <w:t>s v</w:t>
      </w:r>
      <w:commentRangeEnd w:id="12"/>
      <w:r w:rsidR="007F2706">
        <w:rPr>
          <w:rStyle w:val="Merknadsreferanse"/>
        </w:rPr>
        <w:commentReference w:id="12"/>
      </w:r>
      <w:r w:rsidRPr="00560D92">
        <w:rPr>
          <w:rFonts w:ascii="Times New Roman" w:eastAsia="Times New Roman" w:hAnsi="Times New Roman" w:cs="Times New Roman"/>
          <w:sz w:val="24"/>
          <w:szCs w:val="24"/>
          <w:lang w:val="nb-NO"/>
        </w:rPr>
        <w:t xml:space="preserve">ersjonen av </w:t>
      </w:r>
      <w:commentRangeStart w:id="13"/>
      <w:r w:rsidRPr="00560D92">
        <w:rPr>
          <w:rFonts w:ascii="Times New Roman" w:eastAsia="Times New Roman" w:hAnsi="Times New Roman" w:cs="Times New Roman"/>
          <w:sz w:val="24"/>
          <w:szCs w:val="24"/>
          <w:lang w:val="nb-NO"/>
        </w:rPr>
        <w:t>Faust 1</w:t>
      </w:r>
      <w:commentRangeEnd w:id="13"/>
      <w:r w:rsidR="00C2714E">
        <w:rPr>
          <w:rStyle w:val="Merknadsreferanse"/>
        </w:rPr>
        <w:commentReference w:id="13"/>
      </w:r>
      <w:r w:rsidRPr="00560D92">
        <w:rPr>
          <w:rFonts w:ascii="Times New Roman" w:eastAsia="Times New Roman" w:hAnsi="Times New Roman" w:cs="Times New Roman"/>
          <w:sz w:val="24"/>
          <w:szCs w:val="24"/>
          <w:lang w:val="nb-NO"/>
        </w:rPr>
        <w:t>, og vil derfor ta utgangspunkt i den engelske oversettelsen til David Constantine framfor å oversette på egenhånd</w:t>
      </w:r>
      <w:commentRangeStart w:id="14"/>
      <w:r w:rsidRPr="00560D92">
        <w:rPr>
          <w:rFonts w:ascii="Times New Roman" w:eastAsia="Times New Roman" w:hAnsi="Times New Roman" w:cs="Times New Roman"/>
          <w:sz w:val="24"/>
          <w:szCs w:val="24"/>
          <w:lang w:val="nb-NO"/>
        </w:rPr>
        <w:t>.</w:t>
      </w:r>
      <w:commentRangeEnd w:id="14"/>
      <w:r w:rsidR="00E47E1A">
        <w:rPr>
          <w:rStyle w:val="Merknadsreferanse"/>
        </w:rPr>
        <w:commentReference w:id="14"/>
      </w:r>
      <w:r w:rsidRPr="00560D92">
        <w:rPr>
          <w:rFonts w:ascii="Times New Roman" w:eastAsia="Times New Roman" w:hAnsi="Times New Roman" w:cs="Times New Roman"/>
          <w:sz w:val="24"/>
          <w:szCs w:val="24"/>
          <w:lang w:val="nb-NO"/>
        </w:rPr>
        <w:t xml:space="preserve"> </w:t>
      </w:r>
    </w:p>
    <w:p w14:paraId="383B2A15" w14:textId="2B4D1A92" w:rsidR="00560D92" w:rsidRPr="00A50A8E" w:rsidRDefault="00560D92" w:rsidP="00A50A8E">
      <w:pPr>
        <w:pStyle w:val="Ingenmellomrom"/>
        <w:ind w:left="720"/>
        <w:rPr>
          <w:rFonts w:ascii="Times New Roman" w:hAnsi="Times New Roman" w:cs="Times New Roman"/>
        </w:rPr>
      </w:pPr>
      <w:commentRangeStart w:id="15"/>
      <w:r w:rsidRPr="00A50A8E">
        <w:rPr>
          <w:rFonts w:ascii="Times New Roman" w:hAnsi="Times New Roman" w:cs="Times New Roman"/>
        </w:rPr>
        <w:t xml:space="preserve">Alas I </w:t>
      </w:r>
      <w:commentRangeEnd w:id="15"/>
      <w:r w:rsidR="008E5333" w:rsidRPr="00A50A8E">
        <w:rPr>
          <w:rStyle w:val="Merknadsreferanse"/>
          <w:rFonts w:ascii="Times New Roman" w:hAnsi="Times New Roman" w:cs="Times New Roman"/>
          <w:sz w:val="22"/>
          <w:szCs w:val="22"/>
        </w:rPr>
        <w:commentReference w:id="15"/>
      </w:r>
      <w:r w:rsidRPr="00A50A8E">
        <w:rPr>
          <w:rFonts w:ascii="Times New Roman" w:hAnsi="Times New Roman" w:cs="Times New Roman"/>
        </w:rPr>
        <w:t>house two souls in m</w:t>
      </w:r>
      <w:commentRangeStart w:id="16"/>
      <w:r w:rsidRPr="00A50A8E">
        <w:rPr>
          <w:rFonts w:ascii="Times New Roman" w:hAnsi="Times New Roman" w:cs="Times New Roman"/>
        </w:rPr>
        <w:t>e</w:t>
      </w:r>
      <w:commentRangeEnd w:id="16"/>
      <w:r w:rsidR="00472FBE" w:rsidRPr="00A50A8E">
        <w:rPr>
          <w:rStyle w:val="Merknadsreferanse"/>
          <w:rFonts w:ascii="Times New Roman" w:hAnsi="Times New Roman" w:cs="Times New Roman"/>
          <w:sz w:val="22"/>
          <w:szCs w:val="22"/>
        </w:rPr>
        <w:commentReference w:id="16"/>
      </w:r>
    </w:p>
    <w:p w14:paraId="5F13B5A8" w14:textId="77777777" w:rsidR="005C4F05"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And each from each want separation.</w:t>
      </w:r>
    </w:p>
    <w:p w14:paraId="76D77173" w14:textId="71B59B4C"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 xml:space="preserve">With love, with rough delight, keenly the one </w:t>
      </w:r>
    </w:p>
    <w:p w14:paraId="42283739"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Holds to the earth, with battening organs, fast.</w:t>
      </w:r>
    </w:p>
    <w:p w14:paraId="1BDB55A8"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The other by main force lifts from the dust</w:t>
      </w:r>
    </w:p>
    <w:p w14:paraId="4871E09A"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Into the realms of the high ancestry</w:t>
      </w:r>
    </w:p>
    <w:p w14:paraId="53C2543A"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 xml:space="preserve">If there are </w:t>
      </w:r>
      <w:commentRangeStart w:id="17"/>
      <w:r w:rsidRPr="00A50A8E">
        <w:rPr>
          <w:rFonts w:ascii="Times New Roman" w:hAnsi="Times New Roman" w:cs="Times New Roman"/>
        </w:rPr>
        <w:t xml:space="preserve">spirit </w:t>
      </w:r>
      <w:commentRangeEnd w:id="17"/>
      <w:r w:rsidR="00EB5061" w:rsidRPr="00A50A8E">
        <w:rPr>
          <w:rStyle w:val="Merknadsreferanse"/>
          <w:rFonts w:ascii="Times New Roman" w:hAnsi="Times New Roman" w:cs="Times New Roman"/>
          <w:sz w:val="22"/>
          <w:szCs w:val="22"/>
        </w:rPr>
        <w:commentReference w:id="17"/>
      </w:r>
      <w:r w:rsidRPr="00A50A8E">
        <w:rPr>
          <w:rFonts w:ascii="Times New Roman" w:hAnsi="Times New Roman" w:cs="Times New Roman"/>
        </w:rPr>
        <w:t xml:space="preserve">in the air between </w:t>
      </w:r>
    </w:p>
    <w:p w14:paraId="61261E91"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Heaven and earth that rule and weave,</w:t>
      </w:r>
    </w:p>
    <w:p w14:paraId="0E6F974A" w14:textId="122753A6"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 xml:space="preserve">Out of the </w:t>
      </w:r>
      <w:r w:rsidR="005C4F05" w:rsidRPr="00A50A8E">
        <w:rPr>
          <w:rFonts w:ascii="Times New Roman" w:hAnsi="Times New Roman" w:cs="Times New Roman"/>
        </w:rPr>
        <w:t>g</w:t>
      </w:r>
      <w:r w:rsidRPr="00A50A8E">
        <w:rPr>
          <w:rFonts w:ascii="Times New Roman" w:hAnsi="Times New Roman" w:cs="Times New Roman"/>
        </w:rPr>
        <w:t>ol</w:t>
      </w:r>
      <w:r w:rsidR="005C4F05" w:rsidRPr="00A50A8E">
        <w:rPr>
          <w:rFonts w:ascii="Times New Roman" w:hAnsi="Times New Roman" w:cs="Times New Roman"/>
        </w:rPr>
        <w:t>d</w:t>
      </w:r>
      <w:r w:rsidRPr="00A50A8E">
        <w:rPr>
          <w:rFonts w:ascii="Times New Roman" w:hAnsi="Times New Roman" w:cs="Times New Roman"/>
        </w:rPr>
        <w:t>en haziness come down</w:t>
      </w:r>
    </w:p>
    <w:p w14:paraId="6A0BB9F6"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 xml:space="preserve">And carry me where a bright life comes </w:t>
      </w:r>
      <w:commentRangeStart w:id="18"/>
      <w:r w:rsidRPr="00A50A8E">
        <w:rPr>
          <w:rFonts w:ascii="Times New Roman" w:hAnsi="Times New Roman" w:cs="Times New Roman"/>
        </w:rPr>
        <w:t>alive</w:t>
      </w:r>
      <w:commentRangeEnd w:id="18"/>
      <w:r w:rsidR="006C217C" w:rsidRPr="00A50A8E">
        <w:rPr>
          <w:rStyle w:val="Merknadsreferanse"/>
          <w:rFonts w:ascii="Times New Roman" w:hAnsi="Times New Roman" w:cs="Times New Roman"/>
          <w:sz w:val="22"/>
          <w:szCs w:val="22"/>
        </w:rPr>
        <w:commentReference w:id="18"/>
      </w:r>
    </w:p>
    <w:p w14:paraId="5EEA0887"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 xml:space="preserve">Oh, if I had a magic </w:t>
      </w:r>
      <w:commentRangeStart w:id="19"/>
      <w:r w:rsidRPr="00A50A8E">
        <w:rPr>
          <w:rFonts w:ascii="Times New Roman" w:hAnsi="Times New Roman" w:cs="Times New Roman"/>
        </w:rPr>
        <w:t xml:space="preserve">cloak that bore the </w:t>
      </w:r>
    </w:p>
    <w:p w14:paraId="53560E0A"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wearer</w:t>
      </w:r>
      <w:commentRangeEnd w:id="19"/>
      <w:r w:rsidR="00130614" w:rsidRPr="00A50A8E">
        <w:rPr>
          <w:rStyle w:val="Merknadsreferanse"/>
          <w:rFonts w:ascii="Times New Roman" w:hAnsi="Times New Roman" w:cs="Times New Roman"/>
          <w:sz w:val="22"/>
          <w:szCs w:val="22"/>
        </w:rPr>
        <w:commentReference w:id="19"/>
      </w:r>
      <w:r w:rsidRPr="00A50A8E">
        <w:rPr>
          <w:rFonts w:ascii="Times New Roman" w:hAnsi="Times New Roman" w:cs="Times New Roman"/>
        </w:rPr>
        <w:t xml:space="preserve"> into foreign lands I’d not</w:t>
      </w:r>
    </w:p>
    <w:p w14:paraId="27657E29" w14:textId="77777777" w:rsidR="00560D92" w:rsidRPr="00A50A8E" w:rsidRDefault="00560D92" w:rsidP="00A50A8E">
      <w:pPr>
        <w:pStyle w:val="Ingenmellomrom"/>
        <w:ind w:left="720"/>
        <w:rPr>
          <w:rFonts w:ascii="Times New Roman" w:hAnsi="Times New Roman" w:cs="Times New Roman"/>
        </w:rPr>
      </w:pPr>
      <w:r w:rsidRPr="00A50A8E">
        <w:rPr>
          <w:rFonts w:ascii="Times New Roman" w:hAnsi="Times New Roman" w:cs="Times New Roman"/>
        </w:rPr>
        <w:t>For the costliest be bartered out of it</w:t>
      </w:r>
    </w:p>
    <w:p w14:paraId="7BA5AD47" w14:textId="4A059EC9" w:rsidR="00560D92" w:rsidRPr="00A50A8E" w:rsidRDefault="00560D92" w:rsidP="00A50A8E">
      <w:pPr>
        <w:pStyle w:val="Ingenmellomrom"/>
        <w:ind w:left="720"/>
        <w:rPr>
          <w:rFonts w:ascii="Times New Roman" w:hAnsi="Times New Roman" w:cs="Times New Roman"/>
          <w:lang w:val="nb-NO"/>
        </w:rPr>
      </w:pPr>
      <w:r w:rsidRPr="00A50A8E">
        <w:rPr>
          <w:rFonts w:ascii="Times New Roman" w:hAnsi="Times New Roman" w:cs="Times New Roman"/>
        </w:rPr>
        <w:t>No, not for the mantle kings wear.</w:t>
      </w:r>
      <w:r w:rsidR="004D206A" w:rsidRPr="00A50A8E">
        <w:rPr>
          <w:rFonts w:ascii="Times New Roman" w:hAnsi="Times New Roman" w:cs="Times New Roman"/>
        </w:rPr>
        <w:t xml:space="preserve"> </w:t>
      </w:r>
      <w:commentRangeStart w:id="20"/>
      <w:r w:rsidR="004D206A" w:rsidRPr="00A50A8E">
        <w:rPr>
          <w:rFonts w:ascii="Times New Roman" w:hAnsi="Times New Roman" w:cs="Times New Roman"/>
          <w:lang w:val="nb-NO"/>
        </w:rPr>
        <w:t>(Goethe, 39, 1808)</w:t>
      </w:r>
      <w:commentRangeEnd w:id="20"/>
      <w:r w:rsidR="00472FBE" w:rsidRPr="00A50A8E">
        <w:rPr>
          <w:rStyle w:val="Merknadsreferanse"/>
          <w:rFonts w:ascii="Times New Roman" w:hAnsi="Times New Roman" w:cs="Times New Roman"/>
          <w:sz w:val="22"/>
          <w:szCs w:val="22"/>
        </w:rPr>
        <w:commentReference w:id="20"/>
      </w:r>
    </w:p>
    <w:p w14:paraId="1DF57A73" w14:textId="77777777" w:rsidR="00560D92" w:rsidRPr="003E2434" w:rsidRDefault="00560D92" w:rsidP="00560D92">
      <w:pPr>
        <w:spacing w:line="360" w:lineRule="auto"/>
        <w:rPr>
          <w:rFonts w:ascii="Times New Roman" w:eastAsia="Times New Roman" w:hAnsi="Times New Roman" w:cs="Times New Roman"/>
          <w:sz w:val="24"/>
          <w:szCs w:val="24"/>
          <w:lang w:val="nb-NO"/>
        </w:rPr>
      </w:pPr>
    </w:p>
    <w:p w14:paraId="47794B61" w14:textId="27710511" w:rsidR="001A2695" w:rsidRDefault="00560D92" w:rsidP="00560D92">
      <w:pPr>
        <w:spacing w:line="360" w:lineRule="auto"/>
        <w:rPr>
          <w:rFonts w:ascii="Times New Roman" w:eastAsia="Times New Roman" w:hAnsi="Times New Roman" w:cs="Times New Roman"/>
          <w:sz w:val="24"/>
          <w:szCs w:val="24"/>
          <w:lang w:val="nb-NO"/>
        </w:rPr>
      </w:pPr>
      <w:r w:rsidRPr="00560D92">
        <w:rPr>
          <w:rFonts w:ascii="Times New Roman" w:eastAsia="Times New Roman" w:hAnsi="Times New Roman" w:cs="Times New Roman"/>
          <w:sz w:val="24"/>
          <w:szCs w:val="24"/>
          <w:lang w:val="nb-NO"/>
        </w:rPr>
        <w:t>Faust</w:t>
      </w:r>
      <w:r w:rsidR="00DD4975">
        <w:rPr>
          <w:rFonts w:ascii="Times New Roman" w:eastAsia="Times New Roman" w:hAnsi="Times New Roman" w:cs="Times New Roman"/>
          <w:sz w:val="24"/>
          <w:szCs w:val="24"/>
          <w:lang w:val="nb-NO"/>
        </w:rPr>
        <w:t xml:space="preserve"> </w:t>
      </w:r>
      <w:commentRangeStart w:id="21"/>
      <w:r w:rsidR="00DD4975">
        <w:rPr>
          <w:rFonts w:ascii="Times New Roman" w:eastAsia="Times New Roman" w:hAnsi="Times New Roman" w:cs="Times New Roman"/>
          <w:sz w:val="24"/>
          <w:szCs w:val="24"/>
          <w:lang w:val="nb-NO"/>
        </w:rPr>
        <w:t>gir uttrykk</w:t>
      </w:r>
      <w:r w:rsidRPr="00560D92">
        <w:rPr>
          <w:rFonts w:ascii="Times New Roman" w:eastAsia="Times New Roman" w:hAnsi="Times New Roman" w:cs="Times New Roman"/>
          <w:sz w:val="24"/>
          <w:szCs w:val="24"/>
          <w:lang w:val="nb-NO"/>
        </w:rPr>
        <w:t xml:space="preserve"> med dette utsagnet i samtalen</w:t>
      </w:r>
      <w:r w:rsidR="00E20FCE">
        <w:rPr>
          <w:rFonts w:ascii="Times New Roman" w:eastAsia="Times New Roman" w:hAnsi="Times New Roman" w:cs="Times New Roman"/>
          <w:sz w:val="24"/>
          <w:szCs w:val="24"/>
          <w:lang w:val="nb-NO"/>
        </w:rPr>
        <w:t xml:space="preserve"> </w:t>
      </w:r>
      <w:r w:rsidRPr="00560D92">
        <w:rPr>
          <w:rFonts w:ascii="Times New Roman" w:eastAsia="Times New Roman" w:hAnsi="Times New Roman" w:cs="Times New Roman"/>
          <w:sz w:val="24"/>
          <w:szCs w:val="24"/>
          <w:lang w:val="nb-NO"/>
        </w:rPr>
        <w:t>med Wagner at</w:t>
      </w:r>
      <w:commentRangeEnd w:id="21"/>
      <w:r w:rsidR="00D728CD">
        <w:rPr>
          <w:rStyle w:val="Merknadsreferanse"/>
        </w:rPr>
        <w:commentReference w:id="21"/>
      </w:r>
      <w:r w:rsidRPr="00560D92">
        <w:rPr>
          <w:rFonts w:ascii="Times New Roman" w:eastAsia="Times New Roman" w:hAnsi="Times New Roman" w:cs="Times New Roman"/>
          <w:sz w:val="24"/>
          <w:szCs w:val="24"/>
          <w:lang w:val="nb-NO"/>
        </w:rPr>
        <w:t xml:space="preserve"> hans personlighet er formet etter lengselen mellom to idealer</w:t>
      </w:r>
      <w:r w:rsidR="007D295E">
        <w:rPr>
          <w:rFonts w:ascii="Times New Roman" w:eastAsia="Times New Roman" w:hAnsi="Times New Roman" w:cs="Times New Roman"/>
          <w:sz w:val="24"/>
          <w:szCs w:val="24"/>
          <w:lang w:val="nb-NO"/>
        </w:rPr>
        <w:t xml:space="preserve"> som for leseren kan virke veldig kjent: Idealet om å leve etter det sanselige og jordlige</w:t>
      </w:r>
      <w:r w:rsidR="00CE09C7">
        <w:rPr>
          <w:rFonts w:ascii="Times New Roman" w:eastAsia="Times New Roman" w:hAnsi="Times New Roman" w:cs="Times New Roman"/>
          <w:sz w:val="24"/>
          <w:szCs w:val="24"/>
          <w:lang w:val="nb-NO"/>
        </w:rPr>
        <w:t>,</w:t>
      </w:r>
      <w:r w:rsidR="007D295E">
        <w:rPr>
          <w:rFonts w:ascii="Times New Roman" w:eastAsia="Times New Roman" w:hAnsi="Times New Roman" w:cs="Times New Roman"/>
          <w:sz w:val="24"/>
          <w:szCs w:val="24"/>
          <w:lang w:val="nb-NO"/>
        </w:rPr>
        <w:t xml:space="preserve"> rasjonelt etter kroppens og sinnets lyster</w:t>
      </w:r>
      <w:r w:rsidRPr="00560D92">
        <w:rPr>
          <w:rFonts w:ascii="Times New Roman" w:eastAsia="Times New Roman" w:hAnsi="Times New Roman" w:cs="Times New Roman"/>
          <w:sz w:val="24"/>
          <w:szCs w:val="24"/>
          <w:lang w:val="nb-NO"/>
        </w:rPr>
        <w:t xml:space="preserve">. </w:t>
      </w:r>
      <w:r w:rsidR="001A2695">
        <w:rPr>
          <w:rFonts w:ascii="Times New Roman" w:eastAsia="Times New Roman" w:hAnsi="Times New Roman" w:cs="Times New Roman"/>
          <w:sz w:val="24"/>
          <w:szCs w:val="24"/>
          <w:lang w:val="nb-NO"/>
        </w:rPr>
        <w:t xml:space="preserve">Eller opphøye sin åndelige eksistens gjennom å leve ut sin tro og </w:t>
      </w:r>
      <w:r w:rsidR="00CE09C7">
        <w:rPr>
          <w:rFonts w:ascii="Times New Roman" w:eastAsia="Times New Roman" w:hAnsi="Times New Roman" w:cs="Times New Roman"/>
          <w:sz w:val="24"/>
          <w:szCs w:val="24"/>
          <w:lang w:val="nb-NO"/>
        </w:rPr>
        <w:t>søke høyere makter</w:t>
      </w:r>
      <w:r w:rsidR="0084497C">
        <w:rPr>
          <w:rFonts w:ascii="Times New Roman" w:eastAsia="Times New Roman" w:hAnsi="Times New Roman" w:cs="Times New Roman"/>
          <w:sz w:val="24"/>
          <w:szCs w:val="24"/>
          <w:lang w:val="nb-NO"/>
        </w:rPr>
        <w:t xml:space="preserve"> og</w:t>
      </w:r>
      <w:r w:rsidR="00CE09C7">
        <w:rPr>
          <w:rFonts w:ascii="Times New Roman" w:eastAsia="Times New Roman" w:hAnsi="Times New Roman" w:cs="Times New Roman"/>
          <w:sz w:val="24"/>
          <w:szCs w:val="24"/>
          <w:lang w:val="nb-NO"/>
        </w:rPr>
        <w:t xml:space="preserve"> forståelse</w:t>
      </w:r>
      <w:r w:rsidR="0084497C">
        <w:rPr>
          <w:rFonts w:ascii="Times New Roman" w:eastAsia="Times New Roman" w:hAnsi="Times New Roman" w:cs="Times New Roman"/>
          <w:sz w:val="24"/>
          <w:szCs w:val="24"/>
          <w:lang w:val="nb-NO"/>
        </w:rPr>
        <w:t>,</w:t>
      </w:r>
      <w:r w:rsidR="00CE09C7">
        <w:rPr>
          <w:rFonts w:ascii="Times New Roman" w:eastAsia="Times New Roman" w:hAnsi="Times New Roman" w:cs="Times New Roman"/>
          <w:sz w:val="24"/>
          <w:szCs w:val="24"/>
          <w:lang w:val="nb-NO"/>
        </w:rPr>
        <w:t xml:space="preserve"> </w:t>
      </w:r>
      <w:r w:rsidR="0084497C">
        <w:rPr>
          <w:rFonts w:ascii="Times New Roman" w:eastAsia="Times New Roman" w:hAnsi="Times New Roman" w:cs="Times New Roman"/>
          <w:sz w:val="24"/>
          <w:szCs w:val="24"/>
          <w:lang w:val="nb-NO"/>
        </w:rPr>
        <w:t>for å</w:t>
      </w:r>
      <w:r w:rsidR="00CE09C7">
        <w:rPr>
          <w:rFonts w:ascii="Times New Roman" w:eastAsia="Times New Roman" w:hAnsi="Times New Roman" w:cs="Times New Roman"/>
          <w:sz w:val="24"/>
          <w:szCs w:val="24"/>
          <w:lang w:val="nb-NO"/>
        </w:rPr>
        <w:t xml:space="preserve"> frigjør</w:t>
      </w:r>
      <w:r w:rsidR="001049AA">
        <w:rPr>
          <w:rFonts w:ascii="Times New Roman" w:eastAsia="Times New Roman" w:hAnsi="Times New Roman" w:cs="Times New Roman"/>
          <w:sz w:val="24"/>
          <w:szCs w:val="24"/>
          <w:lang w:val="nb-NO"/>
        </w:rPr>
        <w:t>e sin sjel</w:t>
      </w:r>
      <w:commentRangeStart w:id="22"/>
      <w:r w:rsidR="001049AA">
        <w:rPr>
          <w:rFonts w:ascii="Times New Roman" w:eastAsia="Times New Roman" w:hAnsi="Times New Roman" w:cs="Times New Roman"/>
          <w:sz w:val="24"/>
          <w:szCs w:val="24"/>
          <w:lang w:val="nb-NO"/>
        </w:rPr>
        <w:t>.</w:t>
      </w:r>
      <w:commentRangeEnd w:id="22"/>
      <w:r w:rsidR="008A6637">
        <w:rPr>
          <w:rStyle w:val="Merknadsreferanse"/>
        </w:rPr>
        <w:commentReference w:id="22"/>
      </w:r>
      <w:r w:rsidR="001049AA">
        <w:rPr>
          <w:rFonts w:ascii="Times New Roman" w:eastAsia="Times New Roman" w:hAnsi="Times New Roman" w:cs="Times New Roman"/>
          <w:sz w:val="24"/>
          <w:szCs w:val="24"/>
          <w:lang w:val="nb-NO"/>
        </w:rPr>
        <w:t xml:space="preserve"> </w:t>
      </w:r>
    </w:p>
    <w:p w14:paraId="2DF0A794" w14:textId="4C426094" w:rsidR="00560D92" w:rsidRPr="00560D92" w:rsidRDefault="00560D92" w:rsidP="00560D92">
      <w:pPr>
        <w:spacing w:line="360" w:lineRule="auto"/>
        <w:rPr>
          <w:rFonts w:ascii="Times New Roman" w:eastAsia="Times New Roman" w:hAnsi="Times New Roman" w:cs="Times New Roman"/>
          <w:sz w:val="24"/>
          <w:szCs w:val="24"/>
          <w:lang w:val="nb-NO"/>
        </w:rPr>
      </w:pPr>
      <w:r w:rsidRPr="00560D92">
        <w:rPr>
          <w:rFonts w:ascii="Times New Roman" w:eastAsia="Times New Roman" w:hAnsi="Times New Roman" w:cs="Times New Roman"/>
          <w:sz w:val="24"/>
          <w:szCs w:val="24"/>
          <w:lang w:val="nb-NO"/>
        </w:rPr>
        <w:t xml:space="preserve">For å kunne forstå </w:t>
      </w:r>
      <w:r w:rsidR="001A2695">
        <w:rPr>
          <w:rFonts w:ascii="Times New Roman" w:eastAsia="Times New Roman" w:hAnsi="Times New Roman" w:cs="Times New Roman"/>
          <w:sz w:val="24"/>
          <w:szCs w:val="24"/>
          <w:lang w:val="nb-NO"/>
        </w:rPr>
        <w:t xml:space="preserve">hvor vi kan finne </w:t>
      </w:r>
      <w:commentRangeStart w:id="23"/>
      <w:r w:rsidR="001A2695">
        <w:rPr>
          <w:rFonts w:ascii="Times New Roman" w:eastAsia="Times New Roman" w:hAnsi="Times New Roman" w:cs="Times New Roman"/>
          <w:sz w:val="24"/>
          <w:szCs w:val="24"/>
          <w:lang w:val="nb-NO"/>
        </w:rPr>
        <w:t xml:space="preserve">symbolikk </w:t>
      </w:r>
      <w:commentRangeEnd w:id="23"/>
      <w:r w:rsidR="0010211F">
        <w:rPr>
          <w:rStyle w:val="Merknadsreferanse"/>
        </w:rPr>
        <w:commentReference w:id="23"/>
      </w:r>
      <w:r w:rsidR="001A2695">
        <w:rPr>
          <w:rFonts w:ascii="Times New Roman" w:eastAsia="Times New Roman" w:hAnsi="Times New Roman" w:cs="Times New Roman"/>
          <w:sz w:val="24"/>
          <w:szCs w:val="24"/>
          <w:lang w:val="nb-NO"/>
        </w:rPr>
        <w:t>for idealene</w:t>
      </w:r>
      <w:r w:rsidRPr="00560D92">
        <w:rPr>
          <w:rFonts w:ascii="Times New Roman" w:eastAsia="Times New Roman" w:hAnsi="Times New Roman" w:cs="Times New Roman"/>
          <w:sz w:val="24"/>
          <w:szCs w:val="24"/>
          <w:lang w:val="nb-NO"/>
        </w:rPr>
        <w:t xml:space="preserve"> det er snakk om - </w:t>
      </w:r>
      <w:commentRangeStart w:id="24"/>
      <w:r w:rsidRPr="00560D92">
        <w:rPr>
          <w:rFonts w:ascii="Times New Roman" w:eastAsia="Times New Roman" w:hAnsi="Times New Roman" w:cs="Times New Roman"/>
          <w:sz w:val="24"/>
          <w:szCs w:val="24"/>
          <w:lang w:val="nb-NO"/>
        </w:rPr>
        <w:t xml:space="preserve">vil jeg </w:t>
      </w:r>
      <w:commentRangeEnd w:id="24"/>
      <w:r w:rsidR="004613B6">
        <w:rPr>
          <w:rStyle w:val="Merknadsreferanse"/>
        </w:rPr>
        <w:commentReference w:id="24"/>
      </w:r>
      <w:r w:rsidRPr="00560D92">
        <w:rPr>
          <w:rFonts w:ascii="Times New Roman" w:eastAsia="Times New Roman" w:hAnsi="Times New Roman" w:cs="Times New Roman"/>
          <w:sz w:val="24"/>
          <w:szCs w:val="24"/>
          <w:lang w:val="nb-NO"/>
        </w:rPr>
        <w:t xml:space="preserve">gjøre greie for deler av handlingen i </w:t>
      </w:r>
      <w:commentRangeStart w:id="25"/>
      <w:r w:rsidRPr="00560D92">
        <w:rPr>
          <w:rFonts w:ascii="Times New Roman" w:eastAsia="Times New Roman" w:hAnsi="Times New Roman" w:cs="Times New Roman"/>
          <w:sz w:val="24"/>
          <w:szCs w:val="24"/>
          <w:lang w:val="nb-NO"/>
        </w:rPr>
        <w:t>Faust 1</w:t>
      </w:r>
      <w:commentRangeEnd w:id="25"/>
      <w:r w:rsidR="003F398C">
        <w:rPr>
          <w:rStyle w:val="Merknadsreferanse"/>
        </w:rPr>
        <w:commentReference w:id="25"/>
      </w:r>
      <w:r w:rsidRPr="00560D92">
        <w:rPr>
          <w:rFonts w:ascii="Times New Roman" w:eastAsia="Times New Roman" w:hAnsi="Times New Roman" w:cs="Times New Roman"/>
          <w:sz w:val="24"/>
          <w:szCs w:val="24"/>
          <w:lang w:val="nb-NO"/>
        </w:rPr>
        <w:t>.</w:t>
      </w:r>
    </w:p>
    <w:p w14:paraId="0459A98B" w14:textId="77777777" w:rsidR="00560D92" w:rsidRPr="00560D92" w:rsidRDefault="00560D92" w:rsidP="00560D92">
      <w:pPr>
        <w:spacing w:line="360" w:lineRule="auto"/>
        <w:rPr>
          <w:rFonts w:ascii="Times New Roman" w:eastAsia="Times New Roman" w:hAnsi="Times New Roman" w:cs="Times New Roman"/>
          <w:sz w:val="24"/>
          <w:szCs w:val="24"/>
          <w:lang w:val="nb-NO"/>
        </w:rPr>
      </w:pPr>
    </w:p>
    <w:p w14:paraId="4208AA90" w14:textId="41497D49" w:rsidR="004E2EB1" w:rsidRDefault="00560D92" w:rsidP="00560D92">
      <w:pPr>
        <w:spacing w:line="360" w:lineRule="auto"/>
        <w:rPr>
          <w:rFonts w:ascii="Times New Roman" w:eastAsia="Times New Roman" w:hAnsi="Times New Roman" w:cs="Times New Roman"/>
          <w:sz w:val="24"/>
          <w:szCs w:val="24"/>
          <w:lang w:val="nb-NO"/>
        </w:rPr>
      </w:pPr>
      <w:commentRangeStart w:id="26"/>
      <w:r w:rsidRPr="00560D92">
        <w:rPr>
          <w:rFonts w:ascii="Times New Roman" w:eastAsia="Times New Roman" w:hAnsi="Times New Roman" w:cs="Times New Roman"/>
          <w:sz w:val="24"/>
          <w:szCs w:val="24"/>
          <w:lang w:val="nb-NO"/>
        </w:rPr>
        <w:t xml:space="preserve">Faust 1 </w:t>
      </w:r>
      <w:commentRangeEnd w:id="26"/>
      <w:r w:rsidR="00007743">
        <w:rPr>
          <w:rStyle w:val="Merknadsreferanse"/>
        </w:rPr>
        <w:commentReference w:id="26"/>
      </w:r>
      <w:r w:rsidRPr="00560D92">
        <w:rPr>
          <w:rFonts w:ascii="Times New Roman" w:eastAsia="Times New Roman" w:hAnsi="Times New Roman" w:cs="Times New Roman"/>
          <w:sz w:val="24"/>
          <w:szCs w:val="24"/>
          <w:lang w:val="nb-NO"/>
        </w:rPr>
        <w:t xml:space="preserve">er den første delen av Johan Wolfgang </w:t>
      </w:r>
      <w:commentRangeStart w:id="27"/>
      <w:r w:rsidRPr="00560D92">
        <w:rPr>
          <w:rFonts w:ascii="Times New Roman" w:eastAsia="Times New Roman" w:hAnsi="Times New Roman" w:cs="Times New Roman"/>
          <w:sz w:val="24"/>
          <w:szCs w:val="24"/>
          <w:lang w:val="nb-NO"/>
        </w:rPr>
        <w:t>V</w:t>
      </w:r>
      <w:commentRangeEnd w:id="27"/>
      <w:r w:rsidR="009C084B">
        <w:rPr>
          <w:rStyle w:val="Merknadsreferanse"/>
        </w:rPr>
        <w:commentReference w:id="27"/>
      </w:r>
      <w:r w:rsidRPr="00560D92">
        <w:rPr>
          <w:rFonts w:ascii="Times New Roman" w:eastAsia="Times New Roman" w:hAnsi="Times New Roman" w:cs="Times New Roman"/>
          <w:sz w:val="24"/>
          <w:szCs w:val="24"/>
          <w:lang w:val="nb-NO"/>
        </w:rPr>
        <w:t xml:space="preserve">on Goethes livsverk. </w:t>
      </w:r>
      <w:r>
        <w:rPr>
          <w:rFonts w:ascii="Times New Roman" w:eastAsia="Times New Roman" w:hAnsi="Times New Roman" w:cs="Times New Roman"/>
          <w:sz w:val="24"/>
          <w:szCs w:val="24"/>
          <w:lang w:val="nb-NO"/>
        </w:rPr>
        <w:t>Han startet arbeidet sitt med verket i en alder av 23 og arbeidet med det helt frem til han døde, 83 år gammel. Verket starter med introduksjonene «</w:t>
      </w:r>
      <w:proofErr w:type="spellStart"/>
      <w:r>
        <w:rPr>
          <w:rFonts w:ascii="Times New Roman" w:eastAsia="Times New Roman" w:hAnsi="Times New Roman" w:cs="Times New Roman"/>
          <w:sz w:val="24"/>
          <w:szCs w:val="24"/>
          <w:lang w:val="nb-NO"/>
        </w:rPr>
        <w:t>Dedica</w:t>
      </w:r>
      <w:commentRangeStart w:id="28"/>
      <w:r>
        <w:rPr>
          <w:rFonts w:ascii="Times New Roman" w:eastAsia="Times New Roman" w:hAnsi="Times New Roman" w:cs="Times New Roman"/>
          <w:sz w:val="24"/>
          <w:szCs w:val="24"/>
          <w:lang w:val="nb-NO"/>
        </w:rPr>
        <w:t>tions</w:t>
      </w:r>
      <w:commentRangeEnd w:id="28"/>
      <w:proofErr w:type="spellEnd"/>
      <w:r w:rsidR="00AA79DA">
        <w:rPr>
          <w:rStyle w:val="Merknadsreferanse"/>
        </w:rPr>
        <w:commentReference w:id="28"/>
      </w:r>
      <w:r>
        <w:rPr>
          <w:rFonts w:ascii="Times New Roman" w:eastAsia="Times New Roman" w:hAnsi="Times New Roman" w:cs="Times New Roman"/>
          <w:sz w:val="24"/>
          <w:szCs w:val="24"/>
          <w:lang w:val="nb-NO"/>
        </w:rPr>
        <w:t xml:space="preserve">» og «Prelude in </w:t>
      </w:r>
      <w:proofErr w:type="spellStart"/>
      <w:r>
        <w:rPr>
          <w:rFonts w:ascii="Times New Roman" w:eastAsia="Times New Roman" w:hAnsi="Times New Roman" w:cs="Times New Roman"/>
          <w:sz w:val="24"/>
          <w:szCs w:val="24"/>
          <w:lang w:val="nb-NO"/>
        </w:rPr>
        <w:t>the</w:t>
      </w:r>
      <w:proofErr w:type="spellEnd"/>
      <w:r>
        <w:rPr>
          <w:rFonts w:ascii="Times New Roman" w:eastAsia="Times New Roman" w:hAnsi="Times New Roman" w:cs="Times New Roman"/>
          <w:sz w:val="24"/>
          <w:szCs w:val="24"/>
          <w:lang w:val="nb-NO"/>
        </w:rPr>
        <w:t xml:space="preserve"> Theater» før vi ankommer verkets forankringspunkt som er «</w:t>
      </w:r>
      <w:proofErr w:type="spellStart"/>
      <w:r w:rsidR="004E2EB1">
        <w:rPr>
          <w:rFonts w:ascii="Times New Roman" w:eastAsia="Times New Roman" w:hAnsi="Times New Roman" w:cs="Times New Roman"/>
          <w:sz w:val="24"/>
          <w:szCs w:val="24"/>
          <w:lang w:val="nb-NO"/>
        </w:rPr>
        <w:t>Prologue</w:t>
      </w:r>
      <w:proofErr w:type="spellEnd"/>
      <w:r w:rsidR="004E2EB1">
        <w:rPr>
          <w:rFonts w:ascii="Times New Roman" w:eastAsia="Times New Roman" w:hAnsi="Times New Roman" w:cs="Times New Roman"/>
          <w:sz w:val="24"/>
          <w:szCs w:val="24"/>
          <w:lang w:val="nb-NO"/>
        </w:rPr>
        <w:t xml:space="preserve"> in </w:t>
      </w:r>
      <w:proofErr w:type="spellStart"/>
      <w:r w:rsidR="004E2EB1">
        <w:rPr>
          <w:rFonts w:ascii="Times New Roman" w:eastAsia="Times New Roman" w:hAnsi="Times New Roman" w:cs="Times New Roman"/>
          <w:sz w:val="24"/>
          <w:szCs w:val="24"/>
          <w:lang w:val="nb-NO"/>
        </w:rPr>
        <w:t>Heaven</w:t>
      </w:r>
      <w:commentRangeStart w:id="29"/>
      <w:proofErr w:type="spellEnd"/>
      <w:r w:rsidR="004E2EB1">
        <w:rPr>
          <w:rFonts w:ascii="Times New Roman" w:eastAsia="Times New Roman" w:hAnsi="Times New Roman" w:cs="Times New Roman"/>
          <w:sz w:val="24"/>
          <w:szCs w:val="24"/>
          <w:lang w:val="nb-NO"/>
        </w:rPr>
        <w:t>»</w:t>
      </w:r>
      <w:commentRangeEnd w:id="29"/>
      <w:r w:rsidR="008E04C5">
        <w:rPr>
          <w:rStyle w:val="Merknadsreferanse"/>
        </w:rPr>
        <w:commentReference w:id="29"/>
      </w:r>
      <w:r w:rsidR="004E2EB1">
        <w:rPr>
          <w:rFonts w:ascii="Times New Roman" w:eastAsia="Times New Roman" w:hAnsi="Times New Roman" w:cs="Times New Roman"/>
          <w:sz w:val="24"/>
          <w:szCs w:val="24"/>
          <w:lang w:val="nb-NO"/>
        </w:rPr>
        <w:t xml:space="preserve"> som bærer </w:t>
      </w:r>
      <w:commentRangeStart w:id="30"/>
      <w:r w:rsidR="004E2EB1">
        <w:rPr>
          <w:rFonts w:ascii="Times New Roman" w:eastAsia="Times New Roman" w:hAnsi="Times New Roman" w:cs="Times New Roman"/>
          <w:sz w:val="24"/>
          <w:szCs w:val="24"/>
          <w:lang w:val="nb-NO"/>
        </w:rPr>
        <w:t>likhetstrekk med</w:t>
      </w:r>
      <w:commentRangeEnd w:id="30"/>
      <w:r w:rsidR="00D76C90">
        <w:rPr>
          <w:rStyle w:val="Merknadsreferanse"/>
        </w:rPr>
        <w:commentReference w:id="30"/>
      </w:r>
      <w:r w:rsidR="004E2EB1">
        <w:rPr>
          <w:rFonts w:ascii="Times New Roman" w:eastAsia="Times New Roman" w:hAnsi="Times New Roman" w:cs="Times New Roman"/>
          <w:sz w:val="24"/>
          <w:szCs w:val="24"/>
          <w:lang w:val="nb-NO"/>
        </w:rPr>
        <w:t xml:space="preserve"> introduksjonen i </w:t>
      </w:r>
      <w:commentRangeStart w:id="31"/>
      <w:r w:rsidR="004E2EB1">
        <w:rPr>
          <w:rFonts w:ascii="Times New Roman" w:eastAsia="Times New Roman" w:hAnsi="Times New Roman" w:cs="Times New Roman"/>
          <w:sz w:val="24"/>
          <w:szCs w:val="24"/>
          <w:lang w:val="nb-NO"/>
        </w:rPr>
        <w:t>Jobs Bok</w:t>
      </w:r>
      <w:commentRangeEnd w:id="31"/>
      <w:r w:rsidR="00E820E5">
        <w:rPr>
          <w:rStyle w:val="Merknadsreferanse"/>
        </w:rPr>
        <w:commentReference w:id="31"/>
      </w:r>
      <w:r w:rsidR="004E2EB1">
        <w:rPr>
          <w:rFonts w:ascii="Times New Roman" w:eastAsia="Times New Roman" w:hAnsi="Times New Roman" w:cs="Times New Roman"/>
          <w:sz w:val="24"/>
          <w:szCs w:val="24"/>
          <w:lang w:val="nb-NO"/>
        </w:rPr>
        <w:t xml:space="preserve"> fra </w:t>
      </w:r>
      <w:commentRangeStart w:id="32"/>
      <w:r w:rsidR="004E2EB1">
        <w:rPr>
          <w:rFonts w:ascii="Times New Roman" w:eastAsia="Times New Roman" w:hAnsi="Times New Roman" w:cs="Times New Roman"/>
          <w:sz w:val="24"/>
          <w:szCs w:val="24"/>
          <w:lang w:val="nb-NO"/>
        </w:rPr>
        <w:t>det gamle testamentet</w:t>
      </w:r>
      <w:commentRangeEnd w:id="32"/>
      <w:r w:rsidR="00E820E5">
        <w:rPr>
          <w:rStyle w:val="Merknadsreferanse"/>
        </w:rPr>
        <w:commentReference w:id="32"/>
      </w:r>
      <w:r w:rsidR="004E2EB1">
        <w:rPr>
          <w:rFonts w:ascii="Times New Roman" w:eastAsia="Times New Roman" w:hAnsi="Times New Roman" w:cs="Times New Roman"/>
          <w:sz w:val="24"/>
          <w:szCs w:val="24"/>
          <w:lang w:val="nb-NO"/>
        </w:rPr>
        <w:t xml:space="preserve">, hvorpå Djevelen, Satan eller motstanderen om </w:t>
      </w:r>
      <w:commentRangeStart w:id="33"/>
      <w:r w:rsidR="004E2EB1">
        <w:rPr>
          <w:rFonts w:ascii="Times New Roman" w:eastAsia="Times New Roman" w:hAnsi="Times New Roman" w:cs="Times New Roman"/>
          <w:sz w:val="24"/>
          <w:szCs w:val="24"/>
          <w:lang w:val="nb-NO"/>
        </w:rPr>
        <w:t xml:space="preserve">du </w:t>
      </w:r>
      <w:commentRangeEnd w:id="33"/>
      <w:r w:rsidR="008E04C5">
        <w:rPr>
          <w:rStyle w:val="Merknadsreferanse"/>
        </w:rPr>
        <w:commentReference w:id="33"/>
      </w:r>
      <w:r w:rsidR="004E2EB1">
        <w:rPr>
          <w:rFonts w:ascii="Times New Roman" w:eastAsia="Times New Roman" w:hAnsi="Times New Roman" w:cs="Times New Roman"/>
          <w:sz w:val="24"/>
          <w:szCs w:val="24"/>
          <w:lang w:val="nb-NO"/>
        </w:rPr>
        <w:t xml:space="preserve">vil – utfordrer Gud til å teste Job. Det er mange paralleller mellom utfordreren i </w:t>
      </w:r>
      <w:commentRangeStart w:id="34"/>
      <w:r w:rsidR="004E2EB1">
        <w:rPr>
          <w:rFonts w:ascii="Times New Roman" w:eastAsia="Times New Roman" w:hAnsi="Times New Roman" w:cs="Times New Roman"/>
          <w:sz w:val="24"/>
          <w:szCs w:val="24"/>
          <w:lang w:val="nb-NO"/>
        </w:rPr>
        <w:t xml:space="preserve">Job </w:t>
      </w:r>
      <w:commentRangeEnd w:id="34"/>
      <w:r w:rsidR="00D76C90">
        <w:rPr>
          <w:rStyle w:val="Merknadsreferanse"/>
        </w:rPr>
        <w:commentReference w:id="34"/>
      </w:r>
      <w:r w:rsidR="004E2EB1">
        <w:rPr>
          <w:rFonts w:ascii="Times New Roman" w:eastAsia="Times New Roman" w:hAnsi="Times New Roman" w:cs="Times New Roman"/>
          <w:sz w:val="24"/>
          <w:szCs w:val="24"/>
          <w:lang w:val="nb-NO"/>
        </w:rPr>
        <w:t>og Mefisto</w:t>
      </w:r>
      <w:r w:rsidR="006F3214">
        <w:rPr>
          <w:rFonts w:ascii="Times New Roman" w:eastAsia="Times New Roman" w:hAnsi="Times New Roman" w:cs="Times New Roman"/>
          <w:sz w:val="24"/>
          <w:szCs w:val="24"/>
          <w:lang w:val="nb-NO"/>
        </w:rPr>
        <w:t>feles</w:t>
      </w:r>
      <w:r w:rsidR="004E2EB1">
        <w:rPr>
          <w:rFonts w:ascii="Times New Roman" w:eastAsia="Times New Roman" w:hAnsi="Times New Roman" w:cs="Times New Roman"/>
          <w:sz w:val="24"/>
          <w:szCs w:val="24"/>
          <w:lang w:val="nb-NO"/>
        </w:rPr>
        <w:t xml:space="preserve">, men i </w:t>
      </w:r>
      <w:commentRangeStart w:id="35"/>
      <w:r w:rsidR="004E2EB1">
        <w:rPr>
          <w:rFonts w:ascii="Times New Roman" w:eastAsia="Times New Roman" w:hAnsi="Times New Roman" w:cs="Times New Roman"/>
          <w:sz w:val="24"/>
          <w:szCs w:val="24"/>
          <w:lang w:val="nb-NO"/>
        </w:rPr>
        <w:t xml:space="preserve">Job </w:t>
      </w:r>
      <w:commentRangeEnd w:id="35"/>
      <w:r w:rsidR="00D76C90">
        <w:rPr>
          <w:rStyle w:val="Merknadsreferanse"/>
        </w:rPr>
        <w:commentReference w:id="35"/>
      </w:r>
      <w:r w:rsidR="004E2EB1">
        <w:rPr>
          <w:rFonts w:ascii="Times New Roman" w:eastAsia="Times New Roman" w:hAnsi="Times New Roman" w:cs="Times New Roman"/>
          <w:sz w:val="24"/>
          <w:szCs w:val="24"/>
          <w:lang w:val="nb-NO"/>
        </w:rPr>
        <w:t xml:space="preserve">fungerer Djevelen som katalysatoren som får Gud til å teste Job, der </w:t>
      </w:r>
      <w:commentRangeStart w:id="36"/>
      <w:r w:rsidR="004E2EB1">
        <w:rPr>
          <w:rFonts w:ascii="Times New Roman" w:eastAsia="Times New Roman" w:hAnsi="Times New Roman" w:cs="Times New Roman"/>
          <w:sz w:val="24"/>
          <w:szCs w:val="24"/>
          <w:lang w:val="nb-NO"/>
        </w:rPr>
        <w:t xml:space="preserve">han </w:t>
      </w:r>
      <w:commentRangeEnd w:id="36"/>
      <w:r w:rsidR="00D76C90">
        <w:rPr>
          <w:rStyle w:val="Merknadsreferanse"/>
        </w:rPr>
        <w:commentReference w:id="36"/>
      </w:r>
      <w:r w:rsidR="004E2EB1">
        <w:rPr>
          <w:rFonts w:ascii="Times New Roman" w:eastAsia="Times New Roman" w:hAnsi="Times New Roman" w:cs="Times New Roman"/>
          <w:sz w:val="24"/>
          <w:szCs w:val="24"/>
          <w:lang w:val="nb-NO"/>
        </w:rPr>
        <w:t xml:space="preserve">i </w:t>
      </w:r>
      <w:commentRangeStart w:id="37"/>
      <w:r w:rsidR="004E2EB1">
        <w:rPr>
          <w:rFonts w:ascii="Times New Roman" w:eastAsia="Times New Roman" w:hAnsi="Times New Roman" w:cs="Times New Roman"/>
          <w:sz w:val="24"/>
          <w:szCs w:val="24"/>
          <w:lang w:val="nb-NO"/>
        </w:rPr>
        <w:t xml:space="preserve">Faust </w:t>
      </w:r>
      <w:commentRangeEnd w:id="37"/>
      <w:r w:rsidR="00D76C90">
        <w:rPr>
          <w:rStyle w:val="Merknadsreferanse"/>
        </w:rPr>
        <w:commentReference w:id="37"/>
      </w:r>
      <w:r w:rsidR="004E2EB1">
        <w:rPr>
          <w:rFonts w:ascii="Times New Roman" w:eastAsia="Times New Roman" w:hAnsi="Times New Roman" w:cs="Times New Roman"/>
          <w:sz w:val="24"/>
          <w:szCs w:val="24"/>
          <w:lang w:val="nb-NO"/>
        </w:rPr>
        <w:t xml:space="preserve">tar form </w:t>
      </w:r>
      <w:commentRangeStart w:id="38"/>
      <w:r w:rsidR="004E2EB1">
        <w:rPr>
          <w:rFonts w:ascii="Times New Roman" w:eastAsia="Times New Roman" w:hAnsi="Times New Roman" w:cs="Times New Roman"/>
          <w:sz w:val="24"/>
          <w:szCs w:val="24"/>
          <w:lang w:val="nb-NO"/>
        </w:rPr>
        <w:t xml:space="preserve">som </w:t>
      </w:r>
      <w:r w:rsidR="001B1E4E">
        <w:rPr>
          <w:rFonts w:ascii="Times New Roman" w:eastAsia="Times New Roman" w:hAnsi="Times New Roman" w:cs="Times New Roman"/>
          <w:sz w:val="24"/>
          <w:szCs w:val="24"/>
          <w:lang w:val="nb-NO"/>
        </w:rPr>
        <w:t xml:space="preserve">(eller sender) </w:t>
      </w:r>
      <w:r w:rsidR="004E2EB1">
        <w:rPr>
          <w:rFonts w:ascii="Times New Roman" w:eastAsia="Times New Roman" w:hAnsi="Times New Roman" w:cs="Times New Roman"/>
          <w:sz w:val="24"/>
          <w:szCs w:val="24"/>
          <w:lang w:val="nb-NO"/>
        </w:rPr>
        <w:t>Mefisto</w:t>
      </w:r>
      <w:r w:rsidR="006F3214">
        <w:rPr>
          <w:rFonts w:ascii="Times New Roman" w:eastAsia="Times New Roman" w:hAnsi="Times New Roman" w:cs="Times New Roman"/>
          <w:sz w:val="24"/>
          <w:szCs w:val="24"/>
          <w:lang w:val="nb-NO"/>
        </w:rPr>
        <w:t>feles</w:t>
      </w:r>
      <w:r w:rsidR="004E2EB1">
        <w:rPr>
          <w:rFonts w:ascii="Times New Roman" w:eastAsia="Times New Roman" w:hAnsi="Times New Roman" w:cs="Times New Roman"/>
          <w:sz w:val="24"/>
          <w:szCs w:val="24"/>
          <w:lang w:val="nb-NO"/>
        </w:rPr>
        <w:t xml:space="preserve"> og </w:t>
      </w:r>
      <w:commentRangeEnd w:id="38"/>
      <w:r w:rsidR="000C51EA">
        <w:rPr>
          <w:rStyle w:val="Merknadsreferanse"/>
        </w:rPr>
        <w:commentReference w:id="38"/>
      </w:r>
      <w:r w:rsidR="004E2EB1">
        <w:rPr>
          <w:rFonts w:ascii="Times New Roman" w:eastAsia="Times New Roman" w:hAnsi="Times New Roman" w:cs="Times New Roman"/>
          <w:sz w:val="24"/>
          <w:szCs w:val="24"/>
          <w:lang w:val="nb-NO"/>
        </w:rPr>
        <w:t xml:space="preserve">nærmest får frie tøyler </w:t>
      </w:r>
      <w:r w:rsidR="00DD4975">
        <w:rPr>
          <w:rFonts w:ascii="Times New Roman" w:eastAsia="Times New Roman" w:hAnsi="Times New Roman" w:cs="Times New Roman"/>
          <w:sz w:val="24"/>
          <w:szCs w:val="24"/>
          <w:lang w:val="nb-NO"/>
        </w:rPr>
        <w:t xml:space="preserve">av </w:t>
      </w:r>
      <w:commentRangeStart w:id="39"/>
      <w:r w:rsidR="00DD4975">
        <w:rPr>
          <w:rFonts w:ascii="Times New Roman" w:eastAsia="Times New Roman" w:hAnsi="Times New Roman" w:cs="Times New Roman"/>
          <w:sz w:val="24"/>
          <w:szCs w:val="24"/>
          <w:lang w:val="nb-NO"/>
        </w:rPr>
        <w:t xml:space="preserve">Gud </w:t>
      </w:r>
      <w:commentRangeEnd w:id="39"/>
      <w:r w:rsidR="002A3BB3">
        <w:rPr>
          <w:rStyle w:val="Merknadsreferanse"/>
        </w:rPr>
        <w:commentReference w:id="39"/>
      </w:r>
      <w:r w:rsidR="004E2EB1">
        <w:rPr>
          <w:rFonts w:ascii="Times New Roman" w:eastAsia="Times New Roman" w:hAnsi="Times New Roman" w:cs="Times New Roman"/>
          <w:sz w:val="24"/>
          <w:szCs w:val="24"/>
          <w:lang w:val="nb-NO"/>
        </w:rPr>
        <w:t xml:space="preserve">til å leke med Faust slik han vil. </w:t>
      </w:r>
    </w:p>
    <w:p w14:paraId="446FAF48" w14:textId="28FC9B48" w:rsidR="004E2EB1" w:rsidRDefault="004E2EB1"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Motsetningene mellom disse to er at i </w:t>
      </w:r>
      <w:commentRangeStart w:id="40"/>
      <w:r>
        <w:rPr>
          <w:rFonts w:ascii="Times New Roman" w:eastAsia="Times New Roman" w:hAnsi="Times New Roman" w:cs="Times New Roman"/>
          <w:sz w:val="24"/>
          <w:szCs w:val="24"/>
          <w:lang w:val="nb-NO"/>
        </w:rPr>
        <w:t xml:space="preserve">det </w:t>
      </w:r>
      <w:commentRangeEnd w:id="40"/>
      <w:r w:rsidR="00B545CC">
        <w:rPr>
          <w:rStyle w:val="Merknadsreferanse"/>
        </w:rPr>
        <w:commentReference w:id="40"/>
      </w:r>
      <w:r>
        <w:rPr>
          <w:rFonts w:ascii="Times New Roman" w:eastAsia="Times New Roman" w:hAnsi="Times New Roman" w:cs="Times New Roman"/>
          <w:sz w:val="24"/>
          <w:szCs w:val="24"/>
          <w:lang w:val="nb-NO"/>
        </w:rPr>
        <w:t xml:space="preserve">gamle testamentet viser Gud </w:t>
      </w:r>
      <w:commentRangeStart w:id="41"/>
      <w:r>
        <w:rPr>
          <w:rFonts w:ascii="Times New Roman" w:eastAsia="Times New Roman" w:hAnsi="Times New Roman" w:cs="Times New Roman"/>
          <w:sz w:val="24"/>
          <w:szCs w:val="24"/>
          <w:lang w:val="nb-NO"/>
        </w:rPr>
        <w:t>frem Job stolt</w:t>
      </w:r>
      <w:commentRangeEnd w:id="41"/>
      <w:r w:rsidR="00977BC1">
        <w:rPr>
          <w:rStyle w:val="Merknadsreferanse"/>
        </w:rPr>
        <w:commentReference w:id="41"/>
      </w:r>
      <w:r>
        <w:rPr>
          <w:rFonts w:ascii="Times New Roman" w:eastAsia="Times New Roman" w:hAnsi="Times New Roman" w:cs="Times New Roman"/>
          <w:sz w:val="24"/>
          <w:szCs w:val="24"/>
          <w:lang w:val="nb-NO"/>
        </w:rPr>
        <w:t xml:space="preserve"> som et eksempel på en gudfryktig og </w:t>
      </w:r>
      <w:r w:rsidR="002B612D">
        <w:rPr>
          <w:rFonts w:ascii="Times New Roman" w:eastAsia="Times New Roman" w:hAnsi="Times New Roman" w:cs="Times New Roman"/>
          <w:sz w:val="24"/>
          <w:szCs w:val="24"/>
          <w:lang w:val="nb-NO"/>
        </w:rPr>
        <w:t>rettskaffen</w:t>
      </w:r>
      <w:r>
        <w:rPr>
          <w:rFonts w:ascii="Times New Roman" w:eastAsia="Times New Roman" w:hAnsi="Times New Roman" w:cs="Times New Roman"/>
          <w:sz w:val="24"/>
          <w:szCs w:val="24"/>
          <w:lang w:val="nb-NO"/>
        </w:rPr>
        <w:t xml:space="preserve"> man</w:t>
      </w:r>
      <w:r w:rsidR="002B612D">
        <w:rPr>
          <w:rFonts w:ascii="Times New Roman" w:eastAsia="Times New Roman" w:hAnsi="Times New Roman" w:cs="Times New Roman"/>
          <w:sz w:val="24"/>
          <w:szCs w:val="24"/>
          <w:lang w:val="nb-NO"/>
        </w:rPr>
        <w:t xml:space="preserve">n </w:t>
      </w:r>
      <w:commentRangeStart w:id="42"/>
      <w:r w:rsidR="002B612D">
        <w:rPr>
          <w:rFonts w:ascii="Times New Roman" w:eastAsia="Times New Roman" w:hAnsi="Times New Roman" w:cs="Times New Roman"/>
          <w:sz w:val="24"/>
          <w:szCs w:val="24"/>
          <w:lang w:val="nb-NO"/>
        </w:rPr>
        <w:t>nærmest som et ferdig menneske</w:t>
      </w:r>
      <w:commentRangeEnd w:id="42"/>
      <w:r w:rsidR="00165912">
        <w:rPr>
          <w:rStyle w:val="Merknadsreferanse"/>
        </w:rPr>
        <w:commentReference w:id="42"/>
      </w:r>
      <w:r w:rsidR="002B612D">
        <w:rPr>
          <w:rFonts w:ascii="Times New Roman" w:eastAsia="Times New Roman" w:hAnsi="Times New Roman" w:cs="Times New Roman"/>
          <w:sz w:val="24"/>
          <w:szCs w:val="24"/>
          <w:lang w:val="nb-NO"/>
        </w:rPr>
        <w:t xml:space="preserve">. I </w:t>
      </w:r>
      <w:commentRangeStart w:id="43"/>
      <w:r w:rsidR="002B612D">
        <w:rPr>
          <w:rFonts w:ascii="Times New Roman" w:eastAsia="Times New Roman" w:hAnsi="Times New Roman" w:cs="Times New Roman"/>
          <w:sz w:val="24"/>
          <w:szCs w:val="24"/>
          <w:lang w:val="nb-NO"/>
        </w:rPr>
        <w:t xml:space="preserve">Faust </w:t>
      </w:r>
      <w:commentRangeEnd w:id="43"/>
      <w:r w:rsidR="003C4E13">
        <w:rPr>
          <w:rStyle w:val="Merknadsreferanse"/>
        </w:rPr>
        <w:commentReference w:id="43"/>
      </w:r>
      <w:r w:rsidR="002B612D">
        <w:rPr>
          <w:rFonts w:ascii="Times New Roman" w:eastAsia="Times New Roman" w:hAnsi="Times New Roman" w:cs="Times New Roman"/>
          <w:sz w:val="24"/>
          <w:szCs w:val="24"/>
          <w:lang w:val="nb-NO"/>
        </w:rPr>
        <w:t xml:space="preserve">er </w:t>
      </w:r>
      <w:commentRangeStart w:id="44"/>
      <w:r w:rsidR="002B612D">
        <w:rPr>
          <w:rFonts w:ascii="Times New Roman" w:eastAsia="Times New Roman" w:hAnsi="Times New Roman" w:cs="Times New Roman"/>
          <w:sz w:val="24"/>
          <w:szCs w:val="24"/>
          <w:lang w:val="nb-NO"/>
        </w:rPr>
        <w:t xml:space="preserve">Gud </w:t>
      </w:r>
      <w:commentRangeEnd w:id="44"/>
      <w:r w:rsidR="00D01025">
        <w:rPr>
          <w:rStyle w:val="Merknadsreferanse"/>
        </w:rPr>
        <w:commentReference w:id="44"/>
      </w:r>
      <w:r w:rsidR="002B612D">
        <w:rPr>
          <w:rFonts w:ascii="Times New Roman" w:eastAsia="Times New Roman" w:hAnsi="Times New Roman" w:cs="Times New Roman"/>
          <w:sz w:val="24"/>
          <w:szCs w:val="24"/>
          <w:lang w:val="nb-NO"/>
        </w:rPr>
        <w:t>mer opptatt av hvordan han skal vise Faust den riktige vei etter hvert og at han er sikker på at Mefisto</w:t>
      </w:r>
      <w:r w:rsidR="006F3214">
        <w:rPr>
          <w:rFonts w:ascii="Times New Roman" w:eastAsia="Times New Roman" w:hAnsi="Times New Roman" w:cs="Times New Roman"/>
          <w:sz w:val="24"/>
          <w:szCs w:val="24"/>
          <w:lang w:val="nb-NO"/>
        </w:rPr>
        <w:t>feles</w:t>
      </w:r>
      <w:r w:rsidR="002B612D">
        <w:rPr>
          <w:rFonts w:ascii="Times New Roman" w:eastAsia="Times New Roman" w:hAnsi="Times New Roman" w:cs="Times New Roman"/>
          <w:sz w:val="24"/>
          <w:szCs w:val="24"/>
          <w:lang w:val="nb-NO"/>
        </w:rPr>
        <w:t xml:space="preserve"> ikke vil vinne sitt veddemål om å få Faust til å tjene han</w:t>
      </w:r>
      <w:commentRangeStart w:id="45"/>
      <w:r w:rsidR="002B612D">
        <w:rPr>
          <w:rFonts w:ascii="Times New Roman" w:eastAsia="Times New Roman" w:hAnsi="Times New Roman" w:cs="Times New Roman"/>
          <w:sz w:val="24"/>
          <w:szCs w:val="24"/>
          <w:lang w:val="nb-NO"/>
        </w:rPr>
        <w:t>.</w:t>
      </w:r>
      <w:commentRangeEnd w:id="45"/>
      <w:r w:rsidR="00BF5ABC">
        <w:rPr>
          <w:rStyle w:val="Merknadsreferanse"/>
        </w:rPr>
        <w:commentReference w:id="45"/>
      </w:r>
      <w:r w:rsidR="002B612D">
        <w:rPr>
          <w:rFonts w:ascii="Times New Roman" w:eastAsia="Times New Roman" w:hAnsi="Times New Roman" w:cs="Times New Roman"/>
          <w:sz w:val="24"/>
          <w:szCs w:val="24"/>
          <w:lang w:val="nb-NO"/>
        </w:rPr>
        <w:t xml:space="preserve"> </w:t>
      </w:r>
      <w:r w:rsidR="002B612D" w:rsidRPr="002B612D">
        <w:rPr>
          <w:rFonts w:ascii="Times New Roman" w:eastAsia="Times New Roman" w:hAnsi="Times New Roman" w:cs="Times New Roman"/>
          <w:sz w:val="24"/>
          <w:szCs w:val="24"/>
        </w:rPr>
        <w:t xml:space="preserve">«What if he serves me in confusion now? // Soon </w:t>
      </w:r>
      <w:r w:rsidR="002B612D">
        <w:rPr>
          <w:rFonts w:ascii="Times New Roman" w:eastAsia="Times New Roman" w:hAnsi="Times New Roman" w:cs="Times New Roman"/>
          <w:sz w:val="24"/>
          <w:szCs w:val="24"/>
        </w:rPr>
        <w:t>I shall lead him into clarity</w:t>
      </w:r>
      <w:commentRangeStart w:id="46"/>
      <w:r w:rsidR="002B612D">
        <w:rPr>
          <w:rFonts w:ascii="Times New Roman" w:eastAsia="Times New Roman" w:hAnsi="Times New Roman" w:cs="Times New Roman"/>
          <w:sz w:val="24"/>
          <w:szCs w:val="24"/>
        </w:rPr>
        <w:t>”</w:t>
      </w:r>
      <w:commentRangeEnd w:id="46"/>
      <w:r w:rsidR="00DF6670">
        <w:rPr>
          <w:rStyle w:val="Merknadsreferanse"/>
        </w:rPr>
        <w:commentReference w:id="46"/>
      </w:r>
      <w:r w:rsidR="00DF6670">
        <w:rPr>
          <w:rFonts w:ascii="Times New Roman" w:eastAsia="Times New Roman" w:hAnsi="Times New Roman" w:cs="Times New Roman"/>
          <w:sz w:val="24"/>
          <w:szCs w:val="24"/>
        </w:rPr>
        <w:t>.</w:t>
      </w:r>
      <w:r w:rsidR="002B612D">
        <w:rPr>
          <w:rFonts w:ascii="Times New Roman" w:eastAsia="Times New Roman" w:hAnsi="Times New Roman" w:cs="Times New Roman"/>
          <w:sz w:val="24"/>
          <w:szCs w:val="24"/>
        </w:rPr>
        <w:t xml:space="preserve"> </w:t>
      </w:r>
      <w:r w:rsidR="002B612D" w:rsidRPr="002B612D">
        <w:rPr>
          <w:rFonts w:ascii="Times New Roman" w:eastAsia="Times New Roman" w:hAnsi="Times New Roman" w:cs="Times New Roman"/>
          <w:sz w:val="24"/>
          <w:szCs w:val="24"/>
          <w:lang w:val="nb-NO"/>
        </w:rPr>
        <w:t>Det kan se ut til at Goethe med vilje</w:t>
      </w:r>
      <w:r w:rsidR="00E20FCE">
        <w:rPr>
          <w:rFonts w:ascii="Times New Roman" w:eastAsia="Times New Roman" w:hAnsi="Times New Roman" w:cs="Times New Roman"/>
          <w:sz w:val="24"/>
          <w:szCs w:val="24"/>
          <w:lang w:val="nb-NO"/>
        </w:rPr>
        <w:t xml:space="preserve"> har</w:t>
      </w:r>
      <w:r w:rsidR="002B612D" w:rsidRPr="002B612D">
        <w:rPr>
          <w:rFonts w:ascii="Times New Roman" w:eastAsia="Times New Roman" w:hAnsi="Times New Roman" w:cs="Times New Roman"/>
          <w:sz w:val="24"/>
          <w:szCs w:val="24"/>
          <w:lang w:val="nb-NO"/>
        </w:rPr>
        <w:t xml:space="preserve"> </w:t>
      </w:r>
      <w:commentRangeStart w:id="47"/>
      <w:r w:rsidR="002B612D" w:rsidRPr="002B612D">
        <w:rPr>
          <w:rFonts w:ascii="Times New Roman" w:eastAsia="Times New Roman" w:hAnsi="Times New Roman" w:cs="Times New Roman"/>
          <w:sz w:val="24"/>
          <w:szCs w:val="24"/>
          <w:lang w:val="nb-NO"/>
        </w:rPr>
        <w:t>snudd om</w:t>
      </w:r>
      <w:commentRangeEnd w:id="47"/>
      <w:r w:rsidR="00BC7FF1">
        <w:rPr>
          <w:rStyle w:val="Merknadsreferanse"/>
        </w:rPr>
        <w:commentReference w:id="47"/>
      </w:r>
      <w:r w:rsidR="002B612D" w:rsidRPr="002B612D">
        <w:rPr>
          <w:rFonts w:ascii="Times New Roman" w:eastAsia="Times New Roman" w:hAnsi="Times New Roman" w:cs="Times New Roman"/>
          <w:sz w:val="24"/>
          <w:szCs w:val="24"/>
          <w:lang w:val="nb-NO"/>
        </w:rPr>
        <w:t xml:space="preserve"> på</w:t>
      </w:r>
      <w:r w:rsidR="002B612D">
        <w:rPr>
          <w:rFonts w:ascii="Times New Roman" w:eastAsia="Times New Roman" w:hAnsi="Times New Roman" w:cs="Times New Roman"/>
          <w:sz w:val="24"/>
          <w:szCs w:val="24"/>
          <w:lang w:val="nb-NO"/>
        </w:rPr>
        <w:t xml:space="preserve"> rollene til </w:t>
      </w:r>
      <w:commentRangeStart w:id="48"/>
      <w:r w:rsidR="002B612D">
        <w:rPr>
          <w:rFonts w:ascii="Times New Roman" w:eastAsia="Times New Roman" w:hAnsi="Times New Roman" w:cs="Times New Roman"/>
          <w:sz w:val="24"/>
          <w:szCs w:val="24"/>
          <w:lang w:val="nb-NO"/>
        </w:rPr>
        <w:t xml:space="preserve">Gud </w:t>
      </w:r>
      <w:commentRangeEnd w:id="48"/>
      <w:r w:rsidR="00792413">
        <w:rPr>
          <w:rStyle w:val="Merknadsreferanse"/>
        </w:rPr>
        <w:commentReference w:id="48"/>
      </w:r>
      <w:r w:rsidR="002B612D">
        <w:rPr>
          <w:rFonts w:ascii="Times New Roman" w:eastAsia="Times New Roman" w:hAnsi="Times New Roman" w:cs="Times New Roman"/>
          <w:sz w:val="24"/>
          <w:szCs w:val="24"/>
          <w:lang w:val="nb-NO"/>
        </w:rPr>
        <w:t xml:space="preserve">og </w:t>
      </w:r>
      <w:commentRangeStart w:id="49"/>
      <w:r w:rsidR="002B612D">
        <w:rPr>
          <w:rFonts w:ascii="Times New Roman" w:eastAsia="Times New Roman" w:hAnsi="Times New Roman" w:cs="Times New Roman"/>
          <w:sz w:val="24"/>
          <w:szCs w:val="24"/>
          <w:lang w:val="nb-NO"/>
        </w:rPr>
        <w:t xml:space="preserve">Satan </w:t>
      </w:r>
      <w:commentRangeEnd w:id="49"/>
      <w:r w:rsidR="00792413">
        <w:rPr>
          <w:rStyle w:val="Merknadsreferanse"/>
        </w:rPr>
        <w:commentReference w:id="49"/>
      </w:r>
      <w:r w:rsidR="002B612D">
        <w:rPr>
          <w:rFonts w:ascii="Times New Roman" w:eastAsia="Times New Roman" w:hAnsi="Times New Roman" w:cs="Times New Roman"/>
          <w:sz w:val="24"/>
          <w:szCs w:val="24"/>
          <w:lang w:val="nb-NO"/>
        </w:rPr>
        <w:t xml:space="preserve">med denne parallellen til </w:t>
      </w:r>
      <w:commentRangeStart w:id="50"/>
      <w:r w:rsidR="002B612D">
        <w:rPr>
          <w:rFonts w:ascii="Times New Roman" w:eastAsia="Times New Roman" w:hAnsi="Times New Roman" w:cs="Times New Roman"/>
          <w:sz w:val="24"/>
          <w:szCs w:val="24"/>
          <w:lang w:val="nb-NO"/>
        </w:rPr>
        <w:t>Jobs bok</w:t>
      </w:r>
      <w:commentRangeEnd w:id="50"/>
      <w:r w:rsidR="0008697F">
        <w:rPr>
          <w:rStyle w:val="Merknadsreferanse"/>
        </w:rPr>
        <w:commentReference w:id="50"/>
      </w:r>
      <w:r w:rsidR="002B612D">
        <w:rPr>
          <w:rFonts w:ascii="Times New Roman" w:eastAsia="Times New Roman" w:hAnsi="Times New Roman" w:cs="Times New Roman"/>
          <w:sz w:val="24"/>
          <w:szCs w:val="24"/>
          <w:lang w:val="nb-NO"/>
        </w:rPr>
        <w:t xml:space="preserve">. </w:t>
      </w:r>
    </w:p>
    <w:p w14:paraId="0DAB0902" w14:textId="7D966FAB" w:rsidR="00183AFF" w:rsidRDefault="002B612D"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Nede på jorden </w:t>
      </w:r>
      <w:r w:rsidR="00183AFF">
        <w:rPr>
          <w:rFonts w:ascii="Times New Roman" w:eastAsia="Times New Roman" w:hAnsi="Times New Roman" w:cs="Times New Roman"/>
          <w:sz w:val="24"/>
          <w:szCs w:val="24"/>
          <w:lang w:val="nb-NO"/>
        </w:rPr>
        <w:t>forsøker</w:t>
      </w:r>
      <w:r>
        <w:rPr>
          <w:rFonts w:ascii="Times New Roman" w:eastAsia="Times New Roman" w:hAnsi="Times New Roman" w:cs="Times New Roman"/>
          <w:sz w:val="24"/>
          <w:szCs w:val="24"/>
          <w:lang w:val="nb-NO"/>
        </w:rPr>
        <w:t xml:space="preserve"> Faust å ta sitt eget liv. </w:t>
      </w:r>
      <w:r w:rsidR="00E024A1">
        <w:rPr>
          <w:rFonts w:ascii="Times New Roman" w:eastAsia="Times New Roman" w:hAnsi="Times New Roman" w:cs="Times New Roman"/>
          <w:sz w:val="24"/>
          <w:szCs w:val="24"/>
          <w:lang w:val="nb-NO"/>
        </w:rPr>
        <w:t xml:space="preserve">Han stoppes av </w:t>
      </w:r>
      <w:r w:rsidR="00E024A1" w:rsidRPr="00E024A1">
        <w:rPr>
          <w:rFonts w:ascii="Times New Roman" w:eastAsia="Times New Roman" w:hAnsi="Times New Roman" w:cs="Times New Roman"/>
          <w:sz w:val="24"/>
          <w:szCs w:val="24"/>
          <w:lang w:val="nb-NO"/>
        </w:rPr>
        <w:t xml:space="preserve">et englekor som kunngjør påskedag og hindrer ham i å fullføre </w:t>
      </w:r>
      <w:commentRangeStart w:id="51"/>
      <w:r w:rsidR="00E024A1" w:rsidRPr="00E024A1">
        <w:rPr>
          <w:rFonts w:ascii="Times New Roman" w:eastAsia="Times New Roman" w:hAnsi="Times New Roman" w:cs="Times New Roman"/>
          <w:sz w:val="24"/>
          <w:szCs w:val="24"/>
          <w:lang w:val="nb-NO"/>
        </w:rPr>
        <w:t>handlingen</w:t>
      </w:r>
      <w:commentRangeEnd w:id="51"/>
      <w:r w:rsidR="0094745E">
        <w:rPr>
          <w:rStyle w:val="Merknadsreferanse"/>
        </w:rPr>
        <w:commentReference w:id="51"/>
      </w:r>
      <w:r>
        <w:rPr>
          <w:rFonts w:ascii="Times New Roman" w:eastAsia="Times New Roman" w:hAnsi="Times New Roman" w:cs="Times New Roman"/>
          <w:sz w:val="24"/>
          <w:szCs w:val="24"/>
          <w:lang w:val="nb-NO"/>
        </w:rPr>
        <w:t>. Faust er en lærd mann</w:t>
      </w:r>
      <w:r w:rsidR="00E024A1">
        <w:rPr>
          <w:rFonts w:ascii="Times New Roman" w:eastAsia="Times New Roman" w:hAnsi="Times New Roman" w:cs="Times New Roman"/>
          <w:sz w:val="24"/>
          <w:szCs w:val="24"/>
          <w:lang w:val="nb-NO"/>
        </w:rPr>
        <w:t xml:space="preserve"> og alkymist</w:t>
      </w:r>
      <w:r>
        <w:rPr>
          <w:rFonts w:ascii="Times New Roman" w:eastAsia="Times New Roman" w:hAnsi="Times New Roman" w:cs="Times New Roman"/>
          <w:sz w:val="24"/>
          <w:szCs w:val="24"/>
          <w:lang w:val="nb-NO"/>
        </w:rPr>
        <w:t>, godt respektert, men føler seg ikke oppfylt av sine vitenskapelige bragder</w:t>
      </w:r>
      <w:r w:rsidR="00E024A1">
        <w:rPr>
          <w:rFonts w:ascii="Times New Roman" w:eastAsia="Times New Roman" w:hAnsi="Times New Roman" w:cs="Times New Roman"/>
          <w:sz w:val="24"/>
          <w:szCs w:val="24"/>
          <w:lang w:val="nb-NO"/>
        </w:rPr>
        <w:t xml:space="preserve"> og søker en høyere åndelig tilværelse</w:t>
      </w:r>
      <w:r>
        <w:rPr>
          <w:rFonts w:ascii="Times New Roman" w:eastAsia="Times New Roman" w:hAnsi="Times New Roman" w:cs="Times New Roman"/>
          <w:sz w:val="24"/>
          <w:szCs w:val="24"/>
          <w:lang w:val="nb-NO"/>
        </w:rPr>
        <w:t xml:space="preserve">. </w:t>
      </w:r>
      <w:r w:rsidR="00B03E10">
        <w:rPr>
          <w:rFonts w:ascii="Times New Roman" w:eastAsia="Times New Roman" w:hAnsi="Times New Roman" w:cs="Times New Roman"/>
          <w:sz w:val="24"/>
          <w:szCs w:val="24"/>
          <w:lang w:val="nb-NO"/>
        </w:rPr>
        <w:t xml:space="preserve">Han påkaller </w:t>
      </w:r>
      <w:commentRangeStart w:id="52"/>
      <w:r w:rsidR="00B03E10">
        <w:rPr>
          <w:rFonts w:ascii="Times New Roman" w:eastAsia="Times New Roman" w:hAnsi="Times New Roman" w:cs="Times New Roman"/>
          <w:sz w:val="24"/>
          <w:szCs w:val="24"/>
          <w:lang w:val="nb-NO"/>
        </w:rPr>
        <w:t xml:space="preserve">den jordlige ånd og, </w:t>
      </w:r>
      <w:r>
        <w:rPr>
          <w:rFonts w:ascii="Times New Roman" w:eastAsia="Times New Roman" w:hAnsi="Times New Roman" w:cs="Times New Roman"/>
          <w:sz w:val="24"/>
          <w:szCs w:val="24"/>
          <w:lang w:val="nb-NO"/>
        </w:rPr>
        <w:t>Mefisto</w:t>
      </w:r>
      <w:r w:rsidR="006F3214">
        <w:rPr>
          <w:rFonts w:ascii="Times New Roman" w:eastAsia="Times New Roman" w:hAnsi="Times New Roman" w:cs="Times New Roman"/>
          <w:sz w:val="24"/>
          <w:szCs w:val="24"/>
          <w:lang w:val="nb-NO"/>
        </w:rPr>
        <w:t>feles</w:t>
      </w:r>
      <w:commentRangeEnd w:id="52"/>
      <w:r w:rsidR="0094745E">
        <w:rPr>
          <w:rStyle w:val="Merknadsreferanse"/>
        </w:rPr>
        <w:commentReference w:id="52"/>
      </w:r>
      <w:r>
        <w:rPr>
          <w:rFonts w:ascii="Times New Roman" w:eastAsia="Times New Roman" w:hAnsi="Times New Roman" w:cs="Times New Roman"/>
          <w:sz w:val="24"/>
          <w:szCs w:val="24"/>
          <w:lang w:val="nb-NO"/>
        </w:rPr>
        <w:t xml:space="preserve"> viser seg for han og de inngår veddemålet om at Faust kan få det han vil så lenge han ikke er tilfreds med livet sitt. Til gjengjeld vil han dø hvis han opplever et øyeblikk </w:t>
      </w:r>
      <w:r w:rsidR="00183AFF">
        <w:rPr>
          <w:rFonts w:ascii="Times New Roman" w:eastAsia="Times New Roman" w:hAnsi="Times New Roman" w:cs="Times New Roman"/>
          <w:sz w:val="24"/>
          <w:szCs w:val="24"/>
          <w:lang w:val="nb-NO"/>
        </w:rPr>
        <w:t>som han vil være i for alltid. Taper han veddemålet må han tjene Djevelen til evig tid</w:t>
      </w:r>
      <w:commentRangeStart w:id="53"/>
      <w:r w:rsidR="00183AFF">
        <w:rPr>
          <w:rFonts w:ascii="Times New Roman" w:eastAsia="Times New Roman" w:hAnsi="Times New Roman" w:cs="Times New Roman"/>
          <w:sz w:val="24"/>
          <w:szCs w:val="24"/>
          <w:lang w:val="nb-NO"/>
        </w:rPr>
        <w:t>.</w:t>
      </w:r>
      <w:commentRangeEnd w:id="53"/>
      <w:r w:rsidR="0094745E">
        <w:rPr>
          <w:rStyle w:val="Merknadsreferanse"/>
        </w:rPr>
        <w:commentReference w:id="53"/>
      </w:r>
      <w:r w:rsidR="00183AFF">
        <w:rPr>
          <w:rFonts w:ascii="Times New Roman" w:eastAsia="Times New Roman" w:hAnsi="Times New Roman" w:cs="Times New Roman"/>
          <w:sz w:val="24"/>
          <w:szCs w:val="24"/>
          <w:lang w:val="nb-NO"/>
        </w:rPr>
        <w:t xml:space="preserve"> </w:t>
      </w:r>
    </w:p>
    <w:p w14:paraId="732237A7" w14:textId="782A315F" w:rsidR="005C7F7E" w:rsidRPr="00A53D02" w:rsidRDefault="00E024A1" w:rsidP="00CE09C7">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Mefisto</w:t>
      </w:r>
      <w:r w:rsidR="006F3214">
        <w:rPr>
          <w:rFonts w:ascii="Times New Roman" w:eastAsia="Times New Roman" w:hAnsi="Times New Roman" w:cs="Times New Roman"/>
          <w:sz w:val="24"/>
          <w:szCs w:val="24"/>
          <w:lang w:val="nb-NO"/>
        </w:rPr>
        <w:t>feles</w:t>
      </w:r>
      <w:r>
        <w:rPr>
          <w:rFonts w:ascii="Times New Roman" w:eastAsia="Times New Roman" w:hAnsi="Times New Roman" w:cs="Times New Roman"/>
          <w:sz w:val="24"/>
          <w:szCs w:val="24"/>
          <w:lang w:val="nb-NO"/>
        </w:rPr>
        <w:t xml:space="preserve"> tar Faust med på en reise rundt på jorden for å vise det jordlige livet og hvordan det står til med de som tar del i det. </w:t>
      </w:r>
      <w:r w:rsidR="00CE09C7">
        <w:rPr>
          <w:rFonts w:ascii="Times New Roman" w:eastAsia="Times New Roman" w:hAnsi="Times New Roman" w:cs="Times New Roman"/>
          <w:sz w:val="24"/>
          <w:szCs w:val="24"/>
          <w:lang w:val="nb-NO"/>
        </w:rPr>
        <w:t xml:space="preserve">På sine reiser møter de </w:t>
      </w:r>
      <w:commentRangeStart w:id="54"/>
      <w:r w:rsidR="00CE09C7">
        <w:rPr>
          <w:rFonts w:ascii="Times New Roman" w:eastAsia="Times New Roman" w:hAnsi="Times New Roman" w:cs="Times New Roman"/>
          <w:sz w:val="24"/>
          <w:szCs w:val="24"/>
          <w:lang w:val="nb-NO"/>
        </w:rPr>
        <w:t>Margrethe</w:t>
      </w:r>
      <w:commentRangeEnd w:id="54"/>
      <w:r w:rsidR="00CE3D43">
        <w:rPr>
          <w:rStyle w:val="Merknadsreferanse"/>
        </w:rPr>
        <w:commentReference w:id="54"/>
      </w:r>
      <w:r w:rsidR="00CE09C7">
        <w:rPr>
          <w:rFonts w:ascii="Times New Roman" w:eastAsia="Times New Roman" w:hAnsi="Times New Roman" w:cs="Times New Roman"/>
          <w:sz w:val="24"/>
          <w:szCs w:val="24"/>
          <w:lang w:val="nb-NO"/>
        </w:rPr>
        <w:t>, som Faust forelsker seg i.</w:t>
      </w:r>
      <w:r w:rsidR="005C7F7E">
        <w:rPr>
          <w:rFonts w:ascii="Times New Roman" w:eastAsia="Times New Roman" w:hAnsi="Times New Roman" w:cs="Times New Roman"/>
          <w:sz w:val="24"/>
          <w:szCs w:val="24"/>
          <w:lang w:val="nb-NO"/>
        </w:rPr>
        <w:t xml:space="preserve"> Han forlanger av Mefisto</w:t>
      </w:r>
      <w:r w:rsidR="006F3214">
        <w:rPr>
          <w:rFonts w:ascii="Times New Roman" w:eastAsia="Times New Roman" w:hAnsi="Times New Roman" w:cs="Times New Roman"/>
          <w:sz w:val="24"/>
          <w:szCs w:val="24"/>
          <w:lang w:val="nb-NO"/>
        </w:rPr>
        <w:t>feles</w:t>
      </w:r>
      <w:r w:rsidR="005C7F7E">
        <w:rPr>
          <w:rFonts w:ascii="Times New Roman" w:eastAsia="Times New Roman" w:hAnsi="Times New Roman" w:cs="Times New Roman"/>
          <w:sz w:val="24"/>
          <w:szCs w:val="24"/>
          <w:lang w:val="nb-NO"/>
        </w:rPr>
        <w:t xml:space="preserve"> at de to </w:t>
      </w:r>
      <w:commentRangeStart w:id="55"/>
      <w:r w:rsidR="005C7F7E">
        <w:rPr>
          <w:rFonts w:ascii="Times New Roman" w:eastAsia="Times New Roman" w:hAnsi="Times New Roman" w:cs="Times New Roman"/>
          <w:sz w:val="24"/>
          <w:szCs w:val="24"/>
          <w:lang w:val="nb-NO"/>
        </w:rPr>
        <w:t xml:space="preserve">skal </w:t>
      </w:r>
      <w:commentRangeEnd w:id="55"/>
      <w:r w:rsidR="006D35D7">
        <w:rPr>
          <w:rStyle w:val="Merknadsreferanse"/>
        </w:rPr>
        <w:commentReference w:id="55"/>
      </w:r>
      <w:r w:rsidR="005C7F7E">
        <w:rPr>
          <w:rFonts w:ascii="Times New Roman" w:eastAsia="Times New Roman" w:hAnsi="Times New Roman" w:cs="Times New Roman"/>
          <w:sz w:val="24"/>
          <w:szCs w:val="24"/>
          <w:lang w:val="nb-NO"/>
        </w:rPr>
        <w:t>møtes</w:t>
      </w:r>
      <w:r w:rsidR="00A53D02">
        <w:rPr>
          <w:rFonts w:ascii="Times New Roman" w:eastAsia="Times New Roman" w:hAnsi="Times New Roman" w:cs="Times New Roman"/>
          <w:sz w:val="24"/>
          <w:szCs w:val="24"/>
          <w:lang w:val="nb-NO"/>
        </w:rPr>
        <w:t xml:space="preserve">. </w:t>
      </w:r>
      <w:r w:rsidR="00CE09C7" w:rsidRPr="00A53D02">
        <w:rPr>
          <w:rFonts w:ascii="Times New Roman" w:eastAsia="Times New Roman" w:hAnsi="Times New Roman" w:cs="Times New Roman"/>
          <w:sz w:val="24"/>
          <w:szCs w:val="24"/>
          <w:lang w:val="nb-NO"/>
        </w:rPr>
        <w:t>Faust</w:t>
      </w:r>
      <w:r w:rsidR="005C7F7E">
        <w:rPr>
          <w:rFonts w:ascii="Times New Roman" w:eastAsia="Times New Roman" w:hAnsi="Times New Roman" w:cs="Times New Roman"/>
          <w:sz w:val="24"/>
          <w:szCs w:val="24"/>
          <w:lang w:val="nb-NO"/>
        </w:rPr>
        <w:t xml:space="preserve"> innser</w:t>
      </w:r>
      <w:r w:rsidR="00CE09C7" w:rsidRPr="00A53D02">
        <w:rPr>
          <w:rFonts w:ascii="Times New Roman" w:eastAsia="Times New Roman" w:hAnsi="Times New Roman" w:cs="Times New Roman"/>
          <w:sz w:val="24"/>
          <w:szCs w:val="24"/>
          <w:lang w:val="nb-NO"/>
        </w:rPr>
        <w:t xml:space="preserve"> at følelsene han har for jenta går utover seksuell</w:t>
      </w:r>
      <w:r w:rsidR="006F3214">
        <w:rPr>
          <w:rFonts w:ascii="Times New Roman" w:eastAsia="Times New Roman" w:hAnsi="Times New Roman" w:cs="Times New Roman"/>
          <w:sz w:val="24"/>
          <w:szCs w:val="24"/>
          <w:lang w:val="nb-NO"/>
        </w:rPr>
        <w:t>e</w:t>
      </w:r>
      <w:r w:rsidR="00CE09C7" w:rsidRPr="00A53D02">
        <w:rPr>
          <w:rFonts w:ascii="Times New Roman" w:eastAsia="Times New Roman" w:hAnsi="Times New Roman" w:cs="Times New Roman"/>
          <w:sz w:val="24"/>
          <w:szCs w:val="24"/>
          <w:lang w:val="nb-NO"/>
        </w:rPr>
        <w:t xml:space="preserve"> lyst</w:t>
      </w:r>
      <w:r w:rsidR="00CE09C7">
        <w:rPr>
          <w:rFonts w:ascii="Times New Roman" w:eastAsia="Times New Roman" w:hAnsi="Times New Roman" w:cs="Times New Roman"/>
          <w:sz w:val="24"/>
          <w:szCs w:val="24"/>
          <w:lang w:val="nb-NO"/>
        </w:rPr>
        <w:t>er</w:t>
      </w:r>
      <w:r w:rsidR="00CE09C7" w:rsidRPr="00A53D02">
        <w:rPr>
          <w:rFonts w:ascii="Times New Roman" w:eastAsia="Times New Roman" w:hAnsi="Times New Roman" w:cs="Times New Roman"/>
          <w:sz w:val="24"/>
          <w:szCs w:val="24"/>
          <w:lang w:val="nb-NO"/>
        </w:rPr>
        <w:t xml:space="preserve">. </w:t>
      </w:r>
      <w:r w:rsidR="00CE09C7">
        <w:rPr>
          <w:rFonts w:ascii="Times New Roman" w:eastAsia="Times New Roman" w:hAnsi="Times New Roman" w:cs="Times New Roman"/>
          <w:sz w:val="24"/>
          <w:szCs w:val="24"/>
          <w:lang w:val="nb-NO"/>
        </w:rPr>
        <w:t xml:space="preserve">De </w:t>
      </w:r>
      <w:r w:rsidR="00CE09C7" w:rsidRPr="003E2434">
        <w:rPr>
          <w:rFonts w:ascii="Times New Roman" w:eastAsia="Times New Roman" w:hAnsi="Times New Roman" w:cs="Times New Roman"/>
          <w:sz w:val="24"/>
          <w:szCs w:val="24"/>
          <w:lang w:val="nb-NO"/>
        </w:rPr>
        <w:t xml:space="preserve">er komplekse, og han lengter etter henne. </w:t>
      </w:r>
      <w:commentRangeStart w:id="56"/>
      <w:r w:rsidR="005C7F7E">
        <w:rPr>
          <w:rFonts w:ascii="Times New Roman" w:eastAsia="Times New Roman" w:hAnsi="Times New Roman" w:cs="Times New Roman"/>
          <w:sz w:val="24"/>
          <w:szCs w:val="24"/>
          <w:lang w:val="nb-NO"/>
        </w:rPr>
        <w:t>Margrethe</w:t>
      </w:r>
      <w:r w:rsidR="005C7F7E" w:rsidRPr="003E2434">
        <w:rPr>
          <w:rFonts w:ascii="Times New Roman" w:eastAsia="Times New Roman" w:hAnsi="Times New Roman" w:cs="Times New Roman"/>
          <w:sz w:val="24"/>
          <w:szCs w:val="24"/>
          <w:lang w:val="nb-NO"/>
        </w:rPr>
        <w:t xml:space="preserve"> </w:t>
      </w:r>
      <w:commentRangeEnd w:id="56"/>
      <w:r w:rsidR="003142A3">
        <w:rPr>
          <w:rStyle w:val="Merknadsreferanse"/>
        </w:rPr>
        <w:commentReference w:id="56"/>
      </w:r>
      <w:r w:rsidR="005C7F7E" w:rsidRPr="003E2434">
        <w:rPr>
          <w:rFonts w:ascii="Times New Roman" w:eastAsia="Times New Roman" w:hAnsi="Times New Roman" w:cs="Times New Roman"/>
          <w:sz w:val="24"/>
          <w:szCs w:val="24"/>
          <w:lang w:val="nb-NO"/>
        </w:rPr>
        <w:t xml:space="preserve">er </w:t>
      </w:r>
      <w:commentRangeStart w:id="57"/>
      <w:r w:rsidR="005C7F7E" w:rsidRPr="003E2434">
        <w:rPr>
          <w:rFonts w:ascii="Times New Roman" w:eastAsia="Times New Roman" w:hAnsi="Times New Roman" w:cs="Times New Roman"/>
          <w:sz w:val="24"/>
          <w:szCs w:val="24"/>
          <w:lang w:val="nb-NO"/>
        </w:rPr>
        <w:t>en trofast</w:t>
      </w:r>
      <w:commentRangeEnd w:id="57"/>
      <w:r w:rsidR="004502A7">
        <w:rPr>
          <w:rStyle w:val="Merknadsreferanse"/>
        </w:rPr>
        <w:commentReference w:id="57"/>
      </w:r>
      <w:r w:rsidR="005C7F7E" w:rsidRPr="003E2434">
        <w:rPr>
          <w:rFonts w:ascii="Times New Roman" w:eastAsia="Times New Roman" w:hAnsi="Times New Roman" w:cs="Times New Roman"/>
          <w:sz w:val="24"/>
          <w:szCs w:val="24"/>
          <w:lang w:val="nb-NO"/>
        </w:rPr>
        <w:t xml:space="preserve"> kristen, og hun vet at verken hun eller moren kunne godta en mann som ikke tror det samme</w:t>
      </w:r>
      <w:r w:rsidR="005C7F7E">
        <w:rPr>
          <w:rFonts w:ascii="Times New Roman" w:eastAsia="Times New Roman" w:hAnsi="Times New Roman" w:cs="Times New Roman"/>
          <w:sz w:val="24"/>
          <w:szCs w:val="24"/>
          <w:lang w:val="nb-NO"/>
        </w:rPr>
        <w:t>.</w:t>
      </w:r>
      <w:r w:rsidR="005C4F05">
        <w:rPr>
          <w:rFonts w:ascii="Times New Roman" w:eastAsia="Times New Roman" w:hAnsi="Times New Roman" w:cs="Times New Roman"/>
          <w:sz w:val="24"/>
          <w:szCs w:val="24"/>
          <w:lang w:val="nb-NO"/>
        </w:rPr>
        <w:t xml:space="preserve"> </w:t>
      </w:r>
    </w:p>
    <w:p w14:paraId="568556BA" w14:textId="0D63F9B2" w:rsidR="005F4162" w:rsidRDefault="007D295E" w:rsidP="00560D92">
      <w:pPr>
        <w:spacing w:line="360" w:lineRule="auto"/>
        <w:rPr>
          <w:rFonts w:ascii="Times New Roman" w:eastAsia="Times New Roman" w:hAnsi="Times New Roman" w:cs="Times New Roman"/>
          <w:sz w:val="24"/>
          <w:szCs w:val="24"/>
          <w:lang w:val="nb-NO"/>
        </w:rPr>
      </w:pPr>
      <w:commentRangeStart w:id="58"/>
      <w:r>
        <w:rPr>
          <w:rFonts w:ascii="Times New Roman" w:eastAsia="Times New Roman" w:hAnsi="Times New Roman" w:cs="Times New Roman"/>
          <w:sz w:val="24"/>
          <w:szCs w:val="24"/>
          <w:lang w:val="nb-NO"/>
        </w:rPr>
        <w:lastRenderedPageBreak/>
        <w:t>Faust</w:t>
      </w:r>
      <w:r w:rsidR="005C4F05">
        <w:rPr>
          <w:rFonts w:ascii="Times New Roman" w:eastAsia="Times New Roman" w:hAnsi="Times New Roman" w:cs="Times New Roman"/>
          <w:sz w:val="24"/>
          <w:szCs w:val="24"/>
          <w:lang w:val="nb-NO"/>
        </w:rPr>
        <w:t xml:space="preserve"> </w:t>
      </w:r>
      <w:commentRangeEnd w:id="58"/>
      <w:r w:rsidR="003359D0">
        <w:rPr>
          <w:rStyle w:val="Merknadsreferanse"/>
        </w:rPr>
        <w:commentReference w:id="58"/>
      </w:r>
      <w:r>
        <w:rPr>
          <w:rFonts w:ascii="Times New Roman" w:eastAsia="Times New Roman" w:hAnsi="Times New Roman" w:cs="Times New Roman"/>
          <w:sz w:val="24"/>
          <w:szCs w:val="24"/>
          <w:lang w:val="nb-NO"/>
        </w:rPr>
        <w:t xml:space="preserve">kjærlighet for </w:t>
      </w:r>
      <w:commentRangeStart w:id="59"/>
      <w:r>
        <w:rPr>
          <w:rFonts w:ascii="Times New Roman" w:eastAsia="Times New Roman" w:hAnsi="Times New Roman" w:cs="Times New Roman"/>
          <w:sz w:val="24"/>
          <w:szCs w:val="24"/>
          <w:lang w:val="nb-NO"/>
        </w:rPr>
        <w:t xml:space="preserve">Margrethe </w:t>
      </w:r>
      <w:commentRangeEnd w:id="59"/>
      <w:r w:rsidR="004405FA">
        <w:rPr>
          <w:rStyle w:val="Merknadsreferanse"/>
        </w:rPr>
        <w:commentReference w:id="59"/>
      </w:r>
      <w:r>
        <w:rPr>
          <w:rFonts w:ascii="Times New Roman" w:eastAsia="Times New Roman" w:hAnsi="Times New Roman" w:cs="Times New Roman"/>
          <w:sz w:val="24"/>
          <w:szCs w:val="24"/>
          <w:lang w:val="nb-NO"/>
        </w:rPr>
        <w:t>er unektelig</w:t>
      </w:r>
      <w:r w:rsidR="00341ED1">
        <w:rPr>
          <w:rFonts w:ascii="Times New Roman" w:eastAsia="Times New Roman" w:hAnsi="Times New Roman" w:cs="Times New Roman"/>
          <w:sz w:val="24"/>
          <w:szCs w:val="24"/>
          <w:lang w:val="nb-NO"/>
        </w:rPr>
        <w:t>.</w:t>
      </w:r>
      <w:r>
        <w:rPr>
          <w:rFonts w:ascii="Times New Roman" w:eastAsia="Times New Roman" w:hAnsi="Times New Roman" w:cs="Times New Roman"/>
          <w:sz w:val="24"/>
          <w:szCs w:val="24"/>
          <w:lang w:val="nb-NO"/>
        </w:rPr>
        <w:t xml:space="preserve"> </w:t>
      </w:r>
      <w:r w:rsidR="00341ED1">
        <w:rPr>
          <w:rFonts w:ascii="Times New Roman" w:eastAsia="Times New Roman" w:hAnsi="Times New Roman" w:cs="Times New Roman"/>
          <w:sz w:val="24"/>
          <w:szCs w:val="24"/>
          <w:lang w:val="nb-NO"/>
        </w:rPr>
        <w:t>H</w:t>
      </w:r>
      <w:r>
        <w:rPr>
          <w:rFonts w:ascii="Times New Roman" w:eastAsia="Times New Roman" w:hAnsi="Times New Roman" w:cs="Times New Roman"/>
          <w:sz w:val="24"/>
          <w:szCs w:val="24"/>
          <w:lang w:val="nb-NO"/>
        </w:rPr>
        <w:t xml:space="preserve">er </w:t>
      </w:r>
      <w:r w:rsidR="00F513F5">
        <w:rPr>
          <w:rFonts w:ascii="Times New Roman" w:eastAsia="Times New Roman" w:hAnsi="Times New Roman" w:cs="Times New Roman"/>
          <w:sz w:val="24"/>
          <w:szCs w:val="24"/>
          <w:lang w:val="nb-NO"/>
        </w:rPr>
        <w:t xml:space="preserve">kommer det frem at </w:t>
      </w:r>
      <w:commentRangeStart w:id="60"/>
      <w:r w:rsidR="00E024A1">
        <w:rPr>
          <w:rFonts w:ascii="Times New Roman" w:eastAsia="Times New Roman" w:hAnsi="Times New Roman" w:cs="Times New Roman"/>
          <w:sz w:val="24"/>
          <w:szCs w:val="24"/>
          <w:lang w:val="nb-NO"/>
        </w:rPr>
        <w:t xml:space="preserve">Margrethe </w:t>
      </w:r>
      <w:commentRangeEnd w:id="60"/>
      <w:r w:rsidR="00E37959">
        <w:rPr>
          <w:rStyle w:val="Merknadsreferanse"/>
        </w:rPr>
        <w:commentReference w:id="60"/>
      </w:r>
      <w:r w:rsidR="00F513F5">
        <w:rPr>
          <w:rFonts w:ascii="Times New Roman" w:eastAsia="Times New Roman" w:hAnsi="Times New Roman" w:cs="Times New Roman"/>
          <w:sz w:val="24"/>
          <w:szCs w:val="24"/>
          <w:lang w:val="nb-NO"/>
        </w:rPr>
        <w:t>er Mefistos</w:t>
      </w:r>
      <w:r w:rsidR="00E024A1">
        <w:rPr>
          <w:rFonts w:ascii="Times New Roman" w:eastAsia="Times New Roman" w:hAnsi="Times New Roman" w:cs="Times New Roman"/>
          <w:sz w:val="24"/>
          <w:szCs w:val="24"/>
          <w:lang w:val="nb-NO"/>
        </w:rPr>
        <w:t xml:space="preserve"> rake </w:t>
      </w:r>
      <w:commentRangeStart w:id="61"/>
      <w:r w:rsidR="00E024A1">
        <w:rPr>
          <w:rFonts w:ascii="Times New Roman" w:eastAsia="Times New Roman" w:hAnsi="Times New Roman" w:cs="Times New Roman"/>
          <w:sz w:val="24"/>
          <w:szCs w:val="24"/>
          <w:lang w:val="nb-NO"/>
        </w:rPr>
        <w:t>motsetning.</w:t>
      </w:r>
      <w:r w:rsidR="00F71E31">
        <w:rPr>
          <w:rFonts w:ascii="Times New Roman" w:eastAsia="Times New Roman" w:hAnsi="Times New Roman" w:cs="Times New Roman"/>
          <w:sz w:val="24"/>
          <w:szCs w:val="24"/>
          <w:lang w:val="nb-NO"/>
        </w:rPr>
        <w:t xml:space="preserve"> (Janns, 23, </w:t>
      </w:r>
      <w:r w:rsidR="00126728">
        <w:rPr>
          <w:rFonts w:ascii="Times New Roman" w:eastAsia="Times New Roman" w:hAnsi="Times New Roman" w:cs="Times New Roman"/>
          <w:sz w:val="24"/>
          <w:szCs w:val="24"/>
          <w:lang w:val="nb-NO"/>
        </w:rPr>
        <w:t>2005.)</w:t>
      </w:r>
      <w:commentRangeEnd w:id="61"/>
      <w:r w:rsidR="004405FA">
        <w:rPr>
          <w:rStyle w:val="Merknadsreferanse"/>
        </w:rPr>
        <w:commentReference w:id="61"/>
      </w:r>
      <w:r w:rsidR="00E024A1">
        <w:rPr>
          <w:rFonts w:ascii="Times New Roman" w:eastAsia="Times New Roman" w:hAnsi="Times New Roman" w:cs="Times New Roman"/>
          <w:sz w:val="24"/>
          <w:szCs w:val="24"/>
          <w:lang w:val="nb-NO"/>
        </w:rPr>
        <w:t xml:space="preserve"> </w:t>
      </w:r>
      <w:commentRangeStart w:id="62"/>
      <w:r w:rsidR="005C7F7E">
        <w:rPr>
          <w:rFonts w:ascii="Times New Roman" w:eastAsia="Times New Roman" w:hAnsi="Times New Roman" w:cs="Times New Roman"/>
          <w:sz w:val="24"/>
          <w:szCs w:val="24"/>
          <w:lang w:val="nb-NO"/>
        </w:rPr>
        <w:t xml:space="preserve">Hun </w:t>
      </w:r>
      <w:r w:rsidR="005F6CC2">
        <w:rPr>
          <w:rFonts w:ascii="Times New Roman" w:eastAsia="Times New Roman" w:hAnsi="Times New Roman" w:cs="Times New Roman"/>
          <w:sz w:val="24"/>
          <w:szCs w:val="24"/>
          <w:lang w:val="nb-NO"/>
        </w:rPr>
        <w:t>blir</w:t>
      </w:r>
      <w:r w:rsidR="005C7F7E">
        <w:rPr>
          <w:rFonts w:ascii="Times New Roman" w:eastAsia="Times New Roman" w:hAnsi="Times New Roman" w:cs="Times New Roman"/>
          <w:sz w:val="24"/>
          <w:szCs w:val="24"/>
          <w:lang w:val="nb-NO"/>
        </w:rPr>
        <w:t xml:space="preserve"> arrestert </w:t>
      </w:r>
      <w:commentRangeEnd w:id="62"/>
      <w:r w:rsidR="00CB3916">
        <w:rPr>
          <w:rStyle w:val="Merknadsreferanse"/>
        </w:rPr>
        <w:commentReference w:id="62"/>
      </w:r>
      <w:r w:rsidR="005C7F7E">
        <w:rPr>
          <w:rFonts w:ascii="Times New Roman" w:eastAsia="Times New Roman" w:hAnsi="Times New Roman" w:cs="Times New Roman"/>
          <w:sz w:val="24"/>
          <w:szCs w:val="24"/>
          <w:lang w:val="nb-NO"/>
        </w:rPr>
        <w:t xml:space="preserve">for </w:t>
      </w:r>
      <w:r w:rsidR="005C4F05">
        <w:rPr>
          <w:rFonts w:ascii="Times New Roman" w:eastAsia="Times New Roman" w:hAnsi="Times New Roman" w:cs="Times New Roman"/>
          <w:sz w:val="24"/>
          <w:szCs w:val="24"/>
          <w:lang w:val="nb-NO"/>
        </w:rPr>
        <w:t>å drepe</w:t>
      </w:r>
      <w:r w:rsidR="005C7F7E">
        <w:rPr>
          <w:rFonts w:ascii="Times New Roman" w:eastAsia="Times New Roman" w:hAnsi="Times New Roman" w:cs="Times New Roman"/>
          <w:sz w:val="24"/>
          <w:szCs w:val="24"/>
          <w:lang w:val="nb-NO"/>
        </w:rPr>
        <w:t xml:space="preserve"> sitt barn og </w:t>
      </w:r>
      <w:commentRangeStart w:id="63"/>
      <w:r w:rsidR="005C7F7E">
        <w:rPr>
          <w:rFonts w:ascii="Times New Roman" w:eastAsia="Times New Roman" w:hAnsi="Times New Roman" w:cs="Times New Roman"/>
          <w:sz w:val="24"/>
          <w:szCs w:val="24"/>
          <w:lang w:val="nb-NO"/>
        </w:rPr>
        <w:t>blitt gal</w:t>
      </w:r>
      <w:r w:rsidR="005C4F05">
        <w:rPr>
          <w:rFonts w:ascii="Times New Roman" w:eastAsia="Times New Roman" w:hAnsi="Times New Roman" w:cs="Times New Roman"/>
          <w:sz w:val="24"/>
          <w:szCs w:val="24"/>
          <w:lang w:val="nb-NO"/>
        </w:rPr>
        <w:t xml:space="preserve"> </w:t>
      </w:r>
      <w:commentRangeEnd w:id="63"/>
      <w:r w:rsidR="00732E02">
        <w:rPr>
          <w:rStyle w:val="Merknadsreferanse"/>
        </w:rPr>
        <w:commentReference w:id="63"/>
      </w:r>
      <w:r w:rsidR="005C4F05">
        <w:rPr>
          <w:rFonts w:ascii="Times New Roman" w:eastAsia="Times New Roman" w:hAnsi="Times New Roman" w:cs="Times New Roman"/>
          <w:sz w:val="24"/>
          <w:szCs w:val="24"/>
          <w:lang w:val="nb-NO"/>
        </w:rPr>
        <w:t>som et resultat av det</w:t>
      </w:r>
      <w:r>
        <w:rPr>
          <w:rFonts w:ascii="Times New Roman" w:eastAsia="Times New Roman" w:hAnsi="Times New Roman" w:cs="Times New Roman"/>
          <w:sz w:val="24"/>
          <w:szCs w:val="24"/>
          <w:lang w:val="nb-NO"/>
        </w:rPr>
        <w:t xml:space="preserve">. </w:t>
      </w:r>
      <w:commentRangeStart w:id="64"/>
      <w:r>
        <w:rPr>
          <w:rFonts w:ascii="Times New Roman" w:eastAsia="Times New Roman" w:hAnsi="Times New Roman" w:cs="Times New Roman"/>
          <w:sz w:val="24"/>
          <w:szCs w:val="24"/>
          <w:lang w:val="nb-NO"/>
        </w:rPr>
        <w:t>Hun vil ikke ha</w:t>
      </w:r>
      <w:commentRangeEnd w:id="64"/>
      <w:r w:rsidR="00CB3916">
        <w:rPr>
          <w:rStyle w:val="Merknadsreferanse"/>
        </w:rPr>
        <w:commentReference w:id="64"/>
      </w:r>
      <w:r>
        <w:rPr>
          <w:rFonts w:ascii="Times New Roman" w:eastAsia="Times New Roman" w:hAnsi="Times New Roman" w:cs="Times New Roman"/>
          <w:sz w:val="24"/>
          <w:szCs w:val="24"/>
          <w:lang w:val="nb-NO"/>
        </w:rPr>
        <w:t xml:space="preserve"> hjelp av Faust og Mefisto</w:t>
      </w:r>
      <w:r w:rsidR="00BC61E2">
        <w:rPr>
          <w:rFonts w:ascii="Times New Roman" w:eastAsia="Times New Roman" w:hAnsi="Times New Roman" w:cs="Times New Roman"/>
          <w:sz w:val="24"/>
          <w:szCs w:val="24"/>
          <w:lang w:val="nb-NO"/>
        </w:rPr>
        <w:t>feles</w:t>
      </w:r>
      <w:r>
        <w:rPr>
          <w:rFonts w:ascii="Times New Roman" w:eastAsia="Times New Roman" w:hAnsi="Times New Roman" w:cs="Times New Roman"/>
          <w:sz w:val="24"/>
          <w:szCs w:val="24"/>
          <w:lang w:val="nb-NO"/>
        </w:rPr>
        <w:t xml:space="preserve"> og vil heller dømmes av Gud etter sin død. Hun lever sin tro fullt ut og får sin åndelig</w:t>
      </w:r>
      <w:r w:rsidR="00E2092A">
        <w:rPr>
          <w:rFonts w:ascii="Times New Roman" w:eastAsia="Times New Roman" w:hAnsi="Times New Roman" w:cs="Times New Roman"/>
          <w:sz w:val="24"/>
          <w:szCs w:val="24"/>
          <w:lang w:val="nb-NO"/>
        </w:rPr>
        <w:t>e</w:t>
      </w:r>
      <w:r>
        <w:rPr>
          <w:rFonts w:ascii="Times New Roman" w:eastAsia="Times New Roman" w:hAnsi="Times New Roman" w:cs="Times New Roman"/>
          <w:sz w:val="24"/>
          <w:szCs w:val="24"/>
          <w:lang w:val="nb-NO"/>
        </w:rPr>
        <w:t xml:space="preserve"> frigjøring gjennom nettopp dette</w:t>
      </w:r>
      <w:r w:rsidR="004F3E03">
        <w:rPr>
          <w:rFonts w:ascii="Times New Roman" w:eastAsia="Times New Roman" w:hAnsi="Times New Roman" w:cs="Times New Roman"/>
          <w:sz w:val="24"/>
          <w:szCs w:val="24"/>
          <w:lang w:val="nb-NO"/>
        </w:rPr>
        <w:t xml:space="preserve">. </w:t>
      </w:r>
      <w:commentRangeStart w:id="65"/>
      <w:r w:rsidR="004F3E03" w:rsidRPr="004F3E03">
        <w:rPr>
          <w:rFonts w:ascii="Times New Roman" w:eastAsia="Times New Roman" w:hAnsi="Times New Roman" w:cs="Times New Roman"/>
          <w:sz w:val="24"/>
          <w:szCs w:val="24"/>
          <w:lang w:val="nb-NO"/>
        </w:rPr>
        <w:t xml:space="preserve">Den </w:t>
      </w:r>
      <w:commentRangeEnd w:id="65"/>
      <w:r w:rsidR="0004079E">
        <w:rPr>
          <w:rStyle w:val="Merknadsreferanse"/>
        </w:rPr>
        <w:commentReference w:id="65"/>
      </w:r>
      <w:r w:rsidR="004F3E03" w:rsidRPr="004F3E03">
        <w:rPr>
          <w:rFonts w:ascii="Times New Roman" w:eastAsia="Times New Roman" w:hAnsi="Times New Roman" w:cs="Times New Roman"/>
          <w:sz w:val="24"/>
          <w:szCs w:val="24"/>
          <w:lang w:val="nb-NO"/>
        </w:rPr>
        <w:t xml:space="preserve">overbevisningen Faust selv har </w:t>
      </w:r>
      <w:commentRangeStart w:id="66"/>
      <w:r w:rsidR="004F3E03" w:rsidRPr="004F3E03">
        <w:rPr>
          <w:rFonts w:ascii="Times New Roman" w:eastAsia="Times New Roman" w:hAnsi="Times New Roman" w:cs="Times New Roman"/>
          <w:sz w:val="24"/>
          <w:szCs w:val="24"/>
          <w:lang w:val="nb-NO"/>
        </w:rPr>
        <w:t>lett etter.</w:t>
      </w:r>
      <w:r>
        <w:rPr>
          <w:rFonts w:ascii="Times New Roman" w:eastAsia="Times New Roman" w:hAnsi="Times New Roman" w:cs="Times New Roman"/>
          <w:sz w:val="24"/>
          <w:szCs w:val="24"/>
          <w:lang w:val="nb-NO"/>
        </w:rPr>
        <w:t xml:space="preserve"> </w:t>
      </w:r>
      <w:commentRangeEnd w:id="66"/>
      <w:r w:rsidR="0004079E">
        <w:rPr>
          <w:rStyle w:val="Merknadsreferanse"/>
        </w:rPr>
        <w:commentReference w:id="66"/>
      </w:r>
      <w:r w:rsidR="005F4162">
        <w:rPr>
          <w:rFonts w:ascii="Times New Roman" w:eastAsia="Times New Roman" w:hAnsi="Times New Roman" w:cs="Times New Roman"/>
          <w:sz w:val="24"/>
          <w:szCs w:val="24"/>
          <w:lang w:val="nb-NO"/>
        </w:rPr>
        <w:t xml:space="preserve">I verkets siste del sier Mefisto </w:t>
      </w:r>
      <w:commentRangeStart w:id="67"/>
      <w:r w:rsidR="00207AF5" w:rsidRPr="004F3E03">
        <w:rPr>
          <w:rFonts w:ascii="Times New Roman" w:eastAsia="Times New Roman" w:hAnsi="Times New Roman" w:cs="Times New Roman"/>
          <w:i/>
          <w:iCs/>
          <w:sz w:val="24"/>
          <w:szCs w:val="24"/>
          <w:lang w:val="nb-NO"/>
        </w:rPr>
        <w:t>«</w:t>
      </w:r>
      <w:proofErr w:type="spellStart"/>
      <w:r w:rsidR="00207AF5" w:rsidRPr="004F3E03">
        <w:rPr>
          <w:rFonts w:ascii="Times New Roman" w:eastAsia="Times New Roman" w:hAnsi="Times New Roman" w:cs="Times New Roman"/>
          <w:i/>
          <w:iCs/>
          <w:sz w:val="24"/>
          <w:szCs w:val="24"/>
          <w:lang w:val="nb-NO"/>
        </w:rPr>
        <w:t>She</w:t>
      </w:r>
      <w:proofErr w:type="spellEnd"/>
      <w:r w:rsidR="00207AF5" w:rsidRPr="004F3E03">
        <w:rPr>
          <w:rFonts w:ascii="Times New Roman" w:eastAsia="Times New Roman" w:hAnsi="Times New Roman" w:cs="Times New Roman"/>
          <w:i/>
          <w:iCs/>
          <w:sz w:val="24"/>
          <w:szCs w:val="24"/>
          <w:lang w:val="nb-NO"/>
        </w:rPr>
        <w:t xml:space="preserve"> is </w:t>
      </w:r>
      <w:proofErr w:type="spellStart"/>
      <w:r w:rsidR="00207AF5" w:rsidRPr="004F3E03">
        <w:rPr>
          <w:rFonts w:ascii="Times New Roman" w:eastAsia="Times New Roman" w:hAnsi="Times New Roman" w:cs="Times New Roman"/>
          <w:i/>
          <w:iCs/>
          <w:sz w:val="24"/>
          <w:szCs w:val="24"/>
          <w:lang w:val="nb-NO"/>
        </w:rPr>
        <w:t>judged</w:t>
      </w:r>
      <w:proofErr w:type="spellEnd"/>
      <w:r w:rsidR="00207AF5">
        <w:rPr>
          <w:rFonts w:ascii="Times New Roman" w:eastAsia="Times New Roman" w:hAnsi="Times New Roman" w:cs="Times New Roman"/>
          <w:sz w:val="24"/>
          <w:szCs w:val="24"/>
          <w:lang w:val="nb-NO"/>
        </w:rPr>
        <w:t>»</w:t>
      </w:r>
      <w:commentRangeEnd w:id="67"/>
      <w:r w:rsidR="002076D2">
        <w:rPr>
          <w:rStyle w:val="Merknadsreferanse"/>
        </w:rPr>
        <w:commentReference w:id="67"/>
      </w:r>
      <w:r w:rsidR="00207AF5">
        <w:rPr>
          <w:rFonts w:ascii="Times New Roman" w:eastAsia="Times New Roman" w:hAnsi="Times New Roman" w:cs="Times New Roman"/>
          <w:sz w:val="24"/>
          <w:szCs w:val="24"/>
          <w:lang w:val="nb-NO"/>
        </w:rPr>
        <w:t xml:space="preserve"> før en </w:t>
      </w:r>
      <w:commentRangeStart w:id="68"/>
      <w:r w:rsidR="00207AF5">
        <w:rPr>
          <w:rFonts w:ascii="Times New Roman" w:eastAsia="Times New Roman" w:hAnsi="Times New Roman" w:cs="Times New Roman"/>
          <w:sz w:val="24"/>
          <w:szCs w:val="24"/>
          <w:lang w:val="nb-NO"/>
        </w:rPr>
        <w:t>stemme fra oven retter</w:t>
      </w:r>
      <w:commentRangeEnd w:id="68"/>
      <w:r w:rsidR="008E14B8">
        <w:rPr>
          <w:rStyle w:val="Merknadsreferanse"/>
        </w:rPr>
        <w:commentReference w:id="68"/>
      </w:r>
      <w:r w:rsidR="00207AF5">
        <w:rPr>
          <w:rFonts w:ascii="Times New Roman" w:eastAsia="Times New Roman" w:hAnsi="Times New Roman" w:cs="Times New Roman"/>
          <w:sz w:val="24"/>
          <w:szCs w:val="24"/>
          <w:lang w:val="nb-NO"/>
        </w:rPr>
        <w:t xml:space="preserve"> på han</w:t>
      </w:r>
      <w:r w:rsidR="00935482">
        <w:rPr>
          <w:rFonts w:ascii="Times New Roman" w:eastAsia="Times New Roman" w:hAnsi="Times New Roman" w:cs="Times New Roman"/>
          <w:sz w:val="24"/>
          <w:szCs w:val="24"/>
          <w:lang w:val="nb-NO"/>
        </w:rPr>
        <w:t xml:space="preserve">: </w:t>
      </w:r>
      <w:commentRangeStart w:id="69"/>
      <w:r w:rsidR="00935482" w:rsidRPr="004F3E03">
        <w:rPr>
          <w:rFonts w:ascii="Times New Roman" w:eastAsia="Times New Roman" w:hAnsi="Times New Roman" w:cs="Times New Roman"/>
          <w:i/>
          <w:iCs/>
          <w:sz w:val="24"/>
          <w:szCs w:val="24"/>
          <w:lang w:val="nb-NO"/>
        </w:rPr>
        <w:t xml:space="preserve">«Is </w:t>
      </w:r>
      <w:proofErr w:type="spellStart"/>
      <w:r w:rsidR="00935482" w:rsidRPr="004F3E03">
        <w:rPr>
          <w:rFonts w:ascii="Times New Roman" w:eastAsia="Times New Roman" w:hAnsi="Times New Roman" w:cs="Times New Roman"/>
          <w:i/>
          <w:iCs/>
          <w:sz w:val="24"/>
          <w:szCs w:val="24"/>
          <w:lang w:val="nb-NO"/>
        </w:rPr>
        <w:t>saved</w:t>
      </w:r>
      <w:proofErr w:type="spellEnd"/>
      <w:r w:rsidR="00935482" w:rsidRPr="004F3E03">
        <w:rPr>
          <w:rFonts w:ascii="Times New Roman" w:eastAsia="Times New Roman" w:hAnsi="Times New Roman" w:cs="Times New Roman"/>
          <w:i/>
          <w:iCs/>
          <w:sz w:val="24"/>
          <w:szCs w:val="24"/>
          <w:lang w:val="nb-NO"/>
        </w:rPr>
        <w:t>»</w:t>
      </w:r>
      <w:r w:rsidR="00935482">
        <w:rPr>
          <w:rFonts w:ascii="Times New Roman" w:eastAsia="Times New Roman" w:hAnsi="Times New Roman" w:cs="Times New Roman"/>
          <w:sz w:val="24"/>
          <w:szCs w:val="24"/>
          <w:lang w:val="nb-NO"/>
        </w:rPr>
        <w:t xml:space="preserve"> </w:t>
      </w:r>
      <w:commentRangeEnd w:id="69"/>
      <w:r w:rsidR="00FD054A">
        <w:rPr>
          <w:rStyle w:val="Merknadsreferanse"/>
        </w:rPr>
        <w:commentReference w:id="69"/>
      </w:r>
      <w:commentRangeStart w:id="70"/>
      <w:r w:rsidR="00935482">
        <w:rPr>
          <w:rFonts w:ascii="Times New Roman" w:eastAsia="Times New Roman" w:hAnsi="Times New Roman" w:cs="Times New Roman"/>
          <w:sz w:val="24"/>
          <w:szCs w:val="24"/>
          <w:lang w:val="nb-NO"/>
        </w:rPr>
        <w:t>(Goethe, 168, 1808.)</w:t>
      </w:r>
      <w:commentRangeEnd w:id="70"/>
      <w:r w:rsidR="00ED44F9">
        <w:rPr>
          <w:rStyle w:val="Merknadsreferanse"/>
        </w:rPr>
        <w:commentReference w:id="70"/>
      </w:r>
    </w:p>
    <w:p w14:paraId="5D9FC5D1" w14:textId="3B4972F6" w:rsidR="00027543" w:rsidRPr="00027543" w:rsidRDefault="00027543" w:rsidP="00560D92">
      <w:pPr>
        <w:spacing w:line="360" w:lineRule="auto"/>
        <w:rPr>
          <w:rFonts w:ascii="Times New Roman" w:eastAsia="Times New Roman" w:hAnsi="Times New Roman" w:cs="Times New Roman"/>
          <w:b/>
          <w:bCs/>
          <w:sz w:val="24"/>
          <w:szCs w:val="24"/>
          <w:lang w:val="nb-NO"/>
        </w:rPr>
      </w:pPr>
      <w:commentRangeStart w:id="71"/>
      <w:r w:rsidRPr="00027543">
        <w:rPr>
          <w:rFonts w:ascii="Times New Roman" w:eastAsia="Times New Roman" w:hAnsi="Times New Roman" w:cs="Times New Roman"/>
          <w:b/>
          <w:bCs/>
          <w:sz w:val="24"/>
          <w:szCs w:val="24"/>
          <w:lang w:val="nb-NO"/>
        </w:rPr>
        <w:t>F</w:t>
      </w:r>
      <w:commentRangeEnd w:id="71"/>
      <w:r w:rsidR="00C820A6">
        <w:rPr>
          <w:rStyle w:val="Merknadsreferanse"/>
        </w:rPr>
        <w:commentReference w:id="71"/>
      </w:r>
      <w:r w:rsidRPr="00027543">
        <w:rPr>
          <w:rFonts w:ascii="Times New Roman" w:eastAsia="Times New Roman" w:hAnsi="Times New Roman" w:cs="Times New Roman"/>
          <w:b/>
          <w:bCs/>
          <w:sz w:val="24"/>
          <w:szCs w:val="24"/>
          <w:lang w:val="nb-NO"/>
        </w:rPr>
        <w:t>aust og etikk</w:t>
      </w:r>
    </w:p>
    <w:p w14:paraId="4F2E3831" w14:textId="7BF9A8D7" w:rsidR="00B03E10" w:rsidRDefault="00183C78"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Fausts problem er e</w:t>
      </w:r>
      <w:r w:rsidR="00DE6480">
        <w:rPr>
          <w:rFonts w:ascii="Times New Roman" w:eastAsia="Times New Roman" w:hAnsi="Times New Roman" w:cs="Times New Roman"/>
          <w:sz w:val="24"/>
          <w:szCs w:val="24"/>
          <w:lang w:val="nb-NO"/>
        </w:rPr>
        <w:t>t filosofisk problem</w:t>
      </w:r>
      <w:r w:rsidR="004303EE">
        <w:rPr>
          <w:rFonts w:ascii="Times New Roman" w:eastAsia="Times New Roman" w:hAnsi="Times New Roman" w:cs="Times New Roman"/>
          <w:sz w:val="24"/>
          <w:szCs w:val="24"/>
          <w:lang w:val="nb-NO"/>
        </w:rPr>
        <w:t xml:space="preserve"> der </w:t>
      </w:r>
      <w:r w:rsidR="006567A8">
        <w:rPr>
          <w:rFonts w:ascii="Times New Roman" w:eastAsia="Times New Roman" w:hAnsi="Times New Roman" w:cs="Times New Roman"/>
          <w:sz w:val="24"/>
          <w:szCs w:val="24"/>
          <w:lang w:val="nb-NO"/>
        </w:rPr>
        <w:t xml:space="preserve">hans </w:t>
      </w:r>
      <w:r w:rsidR="00DE6480">
        <w:rPr>
          <w:rFonts w:ascii="Times New Roman" w:eastAsia="Times New Roman" w:hAnsi="Times New Roman" w:cs="Times New Roman"/>
          <w:sz w:val="24"/>
          <w:szCs w:val="24"/>
          <w:lang w:val="nb-NO"/>
        </w:rPr>
        <w:t>verden</w:t>
      </w:r>
      <w:r w:rsidR="004303EE">
        <w:rPr>
          <w:rFonts w:ascii="Times New Roman" w:eastAsia="Times New Roman" w:hAnsi="Times New Roman" w:cs="Times New Roman"/>
          <w:sz w:val="24"/>
          <w:szCs w:val="24"/>
          <w:lang w:val="nb-NO"/>
        </w:rPr>
        <w:t xml:space="preserve"> er</w:t>
      </w:r>
      <w:r w:rsidR="00DE6480">
        <w:rPr>
          <w:rFonts w:ascii="Times New Roman" w:eastAsia="Times New Roman" w:hAnsi="Times New Roman" w:cs="Times New Roman"/>
          <w:sz w:val="24"/>
          <w:szCs w:val="24"/>
          <w:lang w:val="nb-NO"/>
        </w:rPr>
        <w:t xml:space="preserve"> delt mellom kropp og sjel</w:t>
      </w:r>
      <w:r w:rsidR="00B2069E">
        <w:rPr>
          <w:rFonts w:ascii="Times New Roman" w:eastAsia="Times New Roman" w:hAnsi="Times New Roman" w:cs="Times New Roman"/>
          <w:sz w:val="24"/>
          <w:szCs w:val="24"/>
          <w:lang w:val="nb-NO"/>
        </w:rPr>
        <w:t>, eller kanskje mer ekstremt</w:t>
      </w:r>
      <w:r w:rsidR="004303EE">
        <w:rPr>
          <w:rFonts w:ascii="Times New Roman" w:eastAsia="Times New Roman" w:hAnsi="Times New Roman" w:cs="Times New Roman"/>
          <w:sz w:val="24"/>
          <w:szCs w:val="24"/>
          <w:lang w:val="nb-NO"/>
        </w:rPr>
        <w:t>:</w:t>
      </w:r>
      <w:r w:rsidR="00B2069E">
        <w:rPr>
          <w:rFonts w:ascii="Times New Roman" w:eastAsia="Times New Roman" w:hAnsi="Times New Roman" w:cs="Times New Roman"/>
          <w:sz w:val="24"/>
          <w:szCs w:val="24"/>
          <w:lang w:val="nb-NO"/>
        </w:rPr>
        <w:t xml:space="preserve"> en </w:t>
      </w:r>
      <w:r w:rsidR="00E12605">
        <w:rPr>
          <w:rFonts w:ascii="Times New Roman" w:eastAsia="Times New Roman" w:hAnsi="Times New Roman" w:cs="Times New Roman"/>
          <w:sz w:val="24"/>
          <w:szCs w:val="24"/>
          <w:lang w:val="nb-NO"/>
        </w:rPr>
        <w:t>god sjel satt i en ond kropp.</w:t>
      </w:r>
      <w:r w:rsidR="00DE6480">
        <w:rPr>
          <w:rFonts w:ascii="Times New Roman" w:eastAsia="Times New Roman" w:hAnsi="Times New Roman" w:cs="Times New Roman"/>
          <w:sz w:val="24"/>
          <w:szCs w:val="24"/>
          <w:lang w:val="nb-NO"/>
        </w:rPr>
        <w:t xml:space="preserve"> </w:t>
      </w:r>
      <w:commentRangeStart w:id="72"/>
      <w:r w:rsidR="00DE6480">
        <w:rPr>
          <w:rFonts w:ascii="Times New Roman" w:eastAsia="Times New Roman" w:hAnsi="Times New Roman" w:cs="Times New Roman"/>
          <w:sz w:val="24"/>
          <w:szCs w:val="24"/>
          <w:lang w:val="nb-NO"/>
        </w:rPr>
        <w:t xml:space="preserve">(Van der </w:t>
      </w:r>
      <w:proofErr w:type="spellStart"/>
      <w:r w:rsidR="00DE6480">
        <w:rPr>
          <w:rFonts w:ascii="Times New Roman" w:eastAsia="Times New Roman" w:hAnsi="Times New Roman" w:cs="Times New Roman"/>
          <w:sz w:val="24"/>
          <w:szCs w:val="24"/>
          <w:lang w:val="nb-NO"/>
        </w:rPr>
        <w:t>Laan</w:t>
      </w:r>
      <w:proofErr w:type="spellEnd"/>
      <w:r w:rsidR="00DE6480">
        <w:rPr>
          <w:rFonts w:ascii="Times New Roman" w:eastAsia="Times New Roman" w:hAnsi="Times New Roman" w:cs="Times New Roman"/>
          <w:sz w:val="24"/>
          <w:szCs w:val="24"/>
          <w:lang w:val="nb-NO"/>
        </w:rPr>
        <w:t xml:space="preserve">, </w:t>
      </w:r>
      <w:r w:rsidR="00DF06D0">
        <w:rPr>
          <w:rFonts w:ascii="Times New Roman" w:eastAsia="Times New Roman" w:hAnsi="Times New Roman" w:cs="Times New Roman"/>
          <w:sz w:val="24"/>
          <w:szCs w:val="24"/>
          <w:lang w:val="nb-NO"/>
        </w:rPr>
        <w:t>454, 1999)</w:t>
      </w:r>
      <w:commentRangeEnd w:id="72"/>
      <w:r w:rsidR="005C33D7">
        <w:rPr>
          <w:rStyle w:val="Merknadsreferanse"/>
        </w:rPr>
        <w:commentReference w:id="72"/>
      </w:r>
      <w:r w:rsidR="00DF06D0">
        <w:rPr>
          <w:rFonts w:ascii="Times New Roman" w:eastAsia="Times New Roman" w:hAnsi="Times New Roman" w:cs="Times New Roman"/>
          <w:sz w:val="24"/>
          <w:szCs w:val="24"/>
          <w:lang w:val="nb-NO"/>
        </w:rPr>
        <w:t xml:space="preserve"> </w:t>
      </w:r>
    </w:p>
    <w:p w14:paraId="202725B4" w14:textId="54A197D0" w:rsidR="009C16FF" w:rsidRDefault="00027543"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Hans sjel er splittet og han vet ikke hvilken del han burde følge.</w:t>
      </w:r>
      <w:r w:rsidR="00BE2A68">
        <w:rPr>
          <w:rFonts w:ascii="Times New Roman" w:eastAsia="Times New Roman" w:hAnsi="Times New Roman" w:cs="Times New Roman"/>
          <w:sz w:val="24"/>
          <w:szCs w:val="24"/>
          <w:lang w:val="nb-NO"/>
        </w:rPr>
        <w:t xml:space="preserve"> Mefisto</w:t>
      </w:r>
      <w:r w:rsidR="006567A8">
        <w:rPr>
          <w:rFonts w:ascii="Times New Roman" w:eastAsia="Times New Roman" w:hAnsi="Times New Roman" w:cs="Times New Roman"/>
          <w:sz w:val="24"/>
          <w:szCs w:val="24"/>
          <w:lang w:val="nb-NO"/>
        </w:rPr>
        <w:t>feles</w:t>
      </w:r>
      <w:r w:rsidR="00BE2A68">
        <w:rPr>
          <w:rFonts w:ascii="Times New Roman" w:eastAsia="Times New Roman" w:hAnsi="Times New Roman" w:cs="Times New Roman"/>
          <w:sz w:val="24"/>
          <w:szCs w:val="24"/>
          <w:lang w:val="nb-NO"/>
        </w:rPr>
        <w:t xml:space="preserve"> tar han med til en bar for å forføre han med jordlige lyster, men lykkes ikke. Ei heller vinner Mefisto</w:t>
      </w:r>
      <w:r w:rsidR="00B378CB">
        <w:rPr>
          <w:rFonts w:ascii="Times New Roman" w:eastAsia="Times New Roman" w:hAnsi="Times New Roman" w:cs="Times New Roman"/>
          <w:sz w:val="24"/>
          <w:szCs w:val="24"/>
          <w:lang w:val="nb-NO"/>
        </w:rPr>
        <w:t>feles</w:t>
      </w:r>
      <w:r w:rsidR="00BE2A68">
        <w:rPr>
          <w:rFonts w:ascii="Times New Roman" w:eastAsia="Times New Roman" w:hAnsi="Times New Roman" w:cs="Times New Roman"/>
          <w:sz w:val="24"/>
          <w:szCs w:val="24"/>
          <w:lang w:val="nb-NO"/>
        </w:rPr>
        <w:t xml:space="preserve"> sitt veddemål når han fører </w:t>
      </w:r>
      <w:commentRangeStart w:id="73"/>
      <w:r w:rsidR="00BE2A68">
        <w:rPr>
          <w:rFonts w:ascii="Times New Roman" w:eastAsia="Times New Roman" w:hAnsi="Times New Roman" w:cs="Times New Roman"/>
          <w:sz w:val="24"/>
          <w:szCs w:val="24"/>
          <w:lang w:val="nb-NO"/>
        </w:rPr>
        <w:t xml:space="preserve">Margrethe </w:t>
      </w:r>
      <w:commentRangeEnd w:id="73"/>
      <w:r w:rsidR="004209F6">
        <w:rPr>
          <w:rStyle w:val="Merknadsreferanse"/>
        </w:rPr>
        <w:commentReference w:id="73"/>
      </w:r>
      <w:r w:rsidR="00BE2A68">
        <w:rPr>
          <w:rFonts w:ascii="Times New Roman" w:eastAsia="Times New Roman" w:hAnsi="Times New Roman" w:cs="Times New Roman"/>
          <w:sz w:val="24"/>
          <w:szCs w:val="24"/>
          <w:lang w:val="nb-NO"/>
        </w:rPr>
        <w:t>og Faust sammen</w:t>
      </w:r>
      <w:r w:rsidR="00860DFB">
        <w:rPr>
          <w:rFonts w:ascii="Times New Roman" w:eastAsia="Times New Roman" w:hAnsi="Times New Roman" w:cs="Times New Roman"/>
          <w:sz w:val="24"/>
          <w:szCs w:val="24"/>
          <w:lang w:val="nb-NO"/>
        </w:rPr>
        <w:t xml:space="preserve">, selv om Faust </w:t>
      </w:r>
      <w:commentRangeStart w:id="74"/>
      <w:r w:rsidR="00860DFB">
        <w:rPr>
          <w:rFonts w:ascii="Times New Roman" w:eastAsia="Times New Roman" w:hAnsi="Times New Roman" w:cs="Times New Roman"/>
          <w:sz w:val="24"/>
          <w:szCs w:val="24"/>
          <w:lang w:val="nb-NO"/>
        </w:rPr>
        <w:t xml:space="preserve">tror han har funnet </w:t>
      </w:r>
      <w:commentRangeEnd w:id="74"/>
      <w:r w:rsidR="0096183E">
        <w:rPr>
          <w:rStyle w:val="Merknadsreferanse"/>
        </w:rPr>
        <w:commentReference w:id="74"/>
      </w:r>
      <w:r w:rsidR="00860DFB">
        <w:rPr>
          <w:rFonts w:ascii="Times New Roman" w:eastAsia="Times New Roman" w:hAnsi="Times New Roman" w:cs="Times New Roman"/>
          <w:sz w:val="24"/>
          <w:szCs w:val="24"/>
          <w:lang w:val="nb-NO"/>
        </w:rPr>
        <w:t>et øyeblikk han vil være i for alltid</w:t>
      </w:r>
      <w:r w:rsidR="00BE2A68">
        <w:rPr>
          <w:rFonts w:ascii="Times New Roman" w:eastAsia="Times New Roman" w:hAnsi="Times New Roman" w:cs="Times New Roman"/>
          <w:sz w:val="24"/>
          <w:szCs w:val="24"/>
          <w:lang w:val="nb-NO"/>
        </w:rPr>
        <w:t xml:space="preserve">. </w:t>
      </w:r>
      <w:r w:rsidR="009C16FF">
        <w:rPr>
          <w:rFonts w:ascii="Times New Roman" w:eastAsia="Times New Roman" w:hAnsi="Times New Roman" w:cs="Times New Roman"/>
          <w:sz w:val="24"/>
          <w:szCs w:val="24"/>
          <w:lang w:val="nb-NO"/>
        </w:rPr>
        <w:t xml:space="preserve">Hans </w:t>
      </w:r>
      <w:r w:rsidR="001049AA">
        <w:rPr>
          <w:rFonts w:ascii="Times New Roman" w:eastAsia="Times New Roman" w:hAnsi="Times New Roman" w:cs="Times New Roman"/>
          <w:sz w:val="24"/>
          <w:szCs w:val="24"/>
          <w:lang w:val="nb-NO"/>
        </w:rPr>
        <w:t>akademiske</w:t>
      </w:r>
      <w:r w:rsidR="009C16FF">
        <w:rPr>
          <w:rFonts w:ascii="Times New Roman" w:eastAsia="Times New Roman" w:hAnsi="Times New Roman" w:cs="Times New Roman"/>
          <w:sz w:val="24"/>
          <w:szCs w:val="24"/>
          <w:lang w:val="nb-NO"/>
        </w:rPr>
        <w:t xml:space="preserve"> bragder har gitt han heder og ære, </w:t>
      </w:r>
      <w:r w:rsidR="00684615">
        <w:rPr>
          <w:rFonts w:ascii="Times New Roman" w:eastAsia="Times New Roman" w:hAnsi="Times New Roman" w:cs="Times New Roman"/>
          <w:sz w:val="24"/>
          <w:szCs w:val="24"/>
          <w:lang w:val="nb-NO"/>
        </w:rPr>
        <w:t>men den delen av sjelen hans som ønsker åndelig frigjøring får ikke fotfeste i denne delen av hans liv.</w:t>
      </w:r>
    </w:p>
    <w:p w14:paraId="4B558C87" w14:textId="18DE1C4C" w:rsidR="00F513F5" w:rsidRDefault="00BE2A68"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Hva skal så leseren tenke om denne dualiteten </w:t>
      </w:r>
      <w:commentRangeStart w:id="75"/>
      <w:r>
        <w:rPr>
          <w:rFonts w:ascii="Times New Roman" w:eastAsia="Times New Roman" w:hAnsi="Times New Roman" w:cs="Times New Roman"/>
          <w:sz w:val="24"/>
          <w:szCs w:val="24"/>
          <w:lang w:val="nb-NO"/>
        </w:rPr>
        <w:t xml:space="preserve">Faust </w:t>
      </w:r>
      <w:commentRangeEnd w:id="75"/>
      <w:r w:rsidR="00DB11D3">
        <w:rPr>
          <w:rStyle w:val="Merknadsreferanse"/>
        </w:rPr>
        <w:commentReference w:id="75"/>
      </w:r>
      <w:r>
        <w:rPr>
          <w:rFonts w:ascii="Times New Roman" w:eastAsia="Times New Roman" w:hAnsi="Times New Roman" w:cs="Times New Roman"/>
          <w:sz w:val="24"/>
          <w:szCs w:val="24"/>
          <w:lang w:val="nb-NO"/>
        </w:rPr>
        <w:t>føler på?</w:t>
      </w:r>
    </w:p>
    <w:p w14:paraId="4765516A" w14:textId="2C65A54A" w:rsidR="00B95B41" w:rsidRDefault="009E6A1E"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En</w:t>
      </w:r>
      <w:r w:rsidR="000C559F">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lang w:val="nb-NO"/>
        </w:rPr>
        <w:t xml:space="preserve">måte å se det på er </w:t>
      </w:r>
      <w:r w:rsidR="000C559F">
        <w:rPr>
          <w:rFonts w:ascii="Times New Roman" w:eastAsia="Times New Roman" w:hAnsi="Times New Roman" w:cs="Times New Roman"/>
          <w:sz w:val="24"/>
          <w:szCs w:val="24"/>
          <w:lang w:val="nb-NO"/>
        </w:rPr>
        <w:t>at den indre divisjon i Faust stopper hans evne til å ta moralske valg</w:t>
      </w:r>
      <w:commentRangeStart w:id="76"/>
      <w:r w:rsidR="00F75864">
        <w:rPr>
          <w:rFonts w:ascii="Times New Roman" w:eastAsia="Times New Roman" w:hAnsi="Times New Roman" w:cs="Times New Roman"/>
          <w:sz w:val="24"/>
          <w:szCs w:val="24"/>
          <w:lang w:val="nb-NO"/>
        </w:rPr>
        <w:t xml:space="preserve">. (Van der </w:t>
      </w:r>
      <w:proofErr w:type="spellStart"/>
      <w:r w:rsidR="00F75864">
        <w:rPr>
          <w:rFonts w:ascii="Times New Roman" w:eastAsia="Times New Roman" w:hAnsi="Times New Roman" w:cs="Times New Roman"/>
          <w:sz w:val="24"/>
          <w:szCs w:val="24"/>
          <w:lang w:val="nb-NO"/>
        </w:rPr>
        <w:t>Laan</w:t>
      </w:r>
      <w:proofErr w:type="spellEnd"/>
      <w:r w:rsidR="00F75864">
        <w:rPr>
          <w:rFonts w:ascii="Times New Roman" w:eastAsia="Times New Roman" w:hAnsi="Times New Roman" w:cs="Times New Roman"/>
          <w:sz w:val="24"/>
          <w:szCs w:val="24"/>
          <w:lang w:val="nb-NO"/>
        </w:rPr>
        <w:t xml:space="preserve">, 455, 1999.) </w:t>
      </w:r>
      <w:commentRangeEnd w:id="76"/>
      <w:r w:rsidR="0040417B">
        <w:rPr>
          <w:rStyle w:val="Merknadsreferanse"/>
        </w:rPr>
        <w:commentReference w:id="76"/>
      </w:r>
      <w:r w:rsidR="008E6F67">
        <w:rPr>
          <w:rFonts w:ascii="Times New Roman" w:eastAsia="Times New Roman" w:hAnsi="Times New Roman" w:cs="Times New Roman"/>
          <w:sz w:val="24"/>
          <w:szCs w:val="24"/>
          <w:lang w:val="nb-NO"/>
        </w:rPr>
        <w:t xml:space="preserve">Faust er en </w:t>
      </w:r>
      <w:commentRangeStart w:id="77"/>
      <w:r w:rsidR="008E6F67">
        <w:rPr>
          <w:rFonts w:ascii="Times New Roman" w:eastAsia="Times New Roman" w:hAnsi="Times New Roman" w:cs="Times New Roman"/>
          <w:sz w:val="24"/>
          <w:szCs w:val="24"/>
          <w:lang w:val="nb-NO"/>
        </w:rPr>
        <w:t>meget melankolsk mann – Han</w:t>
      </w:r>
      <w:commentRangeEnd w:id="77"/>
      <w:r w:rsidR="00034C48">
        <w:rPr>
          <w:rStyle w:val="Merknadsreferanse"/>
        </w:rPr>
        <w:commentReference w:id="77"/>
      </w:r>
      <w:r w:rsidR="008E6F67">
        <w:rPr>
          <w:rFonts w:ascii="Times New Roman" w:eastAsia="Times New Roman" w:hAnsi="Times New Roman" w:cs="Times New Roman"/>
          <w:sz w:val="24"/>
          <w:szCs w:val="24"/>
          <w:lang w:val="nb-NO"/>
        </w:rPr>
        <w:t xml:space="preserve"> tar ikke til seg </w:t>
      </w:r>
      <w:r w:rsidR="00254F49">
        <w:rPr>
          <w:rFonts w:ascii="Times New Roman" w:eastAsia="Times New Roman" w:hAnsi="Times New Roman" w:cs="Times New Roman"/>
          <w:sz w:val="24"/>
          <w:szCs w:val="24"/>
          <w:lang w:val="nb-NO"/>
        </w:rPr>
        <w:t xml:space="preserve">komplimentene landsbybeboerne gir om den gangen han og hans far reddet dem fra en </w:t>
      </w:r>
      <w:commentRangeStart w:id="78"/>
      <w:r w:rsidR="00254F49">
        <w:rPr>
          <w:rFonts w:ascii="Times New Roman" w:eastAsia="Times New Roman" w:hAnsi="Times New Roman" w:cs="Times New Roman"/>
          <w:sz w:val="24"/>
          <w:szCs w:val="24"/>
          <w:lang w:val="nb-NO"/>
        </w:rPr>
        <w:t xml:space="preserve">pest og, bebreider </w:t>
      </w:r>
      <w:commentRangeEnd w:id="78"/>
      <w:r w:rsidR="00917AEA">
        <w:rPr>
          <w:rStyle w:val="Merknadsreferanse"/>
        </w:rPr>
        <w:commentReference w:id="78"/>
      </w:r>
      <w:r w:rsidR="00254F49">
        <w:rPr>
          <w:rFonts w:ascii="Times New Roman" w:eastAsia="Times New Roman" w:hAnsi="Times New Roman" w:cs="Times New Roman"/>
          <w:sz w:val="24"/>
          <w:szCs w:val="24"/>
          <w:lang w:val="nb-NO"/>
        </w:rPr>
        <w:t>seg selv med at hans bragder egentlig har gjort mer vondt enn godt</w:t>
      </w:r>
      <w:commentRangeStart w:id="79"/>
      <w:r w:rsidR="00254F49">
        <w:rPr>
          <w:rFonts w:ascii="Times New Roman" w:eastAsia="Times New Roman" w:hAnsi="Times New Roman" w:cs="Times New Roman"/>
          <w:sz w:val="24"/>
          <w:szCs w:val="24"/>
          <w:lang w:val="nb-NO"/>
        </w:rPr>
        <w:t>.</w:t>
      </w:r>
      <w:commentRangeEnd w:id="79"/>
      <w:r w:rsidR="0094176B">
        <w:rPr>
          <w:rStyle w:val="Merknadsreferanse"/>
        </w:rPr>
        <w:commentReference w:id="79"/>
      </w:r>
      <w:r w:rsidR="00254F49">
        <w:rPr>
          <w:rFonts w:ascii="Times New Roman" w:eastAsia="Times New Roman" w:hAnsi="Times New Roman" w:cs="Times New Roman"/>
          <w:sz w:val="24"/>
          <w:szCs w:val="24"/>
          <w:lang w:val="nb-NO"/>
        </w:rPr>
        <w:t xml:space="preserve"> </w:t>
      </w:r>
      <w:r w:rsidR="00AB49FE">
        <w:rPr>
          <w:rFonts w:ascii="Times New Roman" w:eastAsia="Times New Roman" w:hAnsi="Times New Roman" w:cs="Times New Roman"/>
          <w:sz w:val="24"/>
          <w:szCs w:val="24"/>
          <w:lang w:val="nb-NO"/>
        </w:rPr>
        <w:t xml:space="preserve">Gjennom stykket blir det også åpenbart at Faust </w:t>
      </w:r>
      <w:r w:rsidR="00A76670">
        <w:rPr>
          <w:rFonts w:ascii="Times New Roman" w:eastAsia="Times New Roman" w:hAnsi="Times New Roman" w:cs="Times New Roman"/>
          <w:sz w:val="24"/>
          <w:szCs w:val="24"/>
          <w:lang w:val="nb-NO"/>
        </w:rPr>
        <w:t xml:space="preserve">ikke kan kalles en god person. Han gjør grusomme handlinger, som å drepe </w:t>
      </w:r>
      <w:commentRangeStart w:id="80"/>
      <w:r w:rsidR="00A76670">
        <w:rPr>
          <w:rFonts w:ascii="Times New Roman" w:eastAsia="Times New Roman" w:hAnsi="Times New Roman" w:cs="Times New Roman"/>
          <w:sz w:val="24"/>
          <w:szCs w:val="24"/>
          <w:lang w:val="nb-NO"/>
        </w:rPr>
        <w:t xml:space="preserve">Margrethes </w:t>
      </w:r>
      <w:commentRangeEnd w:id="80"/>
      <w:r w:rsidR="00917AEA">
        <w:rPr>
          <w:rStyle w:val="Merknadsreferanse"/>
        </w:rPr>
        <w:commentReference w:id="80"/>
      </w:r>
      <w:r w:rsidR="00A76670">
        <w:rPr>
          <w:rFonts w:ascii="Times New Roman" w:eastAsia="Times New Roman" w:hAnsi="Times New Roman" w:cs="Times New Roman"/>
          <w:sz w:val="24"/>
          <w:szCs w:val="24"/>
          <w:lang w:val="nb-NO"/>
        </w:rPr>
        <w:t>bror</w:t>
      </w:r>
      <w:r w:rsidR="00D736A2">
        <w:rPr>
          <w:rFonts w:ascii="Times New Roman" w:eastAsia="Times New Roman" w:hAnsi="Times New Roman" w:cs="Times New Roman"/>
          <w:sz w:val="24"/>
          <w:szCs w:val="24"/>
          <w:lang w:val="nb-NO"/>
        </w:rPr>
        <w:t xml:space="preserve">. Hans handlinger </w:t>
      </w:r>
      <w:r w:rsidR="00DE738F">
        <w:rPr>
          <w:rFonts w:ascii="Times New Roman" w:eastAsia="Times New Roman" w:hAnsi="Times New Roman" w:cs="Times New Roman"/>
          <w:sz w:val="24"/>
          <w:szCs w:val="24"/>
          <w:lang w:val="nb-NO"/>
        </w:rPr>
        <w:t xml:space="preserve">med </w:t>
      </w:r>
      <w:commentRangeStart w:id="81"/>
      <w:r w:rsidR="00DE738F">
        <w:rPr>
          <w:rFonts w:ascii="Times New Roman" w:eastAsia="Times New Roman" w:hAnsi="Times New Roman" w:cs="Times New Roman"/>
          <w:sz w:val="24"/>
          <w:szCs w:val="24"/>
          <w:lang w:val="nb-NO"/>
        </w:rPr>
        <w:t xml:space="preserve">Margrethe </w:t>
      </w:r>
      <w:commentRangeEnd w:id="81"/>
      <w:r w:rsidR="000A5358">
        <w:rPr>
          <w:rStyle w:val="Merknadsreferanse"/>
        </w:rPr>
        <w:commentReference w:id="81"/>
      </w:r>
      <w:r w:rsidR="00DE738F">
        <w:rPr>
          <w:rFonts w:ascii="Times New Roman" w:eastAsia="Times New Roman" w:hAnsi="Times New Roman" w:cs="Times New Roman"/>
          <w:sz w:val="24"/>
          <w:szCs w:val="24"/>
          <w:lang w:val="nb-NO"/>
        </w:rPr>
        <w:t>er også avskyelige. Han forfører henne, elsker henne og forlater henne</w:t>
      </w:r>
      <w:r w:rsidR="00FA4499">
        <w:rPr>
          <w:rFonts w:ascii="Times New Roman" w:eastAsia="Times New Roman" w:hAnsi="Times New Roman" w:cs="Times New Roman"/>
          <w:sz w:val="24"/>
          <w:szCs w:val="24"/>
          <w:lang w:val="nb-NO"/>
        </w:rPr>
        <w:t xml:space="preserve"> til en forferdelig skjebn</w:t>
      </w:r>
      <w:commentRangeStart w:id="82"/>
      <w:r w:rsidR="00FA4499">
        <w:rPr>
          <w:rFonts w:ascii="Times New Roman" w:eastAsia="Times New Roman" w:hAnsi="Times New Roman" w:cs="Times New Roman"/>
          <w:sz w:val="24"/>
          <w:szCs w:val="24"/>
          <w:lang w:val="nb-NO"/>
        </w:rPr>
        <w:t>e.</w:t>
      </w:r>
      <w:r w:rsidR="00EF4386">
        <w:rPr>
          <w:rFonts w:ascii="Times New Roman" w:eastAsia="Times New Roman" w:hAnsi="Times New Roman" w:cs="Times New Roman"/>
          <w:sz w:val="24"/>
          <w:szCs w:val="24"/>
          <w:lang w:val="nb-NO"/>
        </w:rPr>
        <w:t xml:space="preserve"> (Van der </w:t>
      </w:r>
      <w:proofErr w:type="spellStart"/>
      <w:r w:rsidR="00EF4386">
        <w:rPr>
          <w:rFonts w:ascii="Times New Roman" w:eastAsia="Times New Roman" w:hAnsi="Times New Roman" w:cs="Times New Roman"/>
          <w:sz w:val="24"/>
          <w:szCs w:val="24"/>
          <w:lang w:val="nb-NO"/>
        </w:rPr>
        <w:t>Laan</w:t>
      </w:r>
      <w:proofErr w:type="spellEnd"/>
      <w:r w:rsidR="00EF4386">
        <w:rPr>
          <w:rFonts w:ascii="Times New Roman" w:eastAsia="Times New Roman" w:hAnsi="Times New Roman" w:cs="Times New Roman"/>
          <w:sz w:val="24"/>
          <w:szCs w:val="24"/>
          <w:lang w:val="nb-NO"/>
        </w:rPr>
        <w:t>, 453, 1999</w:t>
      </w:r>
      <w:r w:rsidR="1B9D18A1" w:rsidRPr="20BC711F">
        <w:rPr>
          <w:rFonts w:ascii="Times New Roman" w:eastAsia="Times New Roman" w:hAnsi="Times New Roman" w:cs="Times New Roman"/>
          <w:sz w:val="24"/>
          <w:szCs w:val="24"/>
          <w:lang w:val="nb-NO"/>
        </w:rPr>
        <w:t>.</w:t>
      </w:r>
      <w:r w:rsidR="00797B9E" w:rsidRPr="20BC711F">
        <w:rPr>
          <w:rFonts w:ascii="Times New Roman" w:eastAsia="Times New Roman" w:hAnsi="Times New Roman" w:cs="Times New Roman"/>
          <w:sz w:val="24"/>
          <w:szCs w:val="24"/>
          <w:lang w:val="nb-NO"/>
        </w:rPr>
        <w:t>)</w:t>
      </w:r>
      <w:commentRangeEnd w:id="82"/>
      <w:r w:rsidR="00C820A6">
        <w:rPr>
          <w:rStyle w:val="Merknadsreferanse"/>
        </w:rPr>
        <w:commentReference w:id="82"/>
      </w:r>
      <w:r w:rsidR="009B709D">
        <w:rPr>
          <w:rFonts w:ascii="Times New Roman" w:eastAsia="Times New Roman" w:hAnsi="Times New Roman" w:cs="Times New Roman"/>
          <w:sz w:val="24"/>
          <w:szCs w:val="24"/>
          <w:lang w:val="nb-NO"/>
        </w:rPr>
        <w:t xml:space="preserve"> Fordi Faust ikke klarer å finne ut hvilken del av seg selv han vil følge, blir han stående uten moralsk kompas</w:t>
      </w:r>
      <w:commentRangeStart w:id="83"/>
      <w:r w:rsidR="009B709D">
        <w:rPr>
          <w:rFonts w:ascii="Times New Roman" w:eastAsia="Times New Roman" w:hAnsi="Times New Roman" w:cs="Times New Roman"/>
          <w:sz w:val="24"/>
          <w:szCs w:val="24"/>
          <w:lang w:val="nb-NO"/>
        </w:rPr>
        <w:t xml:space="preserve">s. </w:t>
      </w:r>
      <w:r w:rsidR="009B709D" w:rsidRPr="20BC711F">
        <w:rPr>
          <w:rFonts w:ascii="Times New Roman" w:eastAsia="Times New Roman" w:hAnsi="Times New Roman" w:cs="Times New Roman"/>
          <w:sz w:val="24"/>
          <w:szCs w:val="24"/>
          <w:lang w:val="nb-NO"/>
        </w:rPr>
        <w:t xml:space="preserve"> </w:t>
      </w:r>
      <w:r w:rsidR="082223C2" w:rsidRPr="20BC711F">
        <w:rPr>
          <w:rFonts w:ascii="Times New Roman" w:eastAsia="Times New Roman" w:hAnsi="Times New Roman" w:cs="Times New Roman"/>
          <w:sz w:val="24"/>
          <w:szCs w:val="24"/>
          <w:lang w:val="nb-NO"/>
        </w:rPr>
        <w:t xml:space="preserve">(Van der </w:t>
      </w:r>
      <w:proofErr w:type="spellStart"/>
      <w:r w:rsidR="082223C2" w:rsidRPr="20BC711F">
        <w:rPr>
          <w:rFonts w:ascii="Times New Roman" w:eastAsia="Times New Roman" w:hAnsi="Times New Roman" w:cs="Times New Roman"/>
          <w:sz w:val="24"/>
          <w:szCs w:val="24"/>
          <w:lang w:val="nb-NO"/>
        </w:rPr>
        <w:t>Laan</w:t>
      </w:r>
      <w:proofErr w:type="spellEnd"/>
      <w:r w:rsidR="082223C2" w:rsidRPr="20BC711F">
        <w:rPr>
          <w:rFonts w:ascii="Times New Roman" w:eastAsia="Times New Roman" w:hAnsi="Times New Roman" w:cs="Times New Roman"/>
          <w:sz w:val="24"/>
          <w:szCs w:val="24"/>
          <w:lang w:val="nb-NO"/>
        </w:rPr>
        <w:t>, 454, 1999.)</w:t>
      </w:r>
      <w:commentRangeEnd w:id="83"/>
      <w:r w:rsidR="00406E36">
        <w:rPr>
          <w:rStyle w:val="Merknadsreferanse"/>
        </w:rPr>
        <w:commentReference w:id="83"/>
      </w:r>
      <w:r w:rsidR="46F2B8A9" w:rsidRPr="20BC711F">
        <w:rPr>
          <w:rFonts w:ascii="Times New Roman" w:eastAsia="Times New Roman" w:hAnsi="Times New Roman" w:cs="Times New Roman"/>
          <w:sz w:val="24"/>
          <w:szCs w:val="24"/>
          <w:lang w:val="nb-NO"/>
        </w:rPr>
        <w:t xml:space="preserve"> </w:t>
      </w:r>
    </w:p>
    <w:p w14:paraId="68F181C6" w14:textId="3ADFA1CA" w:rsidR="00F75864" w:rsidRDefault="004A2EFA" w:rsidP="00560D92">
      <w:pPr>
        <w:spacing w:line="360" w:lineRule="auto"/>
        <w:rPr>
          <w:rFonts w:ascii="Times New Roman" w:eastAsia="Times New Roman" w:hAnsi="Times New Roman" w:cs="Times New Roman"/>
          <w:sz w:val="24"/>
          <w:szCs w:val="24"/>
          <w:lang w:val="nb-NO"/>
        </w:rPr>
      </w:pPr>
      <w:commentRangeStart w:id="84"/>
      <w:r>
        <w:rPr>
          <w:rFonts w:ascii="Times New Roman" w:eastAsia="Times New Roman" w:hAnsi="Times New Roman" w:cs="Times New Roman"/>
          <w:sz w:val="24"/>
          <w:szCs w:val="24"/>
          <w:lang w:val="nb-NO"/>
        </w:rPr>
        <w:t xml:space="preserve">Erich </w:t>
      </w:r>
      <w:proofErr w:type="spellStart"/>
      <w:r>
        <w:rPr>
          <w:rFonts w:ascii="Times New Roman" w:eastAsia="Times New Roman" w:hAnsi="Times New Roman" w:cs="Times New Roman"/>
          <w:sz w:val="24"/>
          <w:szCs w:val="24"/>
          <w:lang w:val="nb-NO"/>
        </w:rPr>
        <w:t>Kahler</w:t>
      </w:r>
      <w:proofErr w:type="spellEnd"/>
      <w:r>
        <w:rPr>
          <w:rFonts w:ascii="Times New Roman" w:eastAsia="Times New Roman" w:hAnsi="Times New Roman" w:cs="Times New Roman"/>
          <w:sz w:val="24"/>
          <w:szCs w:val="24"/>
          <w:lang w:val="nb-NO"/>
        </w:rPr>
        <w:t xml:space="preserve"> </w:t>
      </w:r>
      <w:commentRangeEnd w:id="84"/>
      <w:r w:rsidR="007F3025">
        <w:rPr>
          <w:rStyle w:val="Merknadsreferanse"/>
        </w:rPr>
        <w:commentReference w:id="84"/>
      </w:r>
      <w:r>
        <w:rPr>
          <w:rFonts w:ascii="Times New Roman" w:eastAsia="Times New Roman" w:hAnsi="Times New Roman" w:cs="Times New Roman"/>
          <w:sz w:val="24"/>
          <w:szCs w:val="24"/>
          <w:lang w:val="nb-NO"/>
        </w:rPr>
        <w:t xml:space="preserve">argumenterer for at </w:t>
      </w:r>
      <w:r w:rsidR="009D5811">
        <w:rPr>
          <w:rFonts w:ascii="Times New Roman" w:eastAsia="Times New Roman" w:hAnsi="Times New Roman" w:cs="Times New Roman"/>
          <w:sz w:val="24"/>
          <w:szCs w:val="24"/>
          <w:lang w:val="nb-NO"/>
        </w:rPr>
        <w:t xml:space="preserve">selvets enhet og integritet </w:t>
      </w:r>
      <w:r w:rsidR="004F0D7A">
        <w:rPr>
          <w:rFonts w:ascii="Times New Roman" w:eastAsia="Times New Roman" w:hAnsi="Times New Roman" w:cs="Times New Roman"/>
          <w:sz w:val="24"/>
          <w:szCs w:val="24"/>
          <w:lang w:val="nb-NO"/>
        </w:rPr>
        <w:t xml:space="preserve">representerer essensielle aspekter </w:t>
      </w:r>
      <w:r w:rsidR="00657FFD">
        <w:rPr>
          <w:rFonts w:ascii="Times New Roman" w:eastAsia="Times New Roman" w:hAnsi="Times New Roman" w:cs="Times New Roman"/>
          <w:sz w:val="24"/>
          <w:szCs w:val="24"/>
          <w:lang w:val="nb-NO"/>
        </w:rPr>
        <w:t xml:space="preserve">for individet i </w:t>
      </w:r>
      <w:commentRangeStart w:id="85"/>
      <w:r w:rsidR="00657FFD">
        <w:rPr>
          <w:rFonts w:ascii="Times New Roman" w:eastAsia="Times New Roman" w:hAnsi="Times New Roman" w:cs="Times New Roman"/>
          <w:sz w:val="24"/>
          <w:szCs w:val="24"/>
          <w:lang w:val="nb-NO"/>
        </w:rPr>
        <w:t xml:space="preserve">vesten </w:t>
      </w:r>
      <w:commentRangeEnd w:id="85"/>
      <w:r w:rsidR="00B16723">
        <w:rPr>
          <w:rStyle w:val="Merknadsreferanse"/>
        </w:rPr>
        <w:commentReference w:id="85"/>
      </w:r>
      <w:r w:rsidR="00DD1C09">
        <w:rPr>
          <w:rFonts w:ascii="Times New Roman" w:eastAsia="Times New Roman" w:hAnsi="Times New Roman" w:cs="Times New Roman"/>
          <w:sz w:val="24"/>
          <w:szCs w:val="24"/>
          <w:lang w:val="nb-NO"/>
        </w:rPr>
        <w:t>etter hvert</w:t>
      </w:r>
      <w:r w:rsidR="00657FFD">
        <w:rPr>
          <w:rFonts w:ascii="Times New Roman" w:eastAsia="Times New Roman" w:hAnsi="Times New Roman" w:cs="Times New Roman"/>
          <w:sz w:val="24"/>
          <w:szCs w:val="24"/>
          <w:lang w:val="nb-NO"/>
        </w:rPr>
        <w:t xml:space="preserve"> som det utviklet seg fra gresk og jødisk antikk</w:t>
      </w:r>
      <w:r w:rsidR="00DD1C09">
        <w:rPr>
          <w:rFonts w:ascii="Times New Roman" w:eastAsia="Times New Roman" w:hAnsi="Times New Roman" w:cs="Times New Roman"/>
          <w:sz w:val="24"/>
          <w:szCs w:val="24"/>
          <w:lang w:val="nb-NO"/>
        </w:rPr>
        <w:t>. Det har gitt struktur for handling og moral</w:t>
      </w:r>
      <w:r w:rsidR="00CD08FA">
        <w:rPr>
          <w:rFonts w:ascii="Times New Roman" w:eastAsia="Times New Roman" w:hAnsi="Times New Roman" w:cs="Times New Roman"/>
          <w:sz w:val="24"/>
          <w:szCs w:val="24"/>
          <w:lang w:val="nb-NO"/>
        </w:rPr>
        <w:t>. Ubalanse mellom disse to</w:t>
      </w:r>
      <w:r w:rsidR="00CA2173">
        <w:rPr>
          <w:rFonts w:ascii="Times New Roman" w:eastAsia="Times New Roman" w:hAnsi="Times New Roman" w:cs="Times New Roman"/>
          <w:sz w:val="24"/>
          <w:szCs w:val="24"/>
          <w:lang w:val="nb-NO"/>
        </w:rPr>
        <w:t xml:space="preserve"> gjør ikke et menneske </w:t>
      </w:r>
      <w:r w:rsidR="00F8636F">
        <w:rPr>
          <w:rFonts w:ascii="Times New Roman" w:eastAsia="Times New Roman" w:hAnsi="Times New Roman" w:cs="Times New Roman"/>
          <w:sz w:val="24"/>
          <w:szCs w:val="24"/>
          <w:lang w:val="nb-NO"/>
        </w:rPr>
        <w:t xml:space="preserve">umenneskelig – men det utelukker </w:t>
      </w:r>
      <w:r w:rsidR="00227C3F">
        <w:rPr>
          <w:rFonts w:ascii="Times New Roman" w:eastAsia="Times New Roman" w:hAnsi="Times New Roman" w:cs="Times New Roman"/>
          <w:sz w:val="24"/>
          <w:szCs w:val="24"/>
          <w:lang w:val="nb-NO"/>
        </w:rPr>
        <w:t xml:space="preserve">muligheten for et moralsk liv. </w:t>
      </w:r>
      <w:r w:rsidR="000224FA">
        <w:rPr>
          <w:rFonts w:ascii="Times New Roman" w:eastAsia="Times New Roman" w:hAnsi="Times New Roman" w:cs="Times New Roman"/>
          <w:sz w:val="24"/>
          <w:szCs w:val="24"/>
          <w:lang w:val="nb-NO"/>
        </w:rPr>
        <w:t>Sånn sett kan Faust være et ekse</w:t>
      </w:r>
      <w:r w:rsidR="00893CFC">
        <w:rPr>
          <w:rFonts w:ascii="Times New Roman" w:eastAsia="Times New Roman" w:hAnsi="Times New Roman" w:cs="Times New Roman"/>
          <w:sz w:val="24"/>
          <w:szCs w:val="24"/>
          <w:lang w:val="nb-NO"/>
        </w:rPr>
        <w:t xml:space="preserve">mpel på en lang tradisjon i </w:t>
      </w:r>
      <w:commentRangeStart w:id="86"/>
      <w:r w:rsidR="00893CFC">
        <w:rPr>
          <w:rFonts w:ascii="Times New Roman" w:eastAsia="Times New Roman" w:hAnsi="Times New Roman" w:cs="Times New Roman"/>
          <w:sz w:val="24"/>
          <w:szCs w:val="24"/>
          <w:lang w:val="nb-NO"/>
        </w:rPr>
        <w:t>vesten</w:t>
      </w:r>
      <w:r w:rsidR="00070410">
        <w:rPr>
          <w:rFonts w:ascii="Times New Roman" w:eastAsia="Times New Roman" w:hAnsi="Times New Roman" w:cs="Times New Roman"/>
          <w:sz w:val="24"/>
          <w:szCs w:val="24"/>
          <w:lang w:val="nb-NO"/>
        </w:rPr>
        <w:t xml:space="preserve"> </w:t>
      </w:r>
      <w:commentRangeEnd w:id="86"/>
      <w:r w:rsidR="007C44EC">
        <w:rPr>
          <w:rStyle w:val="Merknadsreferanse"/>
        </w:rPr>
        <w:commentReference w:id="86"/>
      </w:r>
      <w:r w:rsidR="00CA0D11">
        <w:rPr>
          <w:rFonts w:ascii="Times New Roman" w:eastAsia="Times New Roman" w:hAnsi="Times New Roman" w:cs="Times New Roman"/>
          <w:sz w:val="24"/>
          <w:szCs w:val="24"/>
          <w:lang w:val="nb-NO"/>
        </w:rPr>
        <w:t xml:space="preserve">for undersøkelser av karakterer </w:t>
      </w:r>
      <w:r w:rsidR="00070410">
        <w:rPr>
          <w:rFonts w:ascii="Times New Roman" w:eastAsia="Times New Roman" w:hAnsi="Times New Roman" w:cs="Times New Roman"/>
          <w:sz w:val="24"/>
          <w:szCs w:val="24"/>
          <w:lang w:val="nb-NO"/>
        </w:rPr>
        <w:t xml:space="preserve">som </w:t>
      </w:r>
      <w:commentRangeStart w:id="87"/>
      <w:r w:rsidR="00070410">
        <w:rPr>
          <w:rFonts w:ascii="Times New Roman" w:eastAsia="Times New Roman" w:hAnsi="Times New Roman" w:cs="Times New Roman"/>
          <w:sz w:val="24"/>
          <w:szCs w:val="24"/>
          <w:lang w:val="nb-NO"/>
        </w:rPr>
        <w:t>underbygger enhet og integritet i individet</w:t>
      </w:r>
      <w:r w:rsidR="00DF5B97">
        <w:rPr>
          <w:rFonts w:ascii="Times New Roman" w:eastAsia="Times New Roman" w:hAnsi="Times New Roman" w:cs="Times New Roman"/>
          <w:sz w:val="24"/>
          <w:szCs w:val="24"/>
          <w:lang w:val="nb-NO"/>
        </w:rPr>
        <w:t xml:space="preserve"> </w:t>
      </w:r>
      <w:r w:rsidR="00DF5B97">
        <w:rPr>
          <w:rFonts w:ascii="Times New Roman" w:eastAsia="Times New Roman" w:hAnsi="Times New Roman" w:cs="Times New Roman"/>
          <w:sz w:val="24"/>
          <w:szCs w:val="24"/>
          <w:lang w:val="nb-NO"/>
        </w:rPr>
        <w:lastRenderedPageBreak/>
        <w:t>og</w:t>
      </w:r>
      <w:r w:rsidR="00322A05">
        <w:rPr>
          <w:rFonts w:ascii="Times New Roman" w:eastAsia="Times New Roman" w:hAnsi="Times New Roman" w:cs="Times New Roman"/>
          <w:sz w:val="24"/>
          <w:szCs w:val="24"/>
          <w:lang w:val="nb-NO"/>
        </w:rPr>
        <w:t xml:space="preserve">, </w:t>
      </w:r>
      <w:r w:rsidR="00DF5B97">
        <w:rPr>
          <w:rFonts w:ascii="Times New Roman" w:eastAsia="Times New Roman" w:hAnsi="Times New Roman" w:cs="Times New Roman"/>
          <w:sz w:val="24"/>
          <w:szCs w:val="24"/>
          <w:lang w:val="nb-NO"/>
        </w:rPr>
        <w:t>samsvar</w:t>
      </w:r>
      <w:r w:rsidR="00322A05">
        <w:rPr>
          <w:rFonts w:ascii="Times New Roman" w:eastAsia="Times New Roman" w:hAnsi="Times New Roman" w:cs="Times New Roman"/>
          <w:sz w:val="24"/>
          <w:szCs w:val="24"/>
          <w:lang w:val="nb-NO"/>
        </w:rPr>
        <w:t>et</w:t>
      </w:r>
      <w:r w:rsidR="00DF5B97">
        <w:rPr>
          <w:rFonts w:ascii="Times New Roman" w:eastAsia="Times New Roman" w:hAnsi="Times New Roman" w:cs="Times New Roman"/>
          <w:sz w:val="24"/>
          <w:szCs w:val="24"/>
          <w:lang w:val="nb-NO"/>
        </w:rPr>
        <w:t xml:space="preserve"> mellom disse</w:t>
      </w:r>
      <w:r w:rsidR="00CA0D11">
        <w:rPr>
          <w:rFonts w:ascii="Times New Roman" w:eastAsia="Times New Roman" w:hAnsi="Times New Roman" w:cs="Times New Roman"/>
          <w:sz w:val="24"/>
          <w:szCs w:val="24"/>
          <w:lang w:val="nb-NO"/>
        </w:rPr>
        <w:t xml:space="preserve">. </w:t>
      </w:r>
      <w:commentRangeEnd w:id="87"/>
      <w:r w:rsidR="007C44EC">
        <w:rPr>
          <w:rStyle w:val="Merknadsreferanse"/>
        </w:rPr>
        <w:commentReference w:id="87"/>
      </w:r>
      <w:commentRangeStart w:id="88"/>
      <w:r w:rsidR="0035755A">
        <w:rPr>
          <w:rFonts w:ascii="Times New Roman" w:eastAsia="Times New Roman" w:hAnsi="Times New Roman" w:cs="Times New Roman"/>
          <w:sz w:val="24"/>
          <w:szCs w:val="24"/>
          <w:lang w:val="nb-NO"/>
        </w:rPr>
        <w:t xml:space="preserve">Noe som ser ut til å være </w:t>
      </w:r>
      <w:commentRangeEnd w:id="88"/>
      <w:r w:rsidR="007C44EC">
        <w:rPr>
          <w:rStyle w:val="Merknadsreferanse"/>
        </w:rPr>
        <w:commentReference w:id="88"/>
      </w:r>
      <w:r w:rsidR="00893CFC">
        <w:rPr>
          <w:rFonts w:ascii="Times New Roman" w:eastAsia="Times New Roman" w:hAnsi="Times New Roman" w:cs="Times New Roman"/>
          <w:sz w:val="24"/>
          <w:szCs w:val="24"/>
          <w:lang w:val="nb-NO"/>
        </w:rPr>
        <w:t>ved veis ende</w:t>
      </w:r>
      <w:r w:rsidR="001B1E4E">
        <w:rPr>
          <w:rFonts w:ascii="Times New Roman" w:eastAsia="Times New Roman" w:hAnsi="Times New Roman" w:cs="Times New Roman"/>
          <w:sz w:val="24"/>
          <w:szCs w:val="24"/>
          <w:lang w:val="nb-NO"/>
        </w:rPr>
        <w:t xml:space="preserve"> </w:t>
      </w:r>
      <w:commentRangeStart w:id="89"/>
      <w:r w:rsidR="001B1E4E">
        <w:rPr>
          <w:rFonts w:ascii="Times New Roman" w:eastAsia="Times New Roman" w:hAnsi="Times New Roman" w:cs="Times New Roman"/>
          <w:sz w:val="24"/>
          <w:szCs w:val="24"/>
          <w:lang w:val="nb-NO"/>
        </w:rPr>
        <w:t xml:space="preserve">i det </w:t>
      </w:r>
      <w:commentRangeEnd w:id="89"/>
      <w:r w:rsidR="007C44EC">
        <w:rPr>
          <w:rStyle w:val="Merknadsreferanse"/>
        </w:rPr>
        <w:commentReference w:id="89"/>
      </w:r>
      <w:r w:rsidR="001B1E4E">
        <w:rPr>
          <w:rFonts w:ascii="Times New Roman" w:eastAsia="Times New Roman" w:hAnsi="Times New Roman" w:cs="Times New Roman"/>
          <w:sz w:val="24"/>
          <w:szCs w:val="24"/>
          <w:lang w:val="nb-NO"/>
        </w:rPr>
        <w:t>den moderne tidsalder er på full frammarsj</w:t>
      </w:r>
      <w:r w:rsidR="00CA0D11">
        <w:rPr>
          <w:rFonts w:ascii="Times New Roman" w:eastAsia="Times New Roman" w:hAnsi="Times New Roman" w:cs="Times New Roman"/>
          <w:sz w:val="24"/>
          <w:szCs w:val="24"/>
          <w:lang w:val="nb-NO"/>
        </w:rPr>
        <w:t xml:space="preserve"> i Goethes tid</w:t>
      </w:r>
      <w:commentRangeStart w:id="90"/>
      <w:r w:rsidR="001B1E4E">
        <w:rPr>
          <w:rFonts w:ascii="Times New Roman" w:eastAsia="Times New Roman" w:hAnsi="Times New Roman" w:cs="Times New Roman"/>
          <w:sz w:val="24"/>
          <w:szCs w:val="24"/>
          <w:lang w:val="nb-NO"/>
        </w:rPr>
        <w:t xml:space="preserve">. (Van der </w:t>
      </w:r>
      <w:proofErr w:type="spellStart"/>
      <w:r w:rsidR="001B1E4E">
        <w:rPr>
          <w:rFonts w:ascii="Times New Roman" w:eastAsia="Times New Roman" w:hAnsi="Times New Roman" w:cs="Times New Roman"/>
          <w:sz w:val="24"/>
          <w:szCs w:val="24"/>
          <w:lang w:val="nb-NO"/>
        </w:rPr>
        <w:t>Laan</w:t>
      </w:r>
      <w:proofErr w:type="spellEnd"/>
      <w:r w:rsidR="001B1E4E">
        <w:rPr>
          <w:rFonts w:ascii="Times New Roman" w:eastAsia="Times New Roman" w:hAnsi="Times New Roman" w:cs="Times New Roman"/>
          <w:sz w:val="24"/>
          <w:szCs w:val="24"/>
          <w:lang w:val="nb-NO"/>
        </w:rPr>
        <w:t>, 455, 1999)</w:t>
      </w:r>
      <w:commentRangeEnd w:id="90"/>
      <w:r w:rsidR="007C6108">
        <w:rPr>
          <w:rStyle w:val="Merknadsreferanse"/>
        </w:rPr>
        <w:commentReference w:id="90"/>
      </w:r>
    </w:p>
    <w:p w14:paraId="4A851451" w14:textId="2FD4BCCB" w:rsidR="00824E28" w:rsidRDefault="000521E1"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Selvet til Faust</w:t>
      </w:r>
      <w:r w:rsidR="002B0492">
        <w:rPr>
          <w:rFonts w:ascii="Times New Roman" w:eastAsia="Times New Roman" w:hAnsi="Times New Roman" w:cs="Times New Roman"/>
          <w:sz w:val="24"/>
          <w:szCs w:val="24"/>
          <w:lang w:val="nb-NO"/>
        </w:rPr>
        <w:t xml:space="preserve"> kan</w:t>
      </w:r>
      <w:r>
        <w:rPr>
          <w:rFonts w:ascii="Times New Roman" w:eastAsia="Times New Roman" w:hAnsi="Times New Roman" w:cs="Times New Roman"/>
          <w:sz w:val="24"/>
          <w:szCs w:val="24"/>
          <w:lang w:val="nb-NO"/>
        </w:rPr>
        <w:t xml:space="preserve"> </w:t>
      </w:r>
      <w:commentRangeStart w:id="91"/>
      <w:r w:rsidR="002B0492">
        <w:rPr>
          <w:rFonts w:ascii="Times New Roman" w:eastAsia="Times New Roman" w:hAnsi="Times New Roman" w:cs="Times New Roman"/>
          <w:sz w:val="24"/>
          <w:szCs w:val="24"/>
          <w:lang w:val="nb-NO"/>
        </w:rPr>
        <w:t>være en</w:t>
      </w:r>
      <w:r>
        <w:rPr>
          <w:rFonts w:ascii="Times New Roman" w:eastAsia="Times New Roman" w:hAnsi="Times New Roman" w:cs="Times New Roman"/>
          <w:sz w:val="24"/>
          <w:szCs w:val="24"/>
          <w:lang w:val="nb-NO"/>
        </w:rPr>
        <w:t xml:space="preserve"> </w:t>
      </w:r>
      <w:commentRangeEnd w:id="91"/>
      <w:r w:rsidR="0026444C">
        <w:rPr>
          <w:rStyle w:val="Merknadsreferanse"/>
        </w:rPr>
        <w:commentReference w:id="91"/>
      </w:r>
      <w:r>
        <w:rPr>
          <w:rFonts w:ascii="Times New Roman" w:eastAsia="Times New Roman" w:hAnsi="Times New Roman" w:cs="Times New Roman"/>
          <w:sz w:val="24"/>
          <w:szCs w:val="24"/>
          <w:lang w:val="nb-NO"/>
        </w:rPr>
        <w:t xml:space="preserve">stedfortreder for det vestlige individ. </w:t>
      </w:r>
      <w:r w:rsidR="002B0492">
        <w:rPr>
          <w:rFonts w:ascii="Times New Roman" w:eastAsia="Times New Roman" w:hAnsi="Times New Roman" w:cs="Times New Roman"/>
          <w:sz w:val="24"/>
          <w:szCs w:val="24"/>
          <w:lang w:val="nb-NO"/>
        </w:rPr>
        <w:t>I en tid hvor kirkens makt trappes ned og vitenskap tar nye og mer avanserte former, brytes århundrer med moralske forklaringer ned. Hva skal</w:t>
      </w:r>
      <w:r w:rsidR="00C36A27">
        <w:rPr>
          <w:rFonts w:ascii="Times New Roman" w:eastAsia="Times New Roman" w:hAnsi="Times New Roman" w:cs="Times New Roman"/>
          <w:sz w:val="24"/>
          <w:szCs w:val="24"/>
          <w:lang w:val="nb-NO"/>
        </w:rPr>
        <w:t xml:space="preserve"> en</w:t>
      </w:r>
      <w:r w:rsidR="002B0492">
        <w:rPr>
          <w:rFonts w:ascii="Times New Roman" w:eastAsia="Times New Roman" w:hAnsi="Times New Roman" w:cs="Times New Roman"/>
          <w:sz w:val="24"/>
          <w:szCs w:val="24"/>
          <w:lang w:val="nb-NO"/>
        </w:rPr>
        <w:t xml:space="preserve"> så leve etter</w:t>
      </w:r>
      <w:commentRangeStart w:id="92"/>
      <w:r w:rsidR="002B0492">
        <w:rPr>
          <w:rFonts w:ascii="Times New Roman" w:eastAsia="Times New Roman" w:hAnsi="Times New Roman" w:cs="Times New Roman"/>
          <w:sz w:val="24"/>
          <w:szCs w:val="24"/>
          <w:lang w:val="nb-NO"/>
        </w:rPr>
        <w:t>?</w:t>
      </w:r>
      <w:commentRangeEnd w:id="92"/>
      <w:r w:rsidR="006D4274">
        <w:rPr>
          <w:rStyle w:val="Merknadsreferanse"/>
        </w:rPr>
        <w:commentReference w:id="92"/>
      </w:r>
      <w:r w:rsidR="00C36A27">
        <w:rPr>
          <w:rFonts w:ascii="Times New Roman" w:eastAsia="Times New Roman" w:hAnsi="Times New Roman" w:cs="Times New Roman"/>
          <w:sz w:val="24"/>
          <w:szCs w:val="24"/>
          <w:lang w:val="nb-NO"/>
        </w:rPr>
        <w:t xml:space="preserve"> </w:t>
      </w:r>
    </w:p>
    <w:p w14:paraId="38B64E08" w14:textId="23A8DA1F" w:rsidR="354A0BD3" w:rsidRDefault="354A0BD3" w:rsidP="003E2434">
      <w:pPr>
        <w:spacing w:line="360" w:lineRule="auto"/>
        <w:rPr>
          <w:rFonts w:ascii="Times New Roman" w:eastAsia="Times New Roman" w:hAnsi="Times New Roman" w:cs="Times New Roman"/>
          <w:b/>
          <w:bCs/>
          <w:sz w:val="24"/>
          <w:szCs w:val="24"/>
          <w:lang w:val="nb-NO"/>
        </w:rPr>
      </w:pPr>
      <w:r w:rsidRPr="6B25EA73">
        <w:rPr>
          <w:rFonts w:ascii="Times New Roman" w:eastAsia="Times New Roman" w:hAnsi="Times New Roman" w:cs="Times New Roman"/>
          <w:b/>
          <w:bCs/>
          <w:sz w:val="24"/>
          <w:szCs w:val="24"/>
          <w:lang w:val="nb-NO"/>
        </w:rPr>
        <w:t>Den nye vestlige virkelighet</w:t>
      </w:r>
    </w:p>
    <w:p w14:paraId="1293A38D" w14:textId="4925516D" w:rsidR="000840E0" w:rsidRDefault="004D169D" w:rsidP="003E2434">
      <w:pPr>
        <w:pStyle w:val="Ingenmellomrom"/>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Det er ingen tvil om at å bare belyse </w:t>
      </w:r>
      <w:commentRangeStart w:id="93"/>
      <w:r>
        <w:rPr>
          <w:rFonts w:ascii="Times New Roman" w:eastAsia="Times New Roman" w:hAnsi="Times New Roman" w:cs="Times New Roman"/>
          <w:sz w:val="24"/>
          <w:szCs w:val="24"/>
          <w:lang w:val="nb-NO"/>
        </w:rPr>
        <w:t xml:space="preserve">Faust </w:t>
      </w:r>
      <w:commentRangeEnd w:id="93"/>
      <w:r w:rsidR="007E43BA">
        <w:rPr>
          <w:rStyle w:val="Merknadsreferanse"/>
        </w:rPr>
        <w:commentReference w:id="93"/>
      </w:r>
      <w:r>
        <w:rPr>
          <w:rFonts w:ascii="Times New Roman" w:eastAsia="Times New Roman" w:hAnsi="Times New Roman" w:cs="Times New Roman"/>
          <w:sz w:val="24"/>
          <w:szCs w:val="24"/>
          <w:lang w:val="nb-NO"/>
        </w:rPr>
        <w:t xml:space="preserve">personlighet gjennom synet på hva splittelsen gjør med han blir </w:t>
      </w:r>
      <w:commentRangeStart w:id="94"/>
      <w:r>
        <w:rPr>
          <w:rFonts w:ascii="Times New Roman" w:eastAsia="Times New Roman" w:hAnsi="Times New Roman" w:cs="Times New Roman"/>
          <w:sz w:val="24"/>
          <w:szCs w:val="24"/>
          <w:lang w:val="nb-NO"/>
        </w:rPr>
        <w:t xml:space="preserve">relativt tynt </w:t>
      </w:r>
      <w:r w:rsidR="00DB1FB6">
        <w:rPr>
          <w:rFonts w:ascii="Times New Roman" w:eastAsia="Times New Roman" w:hAnsi="Times New Roman" w:cs="Times New Roman"/>
          <w:sz w:val="24"/>
          <w:szCs w:val="24"/>
          <w:lang w:val="nb-NO"/>
        </w:rPr>
        <w:t>etter hvert</w:t>
      </w:r>
      <w:r>
        <w:rPr>
          <w:rFonts w:ascii="Times New Roman" w:eastAsia="Times New Roman" w:hAnsi="Times New Roman" w:cs="Times New Roman"/>
          <w:sz w:val="24"/>
          <w:szCs w:val="24"/>
          <w:lang w:val="nb-NO"/>
        </w:rPr>
        <w:t xml:space="preserve"> </w:t>
      </w:r>
      <w:commentRangeEnd w:id="94"/>
      <w:r w:rsidR="00314E20">
        <w:rPr>
          <w:rStyle w:val="Merknadsreferanse"/>
        </w:rPr>
        <w:commentReference w:id="94"/>
      </w:r>
      <w:r>
        <w:rPr>
          <w:rFonts w:ascii="Times New Roman" w:eastAsia="Times New Roman" w:hAnsi="Times New Roman" w:cs="Times New Roman"/>
          <w:sz w:val="24"/>
          <w:szCs w:val="24"/>
          <w:lang w:val="nb-NO"/>
        </w:rPr>
        <w:t>som man går dypere inn i det Faustiske</w:t>
      </w:r>
      <w:r w:rsidR="00865C0A">
        <w:rPr>
          <w:rFonts w:ascii="Times New Roman" w:eastAsia="Times New Roman" w:hAnsi="Times New Roman" w:cs="Times New Roman"/>
          <w:sz w:val="24"/>
          <w:szCs w:val="24"/>
          <w:lang w:val="nb-NO"/>
        </w:rPr>
        <w:t>.</w:t>
      </w:r>
      <w:r w:rsidR="00962CBE">
        <w:rPr>
          <w:rFonts w:ascii="Times New Roman" w:eastAsia="Times New Roman" w:hAnsi="Times New Roman" w:cs="Times New Roman"/>
          <w:sz w:val="24"/>
          <w:szCs w:val="24"/>
          <w:lang w:val="nb-NO"/>
        </w:rPr>
        <w:t xml:space="preserve"> Faust som karakter er helt sentral i den vestlige </w:t>
      </w:r>
      <w:commentRangeStart w:id="95"/>
      <w:r w:rsidR="00962CBE">
        <w:rPr>
          <w:rFonts w:ascii="Times New Roman" w:eastAsia="Times New Roman" w:hAnsi="Times New Roman" w:cs="Times New Roman"/>
          <w:sz w:val="24"/>
          <w:szCs w:val="24"/>
          <w:lang w:val="nb-NO"/>
        </w:rPr>
        <w:t>kanon. (</w:t>
      </w:r>
      <w:r w:rsidR="00D95CEE">
        <w:rPr>
          <w:rFonts w:ascii="Times New Roman" w:eastAsia="Times New Roman" w:hAnsi="Times New Roman" w:cs="Times New Roman"/>
          <w:sz w:val="24"/>
          <w:szCs w:val="24"/>
          <w:lang w:val="nb-NO"/>
        </w:rPr>
        <w:t xml:space="preserve">Wyller, </w:t>
      </w:r>
      <w:proofErr w:type="spellStart"/>
      <w:r w:rsidR="00D95CEE">
        <w:rPr>
          <w:rFonts w:ascii="Times New Roman" w:eastAsia="Times New Roman" w:hAnsi="Times New Roman" w:cs="Times New Roman"/>
          <w:sz w:val="24"/>
          <w:szCs w:val="24"/>
          <w:lang w:val="nb-NO"/>
        </w:rPr>
        <w:t>E.A</w:t>
      </w:r>
      <w:proofErr w:type="spellEnd"/>
      <w:r w:rsidR="00D95CEE">
        <w:rPr>
          <w:rFonts w:ascii="Times New Roman" w:eastAsia="Times New Roman" w:hAnsi="Times New Roman" w:cs="Times New Roman"/>
          <w:sz w:val="24"/>
          <w:szCs w:val="24"/>
          <w:lang w:val="nb-NO"/>
        </w:rPr>
        <w:t>, 82, 2005.)</w:t>
      </w:r>
      <w:commentRangeEnd w:id="95"/>
      <w:r w:rsidR="00314E20">
        <w:rPr>
          <w:rStyle w:val="Merknadsreferanse"/>
        </w:rPr>
        <w:commentReference w:id="95"/>
      </w:r>
      <w:r w:rsidR="00904C01">
        <w:rPr>
          <w:rFonts w:ascii="Times New Roman" w:eastAsia="Times New Roman" w:hAnsi="Times New Roman" w:cs="Times New Roman"/>
          <w:sz w:val="24"/>
          <w:szCs w:val="24"/>
          <w:lang w:val="nb-NO"/>
        </w:rPr>
        <w:t xml:space="preserve"> </w:t>
      </w:r>
      <w:r w:rsidR="00623B8D">
        <w:rPr>
          <w:rFonts w:ascii="Times New Roman" w:eastAsia="Times New Roman" w:hAnsi="Times New Roman" w:cs="Times New Roman"/>
          <w:sz w:val="24"/>
          <w:szCs w:val="24"/>
          <w:lang w:val="nb-NO"/>
        </w:rPr>
        <w:t xml:space="preserve">Derfor vil man </w:t>
      </w:r>
      <w:r w:rsidR="002D47EB">
        <w:rPr>
          <w:rFonts w:ascii="Times New Roman" w:eastAsia="Times New Roman" w:hAnsi="Times New Roman" w:cs="Times New Roman"/>
          <w:sz w:val="24"/>
          <w:szCs w:val="24"/>
          <w:lang w:val="nb-NO"/>
        </w:rPr>
        <w:t>ofte i</w:t>
      </w:r>
      <w:r w:rsidR="00623B8D">
        <w:rPr>
          <w:rFonts w:ascii="Times New Roman" w:eastAsia="Times New Roman" w:hAnsi="Times New Roman" w:cs="Times New Roman"/>
          <w:sz w:val="24"/>
          <w:szCs w:val="24"/>
          <w:lang w:val="nb-NO"/>
        </w:rPr>
        <w:t xml:space="preserve"> analyse</w:t>
      </w:r>
      <w:r w:rsidR="002D47EB">
        <w:rPr>
          <w:rFonts w:ascii="Times New Roman" w:eastAsia="Times New Roman" w:hAnsi="Times New Roman" w:cs="Times New Roman"/>
          <w:sz w:val="24"/>
          <w:szCs w:val="24"/>
          <w:lang w:val="nb-NO"/>
        </w:rPr>
        <w:t xml:space="preserve">n </w:t>
      </w:r>
      <w:r w:rsidR="00623B8D">
        <w:rPr>
          <w:rFonts w:ascii="Times New Roman" w:eastAsia="Times New Roman" w:hAnsi="Times New Roman" w:cs="Times New Roman"/>
          <w:sz w:val="24"/>
          <w:szCs w:val="24"/>
          <w:lang w:val="nb-NO"/>
        </w:rPr>
        <w:t xml:space="preserve">av </w:t>
      </w:r>
      <w:commentRangeStart w:id="96"/>
      <w:r w:rsidR="00623B8D">
        <w:rPr>
          <w:rFonts w:ascii="Times New Roman" w:eastAsia="Times New Roman" w:hAnsi="Times New Roman" w:cs="Times New Roman"/>
          <w:sz w:val="24"/>
          <w:szCs w:val="24"/>
          <w:lang w:val="nb-NO"/>
        </w:rPr>
        <w:t xml:space="preserve">Faust </w:t>
      </w:r>
      <w:commentRangeEnd w:id="96"/>
      <w:r w:rsidR="00E111E1">
        <w:rPr>
          <w:rStyle w:val="Merknadsreferanse"/>
        </w:rPr>
        <w:commentReference w:id="96"/>
      </w:r>
      <w:r w:rsidR="00623B8D">
        <w:rPr>
          <w:rFonts w:ascii="Times New Roman" w:eastAsia="Times New Roman" w:hAnsi="Times New Roman" w:cs="Times New Roman"/>
          <w:sz w:val="24"/>
          <w:szCs w:val="24"/>
          <w:lang w:val="nb-NO"/>
        </w:rPr>
        <w:t xml:space="preserve">personlighet komme til diskusjonen </w:t>
      </w:r>
      <w:commentRangeStart w:id="97"/>
      <w:r w:rsidR="00623B8D">
        <w:rPr>
          <w:rFonts w:ascii="Times New Roman" w:eastAsia="Times New Roman" w:hAnsi="Times New Roman" w:cs="Times New Roman"/>
          <w:sz w:val="24"/>
          <w:szCs w:val="24"/>
          <w:lang w:val="nb-NO"/>
        </w:rPr>
        <w:t xml:space="preserve">rundt </w:t>
      </w:r>
      <w:commentRangeEnd w:id="97"/>
      <w:r w:rsidR="00C1136A">
        <w:rPr>
          <w:rStyle w:val="Merknadsreferanse"/>
        </w:rPr>
        <w:commentReference w:id="97"/>
      </w:r>
      <w:r w:rsidR="00623B8D">
        <w:rPr>
          <w:rFonts w:ascii="Times New Roman" w:eastAsia="Times New Roman" w:hAnsi="Times New Roman" w:cs="Times New Roman"/>
          <w:sz w:val="24"/>
          <w:szCs w:val="24"/>
          <w:lang w:val="nb-NO"/>
        </w:rPr>
        <w:t xml:space="preserve">det vestlige individ. </w:t>
      </w:r>
      <w:r w:rsidR="00932D92">
        <w:rPr>
          <w:rFonts w:ascii="Times New Roman" w:eastAsia="Times New Roman" w:hAnsi="Times New Roman" w:cs="Times New Roman"/>
          <w:sz w:val="24"/>
          <w:szCs w:val="24"/>
          <w:lang w:val="nb-NO"/>
        </w:rPr>
        <w:t xml:space="preserve">For nettopp slik blir </w:t>
      </w:r>
      <w:r w:rsidR="000B6707">
        <w:rPr>
          <w:rFonts w:ascii="Times New Roman" w:eastAsia="Times New Roman" w:hAnsi="Times New Roman" w:cs="Times New Roman"/>
          <w:sz w:val="24"/>
          <w:szCs w:val="24"/>
          <w:lang w:val="nb-NO"/>
        </w:rPr>
        <w:t xml:space="preserve">et høylitterært verk som </w:t>
      </w:r>
      <w:commentRangeStart w:id="98"/>
      <w:r w:rsidR="000B6707">
        <w:rPr>
          <w:rFonts w:ascii="Times New Roman" w:eastAsia="Times New Roman" w:hAnsi="Times New Roman" w:cs="Times New Roman"/>
          <w:sz w:val="24"/>
          <w:szCs w:val="24"/>
          <w:lang w:val="nb-NO"/>
        </w:rPr>
        <w:t>Faust</w:t>
      </w:r>
      <w:r w:rsidR="00932D92">
        <w:rPr>
          <w:rFonts w:ascii="Times New Roman" w:eastAsia="Times New Roman" w:hAnsi="Times New Roman" w:cs="Times New Roman"/>
          <w:sz w:val="24"/>
          <w:szCs w:val="24"/>
          <w:lang w:val="nb-NO"/>
        </w:rPr>
        <w:t xml:space="preserve"> </w:t>
      </w:r>
      <w:commentRangeEnd w:id="98"/>
      <w:r w:rsidR="006F665C">
        <w:rPr>
          <w:rStyle w:val="Merknadsreferanse"/>
        </w:rPr>
        <w:commentReference w:id="98"/>
      </w:r>
      <w:r w:rsidR="00932D92">
        <w:rPr>
          <w:rFonts w:ascii="Times New Roman" w:eastAsia="Times New Roman" w:hAnsi="Times New Roman" w:cs="Times New Roman"/>
          <w:sz w:val="24"/>
          <w:szCs w:val="24"/>
          <w:lang w:val="nb-NO"/>
        </w:rPr>
        <w:t xml:space="preserve">en del av en større </w:t>
      </w:r>
      <w:r w:rsidR="005A44D4">
        <w:rPr>
          <w:rFonts w:ascii="Times New Roman" w:eastAsia="Times New Roman" w:hAnsi="Times New Roman" w:cs="Times New Roman"/>
          <w:sz w:val="24"/>
          <w:szCs w:val="24"/>
          <w:lang w:val="nb-NO"/>
        </w:rPr>
        <w:t xml:space="preserve">kulturhistorisk virkelighet. Faust </w:t>
      </w:r>
      <w:commentRangeStart w:id="99"/>
      <w:r w:rsidR="005A44D4">
        <w:rPr>
          <w:rFonts w:ascii="Times New Roman" w:eastAsia="Times New Roman" w:hAnsi="Times New Roman" w:cs="Times New Roman"/>
          <w:sz w:val="24"/>
          <w:szCs w:val="24"/>
          <w:lang w:val="nb-NO"/>
        </w:rPr>
        <w:t xml:space="preserve">er </w:t>
      </w:r>
      <w:commentRangeEnd w:id="99"/>
      <w:r w:rsidR="00CC053A">
        <w:rPr>
          <w:rStyle w:val="Merknadsreferanse"/>
        </w:rPr>
        <w:commentReference w:id="99"/>
      </w:r>
      <w:r w:rsidR="000B6707">
        <w:rPr>
          <w:rFonts w:ascii="Times New Roman" w:eastAsia="Times New Roman" w:hAnsi="Times New Roman" w:cs="Times New Roman"/>
          <w:sz w:val="24"/>
          <w:szCs w:val="24"/>
          <w:lang w:val="nb-NO"/>
        </w:rPr>
        <w:t xml:space="preserve">det vestlige </w:t>
      </w:r>
      <w:r w:rsidR="005A44D4">
        <w:rPr>
          <w:rFonts w:ascii="Times New Roman" w:eastAsia="Times New Roman" w:hAnsi="Times New Roman" w:cs="Times New Roman"/>
          <w:sz w:val="24"/>
          <w:szCs w:val="24"/>
          <w:lang w:val="nb-NO"/>
        </w:rPr>
        <w:t xml:space="preserve">mennesket </w:t>
      </w:r>
      <w:commentRangeStart w:id="100"/>
      <w:r w:rsidR="005A44D4">
        <w:rPr>
          <w:rFonts w:ascii="Times New Roman" w:eastAsia="Times New Roman" w:hAnsi="Times New Roman" w:cs="Times New Roman"/>
          <w:sz w:val="24"/>
          <w:szCs w:val="24"/>
          <w:lang w:val="nb-NO"/>
        </w:rPr>
        <w:t>i</w:t>
      </w:r>
      <w:commentRangeEnd w:id="100"/>
      <w:r w:rsidR="00C532E2">
        <w:rPr>
          <w:rStyle w:val="Merknadsreferanse"/>
        </w:rPr>
        <w:commentReference w:id="100"/>
      </w:r>
      <w:r w:rsidR="005A44D4">
        <w:rPr>
          <w:rFonts w:ascii="Times New Roman" w:eastAsia="Times New Roman" w:hAnsi="Times New Roman" w:cs="Times New Roman"/>
          <w:sz w:val="24"/>
          <w:szCs w:val="24"/>
          <w:lang w:val="nb-NO"/>
        </w:rPr>
        <w:t xml:space="preserve"> </w:t>
      </w:r>
      <w:r w:rsidR="003A4176">
        <w:rPr>
          <w:rFonts w:ascii="Times New Roman" w:eastAsia="Times New Roman" w:hAnsi="Times New Roman" w:cs="Times New Roman"/>
          <w:sz w:val="24"/>
          <w:szCs w:val="24"/>
          <w:lang w:val="nb-NO"/>
        </w:rPr>
        <w:t xml:space="preserve">overgangen fra </w:t>
      </w:r>
      <w:r w:rsidR="00074FBA">
        <w:rPr>
          <w:rFonts w:ascii="Times New Roman" w:eastAsia="Times New Roman" w:hAnsi="Times New Roman" w:cs="Times New Roman"/>
          <w:sz w:val="24"/>
          <w:szCs w:val="24"/>
          <w:lang w:val="nb-NO"/>
        </w:rPr>
        <w:t xml:space="preserve">kirkens dogme til </w:t>
      </w:r>
      <w:commentRangeStart w:id="101"/>
      <w:r w:rsidR="00074FBA">
        <w:rPr>
          <w:rFonts w:ascii="Times New Roman" w:eastAsia="Times New Roman" w:hAnsi="Times New Roman" w:cs="Times New Roman"/>
          <w:sz w:val="24"/>
          <w:szCs w:val="24"/>
          <w:lang w:val="nb-NO"/>
        </w:rPr>
        <w:t>opplysningstiden</w:t>
      </w:r>
      <w:r w:rsidR="0034139D">
        <w:rPr>
          <w:rFonts w:ascii="Times New Roman" w:eastAsia="Times New Roman" w:hAnsi="Times New Roman" w:cs="Times New Roman"/>
          <w:sz w:val="24"/>
          <w:szCs w:val="24"/>
          <w:lang w:val="nb-NO"/>
        </w:rPr>
        <w:t xml:space="preserve"> og vitenskapens renessanse</w:t>
      </w:r>
      <w:commentRangeEnd w:id="101"/>
      <w:r w:rsidR="00D52CA5">
        <w:rPr>
          <w:rStyle w:val="Merknadsreferanse"/>
        </w:rPr>
        <w:commentReference w:id="101"/>
      </w:r>
      <w:r w:rsidR="0034139D">
        <w:rPr>
          <w:rFonts w:ascii="Times New Roman" w:eastAsia="Times New Roman" w:hAnsi="Times New Roman" w:cs="Times New Roman"/>
          <w:sz w:val="24"/>
          <w:szCs w:val="24"/>
          <w:lang w:val="nb-NO"/>
        </w:rPr>
        <w:t>. Fausts personlighet</w:t>
      </w:r>
      <w:r w:rsidR="000B6707">
        <w:rPr>
          <w:rFonts w:ascii="Times New Roman" w:eastAsia="Times New Roman" w:hAnsi="Times New Roman" w:cs="Times New Roman"/>
          <w:sz w:val="24"/>
          <w:szCs w:val="24"/>
          <w:lang w:val="nb-NO"/>
        </w:rPr>
        <w:t xml:space="preserve">, mannen vi møter i dyp krise </w:t>
      </w:r>
      <w:commentRangeStart w:id="102"/>
      <w:r w:rsidR="000B6707">
        <w:rPr>
          <w:rFonts w:ascii="Times New Roman" w:eastAsia="Times New Roman" w:hAnsi="Times New Roman" w:cs="Times New Roman"/>
          <w:sz w:val="24"/>
          <w:szCs w:val="24"/>
          <w:lang w:val="nb-NO"/>
        </w:rPr>
        <w:t>på kammeret</w:t>
      </w:r>
      <w:commentRangeEnd w:id="102"/>
      <w:r w:rsidR="002369C7">
        <w:rPr>
          <w:rStyle w:val="Merknadsreferanse"/>
        </w:rPr>
        <w:commentReference w:id="102"/>
      </w:r>
      <w:r w:rsidR="000B6707">
        <w:rPr>
          <w:rFonts w:ascii="Times New Roman" w:eastAsia="Times New Roman" w:hAnsi="Times New Roman" w:cs="Times New Roman"/>
          <w:sz w:val="24"/>
          <w:szCs w:val="24"/>
          <w:lang w:val="nb-NO"/>
        </w:rPr>
        <w:t xml:space="preserve"> sitt</w:t>
      </w:r>
      <w:r w:rsidR="0034139D">
        <w:rPr>
          <w:rFonts w:ascii="Times New Roman" w:eastAsia="Times New Roman" w:hAnsi="Times New Roman" w:cs="Times New Roman"/>
          <w:sz w:val="24"/>
          <w:szCs w:val="24"/>
          <w:lang w:val="nb-NO"/>
        </w:rPr>
        <w:t xml:space="preserve">, defineres av </w:t>
      </w:r>
      <w:commentRangeStart w:id="103"/>
      <w:r w:rsidR="0034139D">
        <w:rPr>
          <w:rFonts w:ascii="Times New Roman" w:eastAsia="Times New Roman" w:hAnsi="Times New Roman" w:cs="Times New Roman"/>
          <w:sz w:val="24"/>
          <w:szCs w:val="24"/>
          <w:lang w:val="nb-NO"/>
        </w:rPr>
        <w:t>hans sjel som skyr hverandre</w:t>
      </w:r>
      <w:commentRangeEnd w:id="103"/>
      <w:r w:rsidR="00DB21B4">
        <w:rPr>
          <w:rStyle w:val="Merknadsreferanse"/>
        </w:rPr>
        <w:commentReference w:id="103"/>
      </w:r>
      <w:r w:rsidR="0034139D">
        <w:rPr>
          <w:rFonts w:ascii="Times New Roman" w:eastAsia="Times New Roman" w:hAnsi="Times New Roman" w:cs="Times New Roman"/>
          <w:sz w:val="24"/>
          <w:szCs w:val="24"/>
          <w:lang w:val="nb-NO"/>
        </w:rPr>
        <w:t xml:space="preserve">. Den ene lever etter </w:t>
      </w:r>
      <w:commentRangeStart w:id="104"/>
      <w:r w:rsidR="0034139D">
        <w:rPr>
          <w:rFonts w:ascii="Times New Roman" w:eastAsia="Times New Roman" w:hAnsi="Times New Roman" w:cs="Times New Roman"/>
          <w:sz w:val="24"/>
          <w:szCs w:val="24"/>
          <w:lang w:val="nb-NO"/>
        </w:rPr>
        <w:t xml:space="preserve">opplysningens </w:t>
      </w:r>
      <w:commentRangeEnd w:id="104"/>
      <w:r w:rsidR="000F4965">
        <w:rPr>
          <w:rStyle w:val="Merknadsreferanse"/>
        </w:rPr>
        <w:commentReference w:id="104"/>
      </w:r>
      <w:r w:rsidR="0034139D">
        <w:rPr>
          <w:rFonts w:ascii="Times New Roman" w:eastAsia="Times New Roman" w:hAnsi="Times New Roman" w:cs="Times New Roman"/>
          <w:sz w:val="24"/>
          <w:szCs w:val="24"/>
          <w:lang w:val="nb-NO"/>
        </w:rPr>
        <w:t>bud</w:t>
      </w:r>
      <w:r w:rsidR="00CA4569">
        <w:rPr>
          <w:rFonts w:ascii="Times New Roman" w:eastAsia="Times New Roman" w:hAnsi="Times New Roman" w:cs="Times New Roman"/>
          <w:sz w:val="24"/>
          <w:szCs w:val="24"/>
          <w:lang w:val="nb-NO"/>
        </w:rPr>
        <w:t>,</w:t>
      </w:r>
      <w:r w:rsidR="0034139D">
        <w:rPr>
          <w:rFonts w:ascii="Times New Roman" w:eastAsia="Times New Roman" w:hAnsi="Times New Roman" w:cs="Times New Roman"/>
          <w:sz w:val="24"/>
          <w:szCs w:val="24"/>
          <w:lang w:val="nb-NO"/>
        </w:rPr>
        <w:t xml:space="preserve"> </w:t>
      </w:r>
      <w:r w:rsidR="000B6707">
        <w:rPr>
          <w:rFonts w:ascii="Times New Roman" w:eastAsia="Times New Roman" w:hAnsi="Times New Roman" w:cs="Times New Roman"/>
          <w:sz w:val="24"/>
          <w:szCs w:val="24"/>
          <w:lang w:val="nb-NO"/>
        </w:rPr>
        <w:t xml:space="preserve">der </w:t>
      </w:r>
      <w:r w:rsidR="00CA4569">
        <w:rPr>
          <w:rFonts w:ascii="Times New Roman" w:eastAsia="Times New Roman" w:hAnsi="Times New Roman" w:cs="Times New Roman"/>
          <w:sz w:val="24"/>
          <w:szCs w:val="24"/>
          <w:lang w:val="nb-NO"/>
        </w:rPr>
        <w:t xml:space="preserve">det </w:t>
      </w:r>
      <w:r w:rsidR="000B6707">
        <w:rPr>
          <w:rFonts w:ascii="Times New Roman" w:eastAsia="Times New Roman" w:hAnsi="Times New Roman" w:cs="Times New Roman"/>
          <w:sz w:val="24"/>
          <w:szCs w:val="24"/>
          <w:lang w:val="nb-NO"/>
        </w:rPr>
        <w:t xml:space="preserve">ikke </w:t>
      </w:r>
      <w:r w:rsidR="00CA4569">
        <w:rPr>
          <w:rFonts w:ascii="Times New Roman" w:eastAsia="Times New Roman" w:hAnsi="Times New Roman" w:cs="Times New Roman"/>
          <w:sz w:val="24"/>
          <w:szCs w:val="24"/>
          <w:lang w:val="nb-NO"/>
        </w:rPr>
        <w:t xml:space="preserve">finnes </w:t>
      </w:r>
      <w:r w:rsidR="000B6707">
        <w:rPr>
          <w:rFonts w:ascii="Times New Roman" w:eastAsia="Times New Roman" w:hAnsi="Times New Roman" w:cs="Times New Roman"/>
          <w:sz w:val="24"/>
          <w:szCs w:val="24"/>
          <w:lang w:val="nb-NO"/>
        </w:rPr>
        <w:t xml:space="preserve">en </w:t>
      </w:r>
      <w:r w:rsidR="00CA4569">
        <w:rPr>
          <w:rFonts w:ascii="Times New Roman" w:eastAsia="Times New Roman" w:hAnsi="Times New Roman" w:cs="Times New Roman"/>
          <w:sz w:val="24"/>
          <w:szCs w:val="24"/>
          <w:lang w:val="nb-NO"/>
        </w:rPr>
        <w:t>høyere virkelighet og kunnska</w:t>
      </w:r>
      <w:commentRangeStart w:id="105"/>
      <w:r w:rsidR="00CA4569">
        <w:rPr>
          <w:rFonts w:ascii="Times New Roman" w:eastAsia="Times New Roman" w:hAnsi="Times New Roman" w:cs="Times New Roman"/>
          <w:sz w:val="24"/>
          <w:szCs w:val="24"/>
          <w:lang w:val="nb-NO"/>
        </w:rPr>
        <w:t>p</w:t>
      </w:r>
      <w:commentRangeEnd w:id="105"/>
      <w:r w:rsidR="00265493">
        <w:rPr>
          <w:rStyle w:val="Merknadsreferanse"/>
        </w:rPr>
        <w:commentReference w:id="105"/>
      </w:r>
      <w:r w:rsidR="00CA4569">
        <w:rPr>
          <w:rFonts w:ascii="Times New Roman" w:eastAsia="Times New Roman" w:hAnsi="Times New Roman" w:cs="Times New Roman"/>
          <w:sz w:val="24"/>
          <w:szCs w:val="24"/>
          <w:lang w:val="nb-NO"/>
        </w:rPr>
        <w:t xml:space="preserve"> er det eneste som kan mette </w:t>
      </w:r>
      <w:commentRangeStart w:id="106"/>
      <w:r w:rsidR="00CA4569">
        <w:rPr>
          <w:rFonts w:ascii="Times New Roman" w:eastAsia="Times New Roman" w:hAnsi="Times New Roman" w:cs="Times New Roman"/>
          <w:sz w:val="24"/>
          <w:szCs w:val="24"/>
          <w:lang w:val="nb-NO"/>
        </w:rPr>
        <w:t xml:space="preserve">dine </w:t>
      </w:r>
      <w:commentRangeEnd w:id="106"/>
      <w:r w:rsidR="00265493">
        <w:rPr>
          <w:rStyle w:val="Merknadsreferanse"/>
        </w:rPr>
        <w:commentReference w:id="106"/>
      </w:r>
      <w:r w:rsidR="00CA4569">
        <w:rPr>
          <w:rFonts w:ascii="Times New Roman" w:eastAsia="Times New Roman" w:hAnsi="Times New Roman" w:cs="Times New Roman"/>
          <w:sz w:val="24"/>
          <w:szCs w:val="24"/>
          <w:lang w:val="nb-NO"/>
        </w:rPr>
        <w:t xml:space="preserve">jordlige </w:t>
      </w:r>
      <w:r w:rsidR="001D2C41">
        <w:rPr>
          <w:rFonts w:ascii="Times New Roman" w:eastAsia="Times New Roman" w:hAnsi="Times New Roman" w:cs="Times New Roman"/>
          <w:sz w:val="24"/>
          <w:szCs w:val="24"/>
          <w:lang w:val="nb-NO"/>
        </w:rPr>
        <w:t xml:space="preserve">lyster. Likevel er det en del av </w:t>
      </w:r>
      <w:commentRangeStart w:id="107"/>
      <w:r w:rsidR="001D2C41">
        <w:rPr>
          <w:rFonts w:ascii="Times New Roman" w:eastAsia="Times New Roman" w:hAnsi="Times New Roman" w:cs="Times New Roman"/>
          <w:sz w:val="24"/>
          <w:szCs w:val="24"/>
          <w:lang w:val="nb-NO"/>
        </w:rPr>
        <w:t>sjelen hans</w:t>
      </w:r>
      <w:commentRangeEnd w:id="107"/>
      <w:r w:rsidR="00265493">
        <w:rPr>
          <w:rStyle w:val="Merknadsreferanse"/>
        </w:rPr>
        <w:commentReference w:id="107"/>
      </w:r>
      <w:r w:rsidR="001D2C41">
        <w:rPr>
          <w:rFonts w:ascii="Times New Roman" w:eastAsia="Times New Roman" w:hAnsi="Times New Roman" w:cs="Times New Roman"/>
          <w:sz w:val="24"/>
          <w:szCs w:val="24"/>
          <w:lang w:val="nb-NO"/>
        </w:rPr>
        <w:t xml:space="preserve"> som holder tilbake. Den søker </w:t>
      </w:r>
      <w:r w:rsidR="002205EB">
        <w:rPr>
          <w:rFonts w:ascii="Times New Roman" w:eastAsia="Times New Roman" w:hAnsi="Times New Roman" w:cs="Times New Roman"/>
          <w:sz w:val="24"/>
          <w:szCs w:val="24"/>
          <w:lang w:val="nb-NO"/>
        </w:rPr>
        <w:t>en åndelig virkelighet</w:t>
      </w:r>
      <w:r w:rsidR="001D2C41">
        <w:rPr>
          <w:rFonts w:ascii="Times New Roman" w:eastAsia="Times New Roman" w:hAnsi="Times New Roman" w:cs="Times New Roman"/>
          <w:sz w:val="24"/>
          <w:szCs w:val="24"/>
          <w:lang w:val="nb-NO"/>
        </w:rPr>
        <w:t>.</w:t>
      </w:r>
      <w:r w:rsidR="000B6707">
        <w:rPr>
          <w:rFonts w:ascii="Times New Roman" w:eastAsia="Times New Roman" w:hAnsi="Times New Roman" w:cs="Times New Roman"/>
          <w:sz w:val="24"/>
          <w:szCs w:val="24"/>
          <w:lang w:val="nb-NO"/>
        </w:rPr>
        <w:t xml:space="preserve"> </w:t>
      </w:r>
      <w:r w:rsidR="000840E0">
        <w:rPr>
          <w:rFonts w:ascii="Times New Roman" w:eastAsia="Times New Roman" w:hAnsi="Times New Roman" w:cs="Times New Roman"/>
          <w:sz w:val="24"/>
          <w:szCs w:val="24"/>
          <w:lang w:val="nb-NO"/>
        </w:rPr>
        <w:t>Som han selv sier:</w:t>
      </w:r>
    </w:p>
    <w:p w14:paraId="37B18C8D" w14:textId="77777777" w:rsidR="003E2434" w:rsidRPr="003E2434" w:rsidRDefault="003E2434" w:rsidP="003E2434">
      <w:pPr>
        <w:pStyle w:val="Ingenmellomrom"/>
        <w:spacing w:line="360" w:lineRule="auto"/>
        <w:rPr>
          <w:rFonts w:ascii="Times New Roman" w:eastAsia="Times New Roman" w:hAnsi="Times New Roman" w:cs="Times New Roman"/>
          <w:sz w:val="24"/>
          <w:szCs w:val="24"/>
          <w:lang w:val="nb-NO"/>
        </w:rPr>
      </w:pPr>
    </w:p>
    <w:p w14:paraId="1DB3B62B" w14:textId="4F5B72A3" w:rsidR="000840E0" w:rsidRPr="0073263A" w:rsidRDefault="000840E0" w:rsidP="0073263A">
      <w:pPr>
        <w:pStyle w:val="Ingenmellomrom"/>
        <w:ind w:left="720"/>
        <w:rPr>
          <w:rFonts w:ascii="Times New Roman" w:hAnsi="Times New Roman" w:cs="Times New Roman"/>
        </w:rPr>
      </w:pPr>
      <w:r w:rsidRPr="0073263A">
        <w:rPr>
          <w:rFonts w:ascii="Times New Roman" w:hAnsi="Times New Roman" w:cs="Times New Roman"/>
        </w:rPr>
        <w:t>The other by main force lifts from the dust</w:t>
      </w:r>
    </w:p>
    <w:p w14:paraId="5F806994" w14:textId="0249B16F" w:rsidR="002205EB" w:rsidRPr="0073263A" w:rsidRDefault="000840E0" w:rsidP="0073263A">
      <w:pPr>
        <w:pStyle w:val="Ingenmellomrom"/>
        <w:ind w:left="720"/>
        <w:rPr>
          <w:rFonts w:ascii="Times New Roman" w:hAnsi="Times New Roman" w:cs="Times New Roman"/>
        </w:rPr>
      </w:pPr>
      <w:r w:rsidRPr="0073263A">
        <w:rPr>
          <w:rFonts w:ascii="Times New Roman" w:hAnsi="Times New Roman" w:cs="Times New Roman"/>
        </w:rPr>
        <w:t>Into the realms of the high ancestry</w:t>
      </w:r>
      <w:r w:rsidR="00EC380B" w:rsidRPr="0073263A">
        <w:rPr>
          <w:rFonts w:ascii="Times New Roman" w:hAnsi="Times New Roman" w:cs="Times New Roman"/>
        </w:rPr>
        <w:t xml:space="preserve"> </w:t>
      </w:r>
      <w:commentRangeStart w:id="108"/>
      <w:r w:rsidR="00EC380B" w:rsidRPr="0073263A">
        <w:rPr>
          <w:rFonts w:ascii="Times New Roman" w:hAnsi="Times New Roman" w:cs="Times New Roman"/>
        </w:rPr>
        <w:t>(Goethe</w:t>
      </w:r>
      <w:r w:rsidR="00BC0B03" w:rsidRPr="0073263A">
        <w:rPr>
          <w:rFonts w:ascii="Times New Roman" w:hAnsi="Times New Roman" w:cs="Times New Roman"/>
        </w:rPr>
        <w:t xml:space="preserve">, 39, </w:t>
      </w:r>
      <w:r w:rsidR="000D2969" w:rsidRPr="0073263A">
        <w:rPr>
          <w:rFonts w:ascii="Times New Roman" w:hAnsi="Times New Roman" w:cs="Times New Roman"/>
        </w:rPr>
        <w:t>1808.)</w:t>
      </w:r>
      <w:commentRangeEnd w:id="108"/>
      <w:r w:rsidR="0073263A" w:rsidRPr="0073263A">
        <w:rPr>
          <w:rStyle w:val="Merknadsreferanse"/>
          <w:rFonts w:ascii="Times New Roman" w:hAnsi="Times New Roman" w:cs="Times New Roman"/>
          <w:sz w:val="22"/>
          <w:szCs w:val="22"/>
        </w:rPr>
        <w:commentReference w:id="108"/>
      </w:r>
    </w:p>
    <w:p w14:paraId="19866352" w14:textId="77777777" w:rsidR="003E2434" w:rsidRPr="003E2434" w:rsidRDefault="003E2434" w:rsidP="003E2434">
      <w:pPr>
        <w:pStyle w:val="Ingenmellomrom"/>
      </w:pPr>
    </w:p>
    <w:p w14:paraId="52EEE8CB" w14:textId="1301BC9B" w:rsidR="001F56DD" w:rsidRDefault="001D2C41" w:rsidP="322B996A">
      <w:pPr>
        <w:spacing w:line="360" w:lineRule="auto"/>
        <w:rPr>
          <w:rFonts w:ascii="Times New Roman" w:eastAsia="Times New Roman" w:hAnsi="Times New Roman" w:cs="Times New Roman"/>
          <w:sz w:val="24"/>
          <w:szCs w:val="24"/>
          <w:lang w:val="nb-NO"/>
        </w:rPr>
      </w:pPr>
      <w:r w:rsidRPr="322B996A">
        <w:rPr>
          <w:rFonts w:ascii="Times New Roman" w:eastAsia="Times New Roman" w:hAnsi="Times New Roman" w:cs="Times New Roman"/>
          <w:sz w:val="24"/>
          <w:szCs w:val="24"/>
          <w:lang w:val="nb-NO"/>
        </w:rPr>
        <w:t xml:space="preserve">Hans liv reddes av </w:t>
      </w:r>
      <w:commentRangeStart w:id="109"/>
      <w:r w:rsidR="002C24AE" w:rsidRPr="322B996A">
        <w:rPr>
          <w:rFonts w:ascii="Times New Roman" w:eastAsia="Times New Roman" w:hAnsi="Times New Roman" w:cs="Times New Roman"/>
          <w:sz w:val="24"/>
          <w:szCs w:val="24"/>
          <w:lang w:val="nb-NO"/>
        </w:rPr>
        <w:t xml:space="preserve">englekoret som synger inn </w:t>
      </w:r>
      <w:r w:rsidR="002D47EB" w:rsidRPr="322B996A">
        <w:rPr>
          <w:rFonts w:ascii="Times New Roman" w:eastAsia="Times New Roman" w:hAnsi="Times New Roman" w:cs="Times New Roman"/>
          <w:sz w:val="24"/>
          <w:szCs w:val="24"/>
          <w:lang w:val="nb-NO"/>
        </w:rPr>
        <w:t>påske</w:t>
      </w:r>
      <w:commentRangeEnd w:id="109"/>
      <w:r w:rsidR="0024032E">
        <w:rPr>
          <w:rStyle w:val="Merknadsreferanse"/>
        </w:rPr>
        <w:commentReference w:id="109"/>
      </w:r>
      <w:r w:rsidR="002D47EB" w:rsidRPr="322B996A">
        <w:rPr>
          <w:rFonts w:ascii="Times New Roman" w:eastAsia="Times New Roman" w:hAnsi="Times New Roman" w:cs="Times New Roman"/>
          <w:sz w:val="24"/>
          <w:szCs w:val="24"/>
          <w:lang w:val="nb-NO"/>
        </w:rPr>
        <w:t>,</w:t>
      </w:r>
      <w:r w:rsidR="00085FEF" w:rsidRPr="322B996A">
        <w:rPr>
          <w:rFonts w:ascii="Times New Roman" w:eastAsia="Times New Roman" w:hAnsi="Times New Roman" w:cs="Times New Roman"/>
          <w:sz w:val="24"/>
          <w:szCs w:val="24"/>
          <w:lang w:val="nb-NO"/>
        </w:rPr>
        <w:t xml:space="preserve"> men </w:t>
      </w:r>
      <w:commentRangeStart w:id="110"/>
      <w:r w:rsidR="00085FEF" w:rsidRPr="322B996A">
        <w:rPr>
          <w:rFonts w:ascii="Times New Roman" w:eastAsia="Times New Roman" w:hAnsi="Times New Roman" w:cs="Times New Roman"/>
          <w:sz w:val="24"/>
          <w:szCs w:val="24"/>
          <w:lang w:val="nb-NO"/>
        </w:rPr>
        <w:t xml:space="preserve">gjør </w:t>
      </w:r>
      <w:commentRangeEnd w:id="110"/>
      <w:r w:rsidR="0024032E">
        <w:rPr>
          <w:rStyle w:val="Merknadsreferanse"/>
        </w:rPr>
        <w:commentReference w:id="110"/>
      </w:r>
      <w:r w:rsidR="00085FEF" w:rsidRPr="322B996A">
        <w:rPr>
          <w:rFonts w:ascii="Times New Roman" w:eastAsia="Times New Roman" w:hAnsi="Times New Roman" w:cs="Times New Roman"/>
          <w:sz w:val="24"/>
          <w:szCs w:val="24"/>
          <w:lang w:val="nb-NO"/>
        </w:rPr>
        <w:t>feilen ved å påkalle den jordlige ånden og kan med dette sies å ha utsatt seg selv for sine lidelser senere i boken</w:t>
      </w:r>
      <w:r w:rsidR="00AE0BE3" w:rsidRPr="322B996A">
        <w:rPr>
          <w:rFonts w:ascii="Times New Roman" w:eastAsia="Times New Roman" w:hAnsi="Times New Roman" w:cs="Times New Roman"/>
          <w:sz w:val="24"/>
          <w:szCs w:val="24"/>
          <w:lang w:val="nb-NO"/>
        </w:rPr>
        <w:t xml:space="preserve">, siden </w:t>
      </w:r>
      <w:r w:rsidR="002B1CB4" w:rsidRPr="322B996A">
        <w:rPr>
          <w:rFonts w:ascii="Times New Roman" w:eastAsia="Times New Roman" w:hAnsi="Times New Roman" w:cs="Times New Roman"/>
          <w:sz w:val="24"/>
          <w:szCs w:val="24"/>
          <w:lang w:val="nb-NO"/>
        </w:rPr>
        <w:t>denne handlingen kan ha brakt Mefistofeles frem, selv om Faust ikke vet om veddemålet fra forutgående kapittel</w:t>
      </w:r>
      <w:commentRangeStart w:id="111"/>
      <w:r w:rsidR="002B1CB4" w:rsidRPr="322B996A">
        <w:rPr>
          <w:rFonts w:ascii="Times New Roman" w:eastAsia="Times New Roman" w:hAnsi="Times New Roman" w:cs="Times New Roman"/>
          <w:sz w:val="24"/>
          <w:szCs w:val="24"/>
          <w:lang w:val="nb-NO"/>
        </w:rPr>
        <w:t>.</w:t>
      </w:r>
      <w:commentRangeEnd w:id="111"/>
      <w:r w:rsidR="0024032E">
        <w:rPr>
          <w:rStyle w:val="Merknadsreferanse"/>
        </w:rPr>
        <w:commentReference w:id="111"/>
      </w:r>
      <w:r w:rsidR="002B1CB4" w:rsidRPr="322B996A">
        <w:rPr>
          <w:rFonts w:ascii="Times New Roman" w:eastAsia="Times New Roman" w:hAnsi="Times New Roman" w:cs="Times New Roman"/>
          <w:sz w:val="24"/>
          <w:szCs w:val="24"/>
          <w:lang w:val="nb-NO"/>
        </w:rPr>
        <w:t xml:space="preserve"> </w:t>
      </w:r>
      <w:r w:rsidR="006D043B" w:rsidRPr="322B996A">
        <w:rPr>
          <w:rFonts w:ascii="Times New Roman" w:eastAsia="Times New Roman" w:hAnsi="Times New Roman" w:cs="Times New Roman"/>
          <w:sz w:val="24"/>
          <w:szCs w:val="24"/>
          <w:lang w:val="nb-NO"/>
        </w:rPr>
        <w:t>Det er en poetisk ironi med det hele. Istedenfor å se at det var englekoret som stoppet han fra sitt selvmord fortsetter Faust å torturere sin sjel videre</w:t>
      </w:r>
      <w:r w:rsidR="5DB48502" w:rsidRPr="322B996A">
        <w:rPr>
          <w:rFonts w:ascii="Times New Roman" w:eastAsia="Times New Roman" w:hAnsi="Times New Roman" w:cs="Times New Roman"/>
          <w:sz w:val="24"/>
          <w:szCs w:val="24"/>
          <w:lang w:val="nb-NO"/>
        </w:rPr>
        <w:t xml:space="preserve"> med </w:t>
      </w:r>
      <w:commentRangeStart w:id="112"/>
      <w:r w:rsidR="5DB48502" w:rsidRPr="322B996A">
        <w:rPr>
          <w:rFonts w:ascii="Times New Roman" w:eastAsia="Times New Roman" w:hAnsi="Times New Roman" w:cs="Times New Roman"/>
          <w:sz w:val="24"/>
          <w:szCs w:val="24"/>
          <w:lang w:val="nb-NO"/>
        </w:rPr>
        <w:t>sine jordlige</w:t>
      </w:r>
      <w:commentRangeEnd w:id="112"/>
      <w:r w:rsidR="00B817BF">
        <w:rPr>
          <w:rStyle w:val="Merknadsreferanse"/>
        </w:rPr>
        <w:commentReference w:id="112"/>
      </w:r>
      <w:r w:rsidR="5DB48502" w:rsidRPr="322B996A">
        <w:rPr>
          <w:rFonts w:ascii="Times New Roman" w:eastAsia="Times New Roman" w:hAnsi="Times New Roman" w:cs="Times New Roman"/>
          <w:sz w:val="24"/>
          <w:szCs w:val="24"/>
          <w:lang w:val="nb-NO"/>
        </w:rPr>
        <w:t xml:space="preserve"> lyster</w:t>
      </w:r>
      <w:commentRangeStart w:id="113"/>
      <w:r w:rsidR="5DB48502" w:rsidRPr="322B996A">
        <w:rPr>
          <w:rFonts w:ascii="Times New Roman" w:eastAsia="Times New Roman" w:hAnsi="Times New Roman" w:cs="Times New Roman"/>
          <w:sz w:val="24"/>
          <w:szCs w:val="24"/>
          <w:lang w:val="nb-NO"/>
        </w:rPr>
        <w:t>.</w:t>
      </w:r>
      <w:commentRangeEnd w:id="113"/>
      <w:r w:rsidR="0068128D">
        <w:rPr>
          <w:rStyle w:val="Merknadsreferanse"/>
        </w:rPr>
        <w:commentReference w:id="113"/>
      </w:r>
      <w:r w:rsidR="5DB48502" w:rsidRPr="322B996A">
        <w:rPr>
          <w:rFonts w:ascii="Times New Roman" w:eastAsia="Times New Roman" w:hAnsi="Times New Roman" w:cs="Times New Roman"/>
          <w:sz w:val="24"/>
          <w:szCs w:val="24"/>
          <w:lang w:val="nb-NO"/>
        </w:rPr>
        <w:t xml:space="preserve"> </w:t>
      </w:r>
    </w:p>
    <w:p w14:paraId="13152A4E" w14:textId="349EF80E" w:rsidR="001F56DD" w:rsidRDefault="001F56DD" w:rsidP="00560D92">
      <w:pPr>
        <w:spacing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For å konkludere: Faust</w:t>
      </w:r>
      <w:r w:rsidR="25910748" w:rsidRPr="10B35A47">
        <w:rPr>
          <w:rFonts w:ascii="Times New Roman" w:eastAsia="Times New Roman" w:hAnsi="Times New Roman" w:cs="Times New Roman"/>
          <w:sz w:val="24"/>
          <w:szCs w:val="24"/>
          <w:lang w:val="nb-NO"/>
        </w:rPr>
        <w:t xml:space="preserve"> kan</w:t>
      </w:r>
      <w:r>
        <w:rPr>
          <w:rFonts w:ascii="Times New Roman" w:eastAsia="Times New Roman" w:hAnsi="Times New Roman" w:cs="Times New Roman"/>
          <w:sz w:val="24"/>
          <w:szCs w:val="24"/>
          <w:lang w:val="nb-NO"/>
        </w:rPr>
        <w:t xml:space="preserve"> </w:t>
      </w:r>
      <w:r w:rsidR="006A5942" w:rsidRPr="2EB91A4E">
        <w:rPr>
          <w:rFonts w:ascii="Times New Roman" w:eastAsia="Times New Roman" w:hAnsi="Times New Roman" w:cs="Times New Roman"/>
          <w:sz w:val="24"/>
          <w:szCs w:val="24"/>
          <w:lang w:val="nb-NO"/>
        </w:rPr>
        <w:t>fungere</w:t>
      </w:r>
      <w:r w:rsidR="006A5942">
        <w:rPr>
          <w:rFonts w:ascii="Times New Roman" w:eastAsia="Times New Roman" w:hAnsi="Times New Roman" w:cs="Times New Roman"/>
          <w:sz w:val="24"/>
          <w:szCs w:val="24"/>
          <w:lang w:val="nb-NO"/>
        </w:rPr>
        <w:t xml:space="preserve"> som en slags</w:t>
      </w:r>
      <w:r>
        <w:rPr>
          <w:rFonts w:ascii="Times New Roman" w:eastAsia="Times New Roman" w:hAnsi="Times New Roman" w:cs="Times New Roman"/>
          <w:sz w:val="24"/>
          <w:szCs w:val="24"/>
          <w:lang w:val="nb-NO"/>
        </w:rPr>
        <w:t xml:space="preserve"> </w:t>
      </w:r>
      <w:r w:rsidR="006A5942">
        <w:rPr>
          <w:rFonts w:ascii="Times New Roman" w:eastAsia="Times New Roman" w:hAnsi="Times New Roman" w:cs="Times New Roman"/>
          <w:sz w:val="24"/>
          <w:szCs w:val="24"/>
          <w:lang w:val="nb-NO"/>
        </w:rPr>
        <w:t>stedfortred</w:t>
      </w:r>
      <w:r w:rsidR="00751508">
        <w:rPr>
          <w:rFonts w:ascii="Times New Roman" w:eastAsia="Times New Roman" w:hAnsi="Times New Roman" w:cs="Times New Roman"/>
          <w:sz w:val="24"/>
          <w:szCs w:val="24"/>
          <w:lang w:val="nb-NO"/>
        </w:rPr>
        <w:t>er</w:t>
      </w:r>
      <w:r w:rsidR="006A5942">
        <w:rPr>
          <w:rFonts w:ascii="Times New Roman" w:eastAsia="Times New Roman" w:hAnsi="Times New Roman" w:cs="Times New Roman"/>
          <w:sz w:val="24"/>
          <w:szCs w:val="24"/>
          <w:lang w:val="nb-NO"/>
        </w:rPr>
        <w:t xml:space="preserve"> for den vestlige identitets oppløsning</w:t>
      </w:r>
      <w:r w:rsidR="00751508">
        <w:rPr>
          <w:rFonts w:ascii="Times New Roman" w:eastAsia="Times New Roman" w:hAnsi="Times New Roman" w:cs="Times New Roman"/>
          <w:sz w:val="24"/>
          <w:szCs w:val="24"/>
          <w:lang w:val="nb-NO"/>
        </w:rPr>
        <w:t xml:space="preserve"> i møtet med en ny tidsalder. </w:t>
      </w:r>
      <w:commentRangeStart w:id="114"/>
      <w:r w:rsidR="00751508">
        <w:rPr>
          <w:rFonts w:ascii="Times New Roman" w:eastAsia="Times New Roman" w:hAnsi="Times New Roman" w:cs="Times New Roman"/>
          <w:sz w:val="24"/>
          <w:szCs w:val="24"/>
          <w:lang w:val="nb-NO"/>
        </w:rPr>
        <w:t xml:space="preserve">Hans </w:t>
      </w:r>
      <w:commentRangeEnd w:id="114"/>
      <w:r w:rsidR="00840A6D">
        <w:rPr>
          <w:rStyle w:val="Merknadsreferanse"/>
        </w:rPr>
        <w:commentReference w:id="114"/>
      </w:r>
      <w:r w:rsidR="00751508">
        <w:rPr>
          <w:rFonts w:ascii="Times New Roman" w:eastAsia="Times New Roman" w:hAnsi="Times New Roman" w:cs="Times New Roman"/>
          <w:sz w:val="24"/>
          <w:szCs w:val="24"/>
          <w:lang w:val="nb-NO"/>
        </w:rPr>
        <w:t xml:space="preserve">kunnskapstørst </w:t>
      </w:r>
      <w:commentRangeStart w:id="115"/>
      <w:r w:rsidR="00751508">
        <w:rPr>
          <w:rFonts w:ascii="Times New Roman" w:eastAsia="Times New Roman" w:hAnsi="Times New Roman" w:cs="Times New Roman"/>
          <w:sz w:val="24"/>
          <w:szCs w:val="24"/>
          <w:lang w:val="nb-NO"/>
        </w:rPr>
        <w:t xml:space="preserve">har </w:t>
      </w:r>
      <w:commentRangeEnd w:id="115"/>
      <w:r w:rsidR="003E24BF">
        <w:rPr>
          <w:rStyle w:val="Merknadsreferanse"/>
        </w:rPr>
        <w:commentReference w:id="115"/>
      </w:r>
      <w:r w:rsidR="00751508">
        <w:rPr>
          <w:rFonts w:ascii="Times New Roman" w:eastAsia="Times New Roman" w:hAnsi="Times New Roman" w:cs="Times New Roman"/>
          <w:sz w:val="24"/>
          <w:szCs w:val="24"/>
          <w:lang w:val="nb-NO"/>
        </w:rPr>
        <w:t>fjernet hans tro og gitt han materielle verdier</w:t>
      </w:r>
      <w:r w:rsidR="00433849">
        <w:rPr>
          <w:rFonts w:ascii="Times New Roman" w:eastAsia="Times New Roman" w:hAnsi="Times New Roman" w:cs="Times New Roman"/>
          <w:sz w:val="24"/>
          <w:szCs w:val="24"/>
          <w:lang w:val="nb-NO"/>
        </w:rPr>
        <w:t xml:space="preserve"> som han selv anser som uten nytt</w:t>
      </w:r>
      <w:r w:rsidR="00AC288D">
        <w:rPr>
          <w:rFonts w:ascii="Times New Roman" w:eastAsia="Times New Roman" w:hAnsi="Times New Roman" w:cs="Times New Roman"/>
          <w:sz w:val="24"/>
          <w:szCs w:val="24"/>
          <w:lang w:val="nb-NO"/>
        </w:rPr>
        <w:t>e</w:t>
      </w:r>
      <w:r w:rsidR="00433849">
        <w:rPr>
          <w:rFonts w:ascii="Times New Roman" w:eastAsia="Times New Roman" w:hAnsi="Times New Roman" w:cs="Times New Roman"/>
          <w:sz w:val="24"/>
          <w:szCs w:val="24"/>
          <w:lang w:val="nb-NO"/>
        </w:rPr>
        <w:t xml:space="preserve">, siden hans sjel fortsatt søker forståelse </w:t>
      </w:r>
      <w:commentRangeStart w:id="116"/>
      <w:r w:rsidR="00433849">
        <w:rPr>
          <w:rFonts w:ascii="Times New Roman" w:eastAsia="Times New Roman" w:hAnsi="Times New Roman" w:cs="Times New Roman"/>
          <w:sz w:val="24"/>
          <w:szCs w:val="24"/>
          <w:lang w:val="nb-NO"/>
        </w:rPr>
        <w:t xml:space="preserve">for </w:t>
      </w:r>
      <w:commentRangeEnd w:id="116"/>
      <w:r w:rsidR="00F946A2">
        <w:rPr>
          <w:rStyle w:val="Merknadsreferanse"/>
        </w:rPr>
        <w:commentReference w:id="116"/>
      </w:r>
      <w:r w:rsidR="00433849">
        <w:rPr>
          <w:rFonts w:ascii="Times New Roman" w:eastAsia="Times New Roman" w:hAnsi="Times New Roman" w:cs="Times New Roman"/>
          <w:sz w:val="24"/>
          <w:szCs w:val="24"/>
          <w:lang w:val="nb-NO"/>
        </w:rPr>
        <w:t xml:space="preserve">en høyere virkelighet. </w:t>
      </w:r>
      <w:r w:rsidR="00AC288D">
        <w:rPr>
          <w:rFonts w:ascii="Times New Roman" w:eastAsia="Times New Roman" w:hAnsi="Times New Roman" w:cs="Times New Roman"/>
          <w:sz w:val="24"/>
          <w:szCs w:val="24"/>
          <w:lang w:val="nb-NO"/>
        </w:rPr>
        <w:t xml:space="preserve">Dette fører han inn i et veddemål med </w:t>
      </w:r>
      <w:commentRangeStart w:id="117"/>
      <w:r w:rsidR="005E7671">
        <w:rPr>
          <w:rFonts w:ascii="Times New Roman" w:eastAsia="Times New Roman" w:hAnsi="Times New Roman" w:cs="Times New Roman"/>
          <w:sz w:val="24"/>
          <w:szCs w:val="24"/>
          <w:lang w:val="nb-NO"/>
        </w:rPr>
        <w:t xml:space="preserve">de </w:t>
      </w:r>
      <w:commentRangeEnd w:id="117"/>
      <w:r w:rsidR="004262DC">
        <w:rPr>
          <w:rStyle w:val="Merknadsreferanse"/>
        </w:rPr>
        <w:commentReference w:id="117"/>
      </w:r>
      <w:r w:rsidR="005E7671">
        <w:rPr>
          <w:rFonts w:ascii="Times New Roman" w:eastAsia="Times New Roman" w:hAnsi="Times New Roman" w:cs="Times New Roman"/>
          <w:sz w:val="24"/>
          <w:szCs w:val="24"/>
          <w:lang w:val="nb-NO"/>
        </w:rPr>
        <w:t>jordlige krefters representant, Mefistofeles</w:t>
      </w:r>
      <w:r w:rsidR="00B217A6">
        <w:rPr>
          <w:rFonts w:ascii="Times New Roman" w:eastAsia="Times New Roman" w:hAnsi="Times New Roman" w:cs="Times New Roman"/>
          <w:sz w:val="24"/>
          <w:szCs w:val="24"/>
          <w:lang w:val="nb-NO"/>
        </w:rPr>
        <w:t xml:space="preserve">, som gir Faust </w:t>
      </w:r>
      <w:r w:rsidR="00E31BB6">
        <w:rPr>
          <w:rFonts w:ascii="Times New Roman" w:eastAsia="Times New Roman" w:hAnsi="Times New Roman" w:cs="Times New Roman"/>
          <w:sz w:val="24"/>
          <w:szCs w:val="24"/>
          <w:lang w:val="nb-NO"/>
        </w:rPr>
        <w:t xml:space="preserve">uendelige </w:t>
      </w:r>
      <w:r w:rsidR="001730A8">
        <w:rPr>
          <w:rFonts w:ascii="Times New Roman" w:eastAsia="Times New Roman" w:hAnsi="Times New Roman" w:cs="Times New Roman"/>
          <w:sz w:val="24"/>
          <w:szCs w:val="24"/>
          <w:lang w:val="nb-NO"/>
        </w:rPr>
        <w:t>muligheter,</w:t>
      </w:r>
      <w:r w:rsidR="00E31BB6">
        <w:rPr>
          <w:rFonts w:ascii="Times New Roman" w:eastAsia="Times New Roman" w:hAnsi="Times New Roman" w:cs="Times New Roman"/>
          <w:sz w:val="24"/>
          <w:szCs w:val="24"/>
          <w:lang w:val="nb-NO"/>
        </w:rPr>
        <w:t xml:space="preserve"> men også forderver han. </w:t>
      </w:r>
      <w:r w:rsidR="001730A8">
        <w:rPr>
          <w:rFonts w:ascii="Times New Roman" w:eastAsia="Times New Roman" w:hAnsi="Times New Roman" w:cs="Times New Roman"/>
          <w:sz w:val="24"/>
          <w:szCs w:val="24"/>
          <w:lang w:val="nb-NO"/>
        </w:rPr>
        <w:t>På mange</w:t>
      </w:r>
      <w:r w:rsidR="00E31BB6">
        <w:rPr>
          <w:rFonts w:ascii="Times New Roman" w:eastAsia="Times New Roman" w:hAnsi="Times New Roman" w:cs="Times New Roman"/>
          <w:sz w:val="24"/>
          <w:szCs w:val="24"/>
          <w:lang w:val="nb-NO"/>
        </w:rPr>
        <w:t xml:space="preserve"> </w:t>
      </w:r>
      <w:r w:rsidR="001730A8">
        <w:rPr>
          <w:rFonts w:ascii="Times New Roman" w:eastAsia="Times New Roman" w:hAnsi="Times New Roman" w:cs="Times New Roman"/>
          <w:sz w:val="24"/>
          <w:szCs w:val="24"/>
          <w:lang w:val="nb-NO"/>
        </w:rPr>
        <w:t xml:space="preserve">måter er </w:t>
      </w:r>
      <w:r w:rsidR="001730A8">
        <w:rPr>
          <w:rFonts w:ascii="Times New Roman" w:eastAsia="Times New Roman" w:hAnsi="Times New Roman" w:cs="Times New Roman"/>
          <w:sz w:val="24"/>
          <w:szCs w:val="24"/>
          <w:lang w:val="nb-NO"/>
        </w:rPr>
        <w:lastRenderedPageBreak/>
        <w:t xml:space="preserve">dette representativt for mennesket i det som var Goethes tid. </w:t>
      </w:r>
      <w:r w:rsidR="00713D18">
        <w:rPr>
          <w:rFonts w:ascii="Times New Roman" w:eastAsia="Times New Roman" w:hAnsi="Times New Roman" w:cs="Times New Roman"/>
          <w:sz w:val="24"/>
          <w:szCs w:val="24"/>
          <w:lang w:val="nb-NO"/>
        </w:rPr>
        <w:t xml:space="preserve">Den </w:t>
      </w:r>
      <w:r w:rsidR="002C6F7D">
        <w:rPr>
          <w:rFonts w:ascii="Times New Roman" w:eastAsia="Times New Roman" w:hAnsi="Times New Roman" w:cs="Times New Roman"/>
          <w:sz w:val="24"/>
          <w:szCs w:val="24"/>
          <w:lang w:val="nb-NO"/>
        </w:rPr>
        <w:t>«</w:t>
      </w:r>
      <w:r w:rsidR="00713D18">
        <w:rPr>
          <w:rFonts w:ascii="Times New Roman" w:eastAsia="Times New Roman" w:hAnsi="Times New Roman" w:cs="Times New Roman"/>
          <w:sz w:val="24"/>
          <w:szCs w:val="24"/>
          <w:lang w:val="nb-NO"/>
        </w:rPr>
        <w:t>jordlige herre</w:t>
      </w:r>
      <w:r w:rsidR="002C6F7D">
        <w:rPr>
          <w:rFonts w:ascii="Times New Roman" w:eastAsia="Times New Roman" w:hAnsi="Times New Roman" w:cs="Times New Roman"/>
          <w:sz w:val="24"/>
          <w:szCs w:val="24"/>
          <w:lang w:val="nb-NO"/>
        </w:rPr>
        <w:t>»</w:t>
      </w:r>
      <w:r w:rsidR="00713D18">
        <w:rPr>
          <w:rFonts w:ascii="Times New Roman" w:eastAsia="Times New Roman" w:hAnsi="Times New Roman" w:cs="Times New Roman"/>
          <w:sz w:val="24"/>
          <w:szCs w:val="24"/>
          <w:lang w:val="nb-NO"/>
        </w:rPr>
        <w:t xml:space="preserve"> av kunnskap og nyvinning</w:t>
      </w:r>
      <w:r w:rsidR="006054E2">
        <w:rPr>
          <w:rFonts w:ascii="Times New Roman" w:eastAsia="Times New Roman" w:hAnsi="Times New Roman" w:cs="Times New Roman"/>
          <w:sz w:val="24"/>
          <w:szCs w:val="24"/>
          <w:lang w:val="nb-NO"/>
        </w:rPr>
        <w:t xml:space="preserve"> ga verden e</w:t>
      </w:r>
      <w:r w:rsidR="001730A8">
        <w:rPr>
          <w:rFonts w:ascii="Times New Roman" w:eastAsia="Times New Roman" w:hAnsi="Times New Roman" w:cs="Times New Roman"/>
          <w:sz w:val="24"/>
          <w:szCs w:val="24"/>
          <w:lang w:val="nb-NO"/>
        </w:rPr>
        <w:t xml:space="preserve">t nytt arsenal </w:t>
      </w:r>
      <w:r w:rsidR="002B0517">
        <w:rPr>
          <w:rFonts w:ascii="Times New Roman" w:eastAsia="Times New Roman" w:hAnsi="Times New Roman" w:cs="Times New Roman"/>
          <w:sz w:val="24"/>
          <w:szCs w:val="24"/>
          <w:lang w:val="nb-NO"/>
        </w:rPr>
        <w:t xml:space="preserve">av maskinerier og en industriell utvikling </w:t>
      </w:r>
      <w:r w:rsidR="009167A4">
        <w:rPr>
          <w:rFonts w:ascii="Times New Roman" w:eastAsia="Times New Roman" w:hAnsi="Times New Roman" w:cs="Times New Roman"/>
          <w:sz w:val="24"/>
          <w:szCs w:val="24"/>
          <w:lang w:val="nb-NO"/>
        </w:rPr>
        <w:t xml:space="preserve">med sin bakgrunn i teknologiske </w:t>
      </w:r>
      <w:r w:rsidR="00B52B38">
        <w:rPr>
          <w:rFonts w:ascii="Times New Roman" w:eastAsia="Times New Roman" w:hAnsi="Times New Roman" w:cs="Times New Roman"/>
          <w:sz w:val="24"/>
          <w:szCs w:val="24"/>
          <w:lang w:val="nb-NO"/>
        </w:rPr>
        <w:t>fremskritt</w:t>
      </w:r>
      <w:r w:rsidR="00993BE6">
        <w:rPr>
          <w:rFonts w:ascii="Times New Roman" w:eastAsia="Times New Roman" w:hAnsi="Times New Roman" w:cs="Times New Roman"/>
          <w:sz w:val="24"/>
          <w:szCs w:val="24"/>
          <w:lang w:val="nb-NO"/>
        </w:rPr>
        <w:t>, noe som</w:t>
      </w:r>
      <w:r w:rsidR="009167A4">
        <w:rPr>
          <w:rFonts w:ascii="Times New Roman" w:eastAsia="Times New Roman" w:hAnsi="Times New Roman" w:cs="Times New Roman"/>
          <w:sz w:val="24"/>
          <w:szCs w:val="24"/>
          <w:lang w:val="nb-NO"/>
        </w:rPr>
        <w:t xml:space="preserve"> s</w:t>
      </w:r>
      <w:r w:rsidR="002C6F7D">
        <w:rPr>
          <w:rFonts w:ascii="Times New Roman" w:eastAsia="Times New Roman" w:hAnsi="Times New Roman" w:cs="Times New Roman"/>
          <w:sz w:val="24"/>
          <w:szCs w:val="24"/>
          <w:lang w:val="nb-NO"/>
        </w:rPr>
        <w:t>endte</w:t>
      </w:r>
      <w:r w:rsidR="009167A4">
        <w:rPr>
          <w:rFonts w:ascii="Times New Roman" w:eastAsia="Times New Roman" w:hAnsi="Times New Roman" w:cs="Times New Roman"/>
          <w:sz w:val="24"/>
          <w:szCs w:val="24"/>
          <w:lang w:val="nb-NO"/>
        </w:rPr>
        <w:t xml:space="preserve"> </w:t>
      </w:r>
      <w:commentRangeStart w:id="118"/>
      <w:r w:rsidR="00B52B38">
        <w:rPr>
          <w:rFonts w:ascii="Times New Roman" w:eastAsia="Times New Roman" w:hAnsi="Times New Roman" w:cs="Times New Roman"/>
          <w:sz w:val="24"/>
          <w:szCs w:val="24"/>
          <w:lang w:val="nb-NO"/>
        </w:rPr>
        <w:t xml:space="preserve">vesten </w:t>
      </w:r>
      <w:commentRangeEnd w:id="118"/>
      <w:r w:rsidR="004B2251">
        <w:rPr>
          <w:rStyle w:val="Merknadsreferanse"/>
        </w:rPr>
        <w:commentReference w:id="118"/>
      </w:r>
      <w:r w:rsidR="00B52B38">
        <w:rPr>
          <w:rFonts w:ascii="Times New Roman" w:eastAsia="Times New Roman" w:hAnsi="Times New Roman" w:cs="Times New Roman"/>
          <w:sz w:val="24"/>
          <w:szCs w:val="24"/>
          <w:lang w:val="nb-NO"/>
        </w:rPr>
        <w:t xml:space="preserve">inn i en ny tidsalder hvor </w:t>
      </w:r>
      <w:r w:rsidR="00DB526B">
        <w:rPr>
          <w:rFonts w:ascii="Times New Roman" w:eastAsia="Times New Roman" w:hAnsi="Times New Roman" w:cs="Times New Roman"/>
          <w:sz w:val="24"/>
          <w:szCs w:val="24"/>
          <w:lang w:val="nb-NO"/>
        </w:rPr>
        <w:t>jorden ble mindre mystisk- men</w:t>
      </w:r>
      <w:r w:rsidR="00332859">
        <w:rPr>
          <w:rFonts w:ascii="Times New Roman" w:eastAsia="Times New Roman" w:hAnsi="Times New Roman" w:cs="Times New Roman"/>
          <w:sz w:val="24"/>
          <w:szCs w:val="24"/>
          <w:lang w:val="nb-NO"/>
        </w:rPr>
        <w:t xml:space="preserve"> </w:t>
      </w:r>
      <w:r w:rsidR="00DB526B">
        <w:rPr>
          <w:rFonts w:ascii="Times New Roman" w:eastAsia="Times New Roman" w:hAnsi="Times New Roman" w:cs="Times New Roman"/>
          <w:sz w:val="24"/>
          <w:szCs w:val="24"/>
          <w:lang w:val="nb-NO"/>
        </w:rPr>
        <w:t xml:space="preserve">mer sårbar. Et menneske </w:t>
      </w:r>
      <w:r w:rsidR="009D1C91">
        <w:rPr>
          <w:rFonts w:ascii="Times New Roman" w:eastAsia="Times New Roman" w:hAnsi="Times New Roman" w:cs="Times New Roman"/>
          <w:sz w:val="24"/>
          <w:szCs w:val="24"/>
          <w:lang w:val="nb-NO"/>
        </w:rPr>
        <w:t xml:space="preserve">var ikke </w:t>
      </w:r>
      <w:r w:rsidR="004D206A">
        <w:rPr>
          <w:rFonts w:ascii="Times New Roman" w:eastAsia="Times New Roman" w:hAnsi="Times New Roman" w:cs="Times New Roman"/>
          <w:sz w:val="24"/>
          <w:szCs w:val="24"/>
          <w:lang w:val="nb-NO"/>
        </w:rPr>
        <w:t xml:space="preserve">nødvendigvis </w:t>
      </w:r>
      <w:r w:rsidR="009D1C91">
        <w:rPr>
          <w:rFonts w:ascii="Times New Roman" w:eastAsia="Times New Roman" w:hAnsi="Times New Roman" w:cs="Times New Roman"/>
          <w:sz w:val="24"/>
          <w:szCs w:val="24"/>
          <w:lang w:val="nb-NO"/>
        </w:rPr>
        <w:t xml:space="preserve">lenger offer for sin verden (eller Herre) men heller </w:t>
      </w:r>
      <w:commentRangeStart w:id="119"/>
      <w:r w:rsidR="009D1C91">
        <w:rPr>
          <w:rFonts w:ascii="Times New Roman" w:eastAsia="Times New Roman" w:hAnsi="Times New Roman" w:cs="Times New Roman"/>
          <w:sz w:val="24"/>
          <w:szCs w:val="24"/>
          <w:lang w:val="nb-NO"/>
        </w:rPr>
        <w:t xml:space="preserve">forvalter </w:t>
      </w:r>
      <w:commentRangeEnd w:id="119"/>
      <w:r w:rsidR="003E7779">
        <w:rPr>
          <w:rStyle w:val="Merknadsreferanse"/>
        </w:rPr>
        <w:commentReference w:id="119"/>
      </w:r>
      <w:r w:rsidR="009D1C91">
        <w:rPr>
          <w:rFonts w:ascii="Times New Roman" w:eastAsia="Times New Roman" w:hAnsi="Times New Roman" w:cs="Times New Roman"/>
          <w:sz w:val="24"/>
          <w:szCs w:val="24"/>
          <w:lang w:val="nb-NO"/>
        </w:rPr>
        <w:t>av den</w:t>
      </w:r>
      <w:r w:rsidR="004D206A">
        <w:rPr>
          <w:rFonts w:ascii="Times New Roman" w:eastAsia="Times New Roman" w:hAnsi="Times New Roman" w:cs="Times New Roman"/>
          <w:sz w:val="24"/>
          <w:szCs w:val="24"/>
          <w:lang w:val="nb-NO"/>
        </w:rPr>
        <w:t>.</w:t>
      </w:r>
      <w:r w:rsidR="00A279E9">
        <w:rPr>
          <w:rFonts w:ascii="Times New Roman" w:eastAsia="Times New Roman" w:hAnsi="Times New Roman" w:cs="Times New Roman"/>
          <w:sz w:val="24"/>
          <w:szCs w:val="24"/>
          <w:lang w:val="nb-NO"/>
        </w:rPr>
        <w:t xml:space="preserve"> </w:t>
      </w:r>
      <w:r w:rsidR="004D206A">
        <w:rPr>
          <w:rFonts w:ascii="Times New Roman" w:eastAsia="Times New Roman" w:hAnsi="Times New Roman" w:cs="Times New Roman"/>
          <w:sz w:val="24"/>
          <w:szCs w:val="24"/>
          <w:lang w:val="nb-NO"/>
        </w:rPr>
        <w:t>M</w:t>
      </w:r>
      <w:r w:rsidR="00A279E9">
        <w:rPr>
          <w:rFonts w:ascii="Times New Roman" w:eastAsia="Times New Roman" w:hAnsi="Times New Roman" w:cs="Times New Roman"/>
          <w:sz w:val="24"/>
          <w:szCs w:val="24"/>
          <w:lang w:val="nb-NO"/>
        </w:rPr>
        <w:t>ed et slikt rolleskifte kommer det gjerne en identitetskrise eller to. To sjeler bor i Fausts bryst – på samme måte som to</w:t>
      </w:r>
      <w:r w:rsidR="004D206A">
        <w:rPr>
          <w:rFonts w:ascii="Times New Roman" w:eastAsia="Times New Roman" w:hAnsi="Times New Roman" w:cs="Times New Roman"/>
          <w:sz w:val="24"/>
          <w:szCs w:val="24"/>
          <w:lang w:val="nb-NO"/>
        </w:rPr>
        <w:t xml:space="preserve"> verdenssyn</w:t>
      </w:r>
      <w:r w:rsidR="00A279E9">
        <w:rPr>
          <w:rFonts w:ascii="Times New Roman" w:eastAsia="Times New Roman" w:hAnsi="Times New Roman" w:cs="Times New Roman"/>
          <w:sz w:val="24"/>
          <w:szCs w:val="24"/>
          <w:lang w:val="nb-NO"/>
        </w:rPr>
        <w:t xml:space="preserve"> </w:t>
      </w:r>
      <w:r w:rsidR="00FC4DA4">
        <w:rPr>
          <w:rFonts w:ascii="Times New Roman" w:eastAsia="Times New Roman" w:hAnsi="Times New Roman" w:cs="Times New Roman"/>
          <w:sz w:val="24"/>
          <w:szCs w:val="24"/>
          <w:lang w:val="nb-NO"/>
        </w:rPr>
        <w:t xml:space="preserve">kjempet i verdenen </w:t>
      </w:r>
      <w:commentRangeStart w:id="120"/>
      <w:r w:rsidR="00FC4DA4">
        <w:rPr>
          <w:rFonts w:ascii="Times New Roman" w:eastAsia="Times New Roman" w:hAnsi="Times New Roman" w:cs="Times New Roman"/>
          <w:sz w:val="24"/>
          <w:szCs w:val="24"/>
          <w:lang w:val="nb-NO"/>
        </w:rPr>
        <w:t xml:space="preserve">Goethe </w:t>
      </w:r>
      <w:commentRangeEnd w:id="120"/>
      <w:r w:rsidR="0068128D">
        <w:rPr>
          <w:rStyle w:val="Merknadsreferanse"/>
        </w:rPr>
        <w:commentReference w:id="120"/>
      </w:r>
      <w:r w:rsidR="00FC4DA4">
        <w:rPr>
          <w:rFonts w:ascii="Times New Roman" w:eastAsia="Times New Roman" w:hAnsi="Times New Roman" w:cs="Times New Roman"/>
          <w:sz w:val="24"/>
          <w:szCs w:val="24"/>
          <w:lang w:val="nb-NO"/>
        </w:rPr>
        <w:t>befant seg i. Og den kampen fortsetter</w:t>
      </w:r>
      <w:r w:rsidR="004D206A">
        <w:rPr>
          <w:rFonts w:ascii="Times New Roman" w:eastAsia="Times New Roman" w:hAnsi="Times New Roman" w:cs="Times New Roman"/>
          <w:sz w:val="24"/>
          <w:szCs w:val="24"/>
          <w:lang w:val="nb-NO"/>
        </w:rPr>
        <w:t xml:space="preserve"> den dag i dag</w:t>
      </w:r>
      <w:r w:rsidR="00FC4DA4">
        <w:rPr>
          <w:rFonts w:ascii="Times New Roman" w:eastAsia="Times New Roman" w:hAnsi="Times New Roman" w:cs="Times New Roman"/>
          <w:sz w:val="24"/>
          <w:szCs w:val="24"/>
          <w:lang w:val="nb-NO"/>
        </w:rPr>
        <w:t xml:space="preserve">. </w:t>
      </w:r>
    </w:p>
    <w:p w14:paraId="64D8B44A" w14:textId="77777777" w:rsidR="00A40CB2" w:rsidRDefault="00A40CB2" w:rsidP="00560D92">
      <w:pPr>
        <w:spacing w:line="360" w:lineRule="auto"/>
        <w:rPr>
          <w:rFonts w:ascii="Times New Roman" w:eastAsia="Times New Roman" w:hAnsi="Times New Roman" w:cs="Times New Roman"/>
          <w:sz w:val="24"/>
          <w:szCs w:val="24"/>
          <w:lang w:val="nb-NO"/>
        </w:rPr>
      </w:pPr>
    </w:p>
    <w:p w14:paraId="3F74457B" w14:textId="77777777" w:rsidR="00671AC1" w:rsidRPr="00097828" w:rsidRDefault="00671AC1" w:rsidP="00671AC1">
      <w:pPr>
        <w:spacing w:line="360" w:lineRule="auto"/>
        <w:rPr>
          <w:rFonts w:ascii="Times New Roman" w:eastAsia="Times New Roman" w:hAnsi="Times New Roman" w:cs="Times New Roman"/>
          <w:color w:val="000000" w:themeColor="text1"/>
          <w:sz w:val="24"/>
          <w:szCs w:val="24"/>
          <w:lang w:val="nb-NO"/>
        </w:rPr>
      </w:pPr>
    </w:p>
    <w:p w14:paraId="40775AB0" w14:textId="409F591E" w:rsidR="00671AC1" w:rsidRPr="00131175" w:rsidRDefault="00671AC1" w:rsidP="00671AC1">
      <w:pPr>
        <w:spacing w:line="360" w:lineRule="auto"/>
        <w:rPr>
          <w:rFonts w:ascii="Times New Roman" w:eastAsia="Times New Roman" w:hAnsi="Times New Roman" w:cs="Times New Roman"/>
          <w:color w:val="000000" w:themeColor="text1"/>
          <w:sz w:val="24"/>
          <w:szCs w:val="24"/>
        </w:rPr>
      </w:pPr>
      <w:commentRangeStart w:id="121"/>
      <w:proofErr w:type="spellStart"/>
      <w:r w:rsidRPr="00671AC1">
        <w:rPr>
          <w:rFonts w:ascii="Times New Roman" w:eastAsia="Times New Roman" w:hAnsi="Times New Roman" w:cs="Times New Roman"/>
          <w:b/>
          <w:bCs/>
          <w:color w:val="000000" w:themeColor="text1"/>
          <w:sz w:val="24"/>
          <w:szCs w:val="24"/>
        </w:rPr>
        <w:t>L</w:t>
      </w:r>
      <w:commentRangeEnd w:id="121"/>
      <w:r w:rsidRPr="00131175">
        <w:rPr>
          <w:rStyle w:val="Merknadsreferanse"/>
          <w:rFonts w:ascii="Times New Roman" w:hAnsi="Times New Roman" w:cs="Times New Roman"/>
          <w:b/>
          <w:bCs/>
          <w:color w:val="000000" w:themeColor="text1"/>
          <w:sz w:val="24"/>
          <w:szCs w:val="24"/>
        </w:rPr>
        <w:commentReference w:id="121"/>
      </w:r>
      <w:r w:rsidRPr="00671AC1">
        <w:rPr>
          <w:rFonts w:ascii="Times New Roman" w:eastAsia="Times New Roman" w:hAnsi="Times New Roman" w:cs="Times New Roman"/>
          <w:b/>
          <w:bCs/>
          <w:color w:val="000000" w:themeColor="text1"/>
          <w:sz w:val="24"/>
          <w:szCs w:val="24"/>
        </w:rPr>
        <w:t>itteraturlist</w:t>
      </w:r>
      <w:commentRangeStart w:id="122"/>
      <w:r w:rsidRPr="00671AC1">
        <w:rPr>
          <w:rFonts w:ascii="Times New Roman" w:eastAsia="Times New Roman" w:hAnsi="Times New Roman" w:cs="Times New Roman"/>
          <w:b/>
          <w:bCs/>
          <w:color w:val="000000" w:themeColor="text1"/>
          <w:sz w:val="24"/>
          <w:szCs w:val="24"/>
        </w:rPr>
        <w:t>e</w:t>
      </w:r>
      <w:commentRangeEnd w:id="122"/>
      <w:proofErr w:type="spellEnd"/>
      <w:r w:rsidRPr="00131175">
        <w:rPr>
          <w:rStyle w:val="Merknadsreferanse"/>
          <w:rFonts w:ascii="Times New Roman" w:hAnsi="Times New Roman" w:cs="Times New Roman"/>
          <w:b/>
          <w:bCs/>
          <w:color w:val="000000" w:themeColor="text1"/>
          <w:sz w:val="24"/>
          <w:szCs w:val="24"/>
        </w:rPr>
        <w:commentReference w:id="122"/>
      </w:r>
      <w:r w:rsidRPr="00671AC1">
        <w:rPr>
          <w:rFonts w:ascii="Times New Roman" w:eastAsia="Times New Roman" w:hAnsi="Times New Roman" w:cs="Times New Roman"/>
          <w:color w:val="000000" w:themeColor="text1"/>
          <w:sz w:val="24"/>
          <w:szCs w:val="24"/>
        </w:rPr>
        <w:t>:</w:t>
      </w:r>
    </w:p>
    <w:p w14:paraId="2C91FCC2" w14:textId="3C2ABBAD" w:rsidR="00671AC1" w:rsidRPr="00131175" w:rsidRDefault="00671AC1" w:rsidP="00671AC1">
      <w:pPr>
        <w:spacing w:line="240" w:lineRule="auto"/>
        <w:ind w:left="720" w:hanging="720"/>
        <w:rPr>
          <w:rFonts w:ascii="Times New Roman" w:hAnsi="Times New Roman" w:cs="Times New Roman"/>
          <w:sz w:val="24"/>
          <w:szCs w:val="24"/>
        </w:rPr>
      </w:pPr>
      <w:proofErr w:type="spellStart"/>
      <w:r w:rsidRPr="00131175">
        <w:rPr>
          <w:rFonts w:ascii="Times New Roman" w:hAnsi="Times New Roman" w:cs="Times New Roman"/>
          <w:sz w:val="24"/>
          <w:szCs w:val="24"/>
        </w:rPr>
        <w:t>Askedal</w:t>
      </w:r>
      <w:proofErr w:type="spellEnd"/>
      <w:r w:rsidRPr="00131175">
        <w:rPr>
          <w:rFonts w:ascii="Times New Roman" w:hAnsi="Times New Roman" w:cs="Times New Roman"/>
          <w:sz w:val="24"/>
          <w:szCs w:val="24"/>
        </w:rPr>
        <w:t xml:space="preserve">, John Ole; Christian </w:t>
      </w:r>
      <w:proofErr w:type="spellStart"/>
      <w:r w:rsidRPr="00131175">
        <w:rPr>
          <w:rFonts w:ascii="Times New Roman" w:hAnsi="Times New Roman" w:cs="Times New Roman"/>
          <w:sz w:val="24"/>
          <w:szCs w:val="24"/>
        </w:rPr>
        <w:t>Janss</w:t>
      </w:r>
      <w:proofErr w:type="spellEnd"/>
      <w:r w:rsidRPr="00131175">
        <w:rPr>
          <w:rFonts w:ascii="Times New Roman" w:hAnsi="Times New Roman" w:cs="Times New Roman"/>
          <w:sz w:val="24"/>
          <w:szCs w:val="24"/>
        </w:rPr>
        <w:t xml:space="preserve"> (red.). </w:t>
      </w:r>
      <w:r w:rsidRPr="00671AC1">
        <w:rPr>
          <w:rFonts w:ascii="Times New Roman" w:hAnsi="Times New Roman" w:cs="Times New Roman"/>
          <w:i/>
          <w:iCs/>
          <w:sz w:val="24"/>
          <w:szCs w:val="24"/>
          <w:lang w:val="nb-NO"/>
        </w:rPr>
        <w:t>Over alle tinder: Goethe og Faust</w:t>
      </w:r>
      <w:r w:rsidRPr="00671AC1">
        <w:rPr>
          <w:rFonts w:ascii="Times New Roman" w:hAnsi="Times New Roman" w:cs="Times New Roman"/>
          <w:sz w:val="24"/>
          <w:szCs w:val="24"/>
          <w:lang w:val="nb-NO"/>
        </w:rPr>
        <w:t xml:space="preserve">. </w:t>
      </w:r>
      <w:r w:rsidRPr="00131175">
        <w:rPr>
          <w:rFonts w:ascii="Times New Roman" w:hAnsi="Times New Roman" w:cs="Times New Roman"/>
          <w:sz w:val="24"/>
          <w:szCs w:val="24"/>
        </w:rPr>
        <w:t xml:space="preserve">Oslo: </w:t>
      </w:r>
      <w:proofErr w:type="spellStart"/>
      <w:r w:rsidRPr="00131175">
        <w:rPr>
          <w:rFonts w:ascii="Times New Roman" w:hAnsi="Times New Roman" w:cs="Times New Roman"/>
          <w:sz w:val="24"/>
          <w:szCs w:val="24"/>
        </w:rPr>
        <w:t>Vidarforlaget</w:t>
      </w:r>
      <w:proofErr w:type="spellEnd"/>
      <w:r w:rsidRPr="00131175">
        <w:rPr>
          <w:rFonts w:ascii="Times New Roman" w:hAnsi="Times New Roman" w:cs="Times New Roman"/>
          <w:sz w:val="24"/>
          <w:szCs w:val="24"/>
        </w:rPr>
        <w:t>, 2005.</w:t>
      </w:r>
    </w:p>
    <w:p w14:paraId="7B0F5837" w14:textId="4E6EA547" w:rsidR="00671AC1" w:rsidRPr="00131175" w:rsidRDefault="00671AC1" w:rsidP="00671AC1">
      <w:pPr>
        <w:spacing w:line="240" w:lineRule="auto"/>
        <w:ind w:left="720" w:hanging="720"/>
        <w:rPr>
          <w:rFonts w:ascii="Times New Roman" w:hAnsi="Times New Roman" w:cs="Times New Roman"/>
          <w:sz w:val="24"/>
          <w:szCs w:val="24"/>
        </w:rPr>
      </w:pPr>
      <w:commentRangeStart w:id="123"/>
      <w:r w:rsidRPr="00131175">
        <w:rPr>
          <w:rFonts w:ascii="Times New Roman" w:eastAsia="Times New Roman" w:hAnsi="Times New Roman" w:cs="Times New Roman"/>
          <w:sz w:val="24"/>
          <w:szCs w:val="24"/>
        </w:rPr>
        <w:t>G</w:t>
      </w:r>
      <w:commentRangeEnd w:id="123"/>
      <w:r w:rsidRPr="00131175">
        <w:rPr>
          <w:rStyle w:val="Merknadsreferanse"/>
          <w:rFonts w:ascii="Times New Roman" w:hAnsi="Times New Roman" w:cs="Times New Roman"/>
          <w:sz w:val="24"/>
          <w:szCs w:val="24"/>
        </w:rPr>
        <w:commentReference w:id="123"/>
      </w:r>
      <w:r w:rsidRPr="00131175">
        <w:rPr>
          <w:rFonts w:ascii="Times New Roman" w:eastAsia="Times New Roman" w:hAnsi="Times New Roman" w:cs="Times New Roman"/>
          <w:sz w:val="24"/>
          <w:szCs w:val="24"/>
        </w:rPr>
        <w:t xml:space="preserve">oethe, </w:t>
      </w:r>
      <w:r w:rsidRPr="00131175">
        <w:rPr>
          <w:rFonts w:ascii="Times New Roman" w:hAnsi="Times New Roman" w:cs="Times New Roman"/>
          <w:sz w:val="24"/>
          <w:szCs w:val="24"/>
        </w:rPr>
        <w:t xml:space="preserve">Johann Wolfgang von. </w:t>
      </w:r>
      <w:r w:rsidRPr="00131175">
        <w:rPr>
          <w:rFonts w:ascii="Times New Roman" w:hAnsi="Times New Roman" w:cs="Times New Roman"/>
          <w:i/>
          <w:iCs/>
          <w:sz w:val="24"/>
          <w:szCs w:val="24"/>
        </w:rPr>
        <w:t>Faust. The First Part of the Tragedy.</w:t>
      </w:r>
      <w:r w:rsidRPr="00131175">
        <w:rPr>
          <w:rFonts w:ascii="Times New Roman" w:hAnsi="Times New Roman" w:cs="Times New Roman"/>
          <w:sz w:val="24"/>
          <w:szCs w:val="24"/>
        </w:rPr>
        <w:t xml:space="preserve"> Transl., Intr., Notes; David Constantine. Preface; A.S. Byatt. London: Penguin Classics, 2005.</w:t>
      </w:r>
    </w:p>
    <w:p w14:paraId="3550EBD2" w14:textId="05C76EF0" w:rsidR="00671AC1" w:rsidRPr="00671AC1" w:rsidRDefault="00671AC1" w:rsidP="00671AC1">
      <w:pPr>
        <w:spacing w:line="240" w:lineRule="auto"/>
        <w:ind w:left="720" w:hanging="720"/>
        <w:rPr>
          <w:rFonts w:ascii="Times New Roman" w:hAnsi="Times New Roman" w:cs="Times New Roman"/>
          <w:sz w:val="24"/>
          <w:szCs w:val="24"/>
          <w:lang w:val="nb-NO"/>
        </w:rPr>
      </w:pPr>
      <w:r w:rsidRPr="00671AC1">
        <w:rPr>
          <w:rFonts w:ascii="Times New Roman" w:hAnsi="Times New Roman" w:cs="Times New Roman"/>
          <w:sz w:val="24"/>
          <w:szCs w:val="24"/>
          <w:lang w:val="nb-NO"/>
        </w:rPr>
        <w:t xml:space="preserve">–––––. </w:t>
      </w:r>
      <w:r w:rsidRPr="00671AC1">
        <w:rPr>
          <w:rFonts w:ascii="Times New Roman" w:hAnsi="Times New Roman" w:cs="Times New Roman"/>
          <w:i/>
          <w:iCs/>
          <w:sz w:val="24"/>
          <w:szCs w:val="24"/>
          <w:lang w:val="nb-NO"/>
        </w:rPr>
        <w:t>Faust I</w:t>
      </w:r>
      <w:r w:rsidRPr="00671AC1">
        <w:rPr>
          <w:rFonts w:ascii="Times New Roman" w:hAnsi="Times New Roman" w:cs="Times New Roman"/>
          <w:sz w:val="24"/>
          <w:szCs w:val="24"/>
          <w:lang w:val="nb-NO"/>
        </w:rPr>
        <w:t xml:space="preserve">. </w:t>
      </w:r>
      <w:proofErr w:type="spellStart"/>
      <w:r w:rsidRPr="00671AC1">
        <w:rPr>
          <w:rFonts w:ascii="Times New Roman" w:hAnsi="Times New Roman" w:cs="Times New Roman"/>
          <w:sz w:val="24"/>
          <w:szCs w:val="24"/>
          <w:lang w:val="nb-NO"/>
        </w:rPr>
        <w:t>Gjendiktn</w:t>
      </w:r>
      <w:proofErr w:type="spellEnd"/>
      <w:r w:rsidRPr="00671AC1">
        <w:rPr>
          <w:rFonts w:ascii="Times New Roman" w:hAnsi="Times New Roman" w:cs="Times New Roman"/>
          <w:sz w:val="24"/>
          <w:szCs w:val="24"/>
          <w:lang w:val="nb-NO"/>
        </w:rPr>
        <w:t>. Åse-Marie Nesse. Oslo: Det Norske Samlaget, 1993.</w:t>
      </w:r>
    </w:p>
    <w:p w14:paraId="7BB2C3ED" w14:textId="4EF78E01" w:rsidR="00671AC1" w:rsidRPr="00671AC1" w:rsidRDefault="00671AC1" w:rsidP="00671AC1">
      <w:pPr>
        <w:spacing w:line="240" w:lineRule="auto"/>
        <w:rPr>
          <w:rFonts w:ascii="Times New Roman" w:hAnsi="Times New Roman" w:cs="Times New Roman"/>
          <w:sz w:val="24"/>
          <w:szCs w:val="24"/>
          <w:lang w:val="nb-NO"/>
        </w:rPr>
      </w:pPr>
      <w:r w:rsidRPr="00671AC1">
        <w:rPr>
          <w:rFonts w:ascii="Times New Roman" w:hAnsi="Times New Roman" w:cs="Times New Roman"/>
          <w:sz w:val="24"/>
          <w:szCs w:val="24"/>
          <w:lang w:val="nb-NO"/>
        </w:rPr>
        <w:t xml:space="preserve">–––––. </w:t>
      </w:r>
      <w:r w:rsidRPr="00671AC1">
        <w:rPr>
          <w:rFonts w:ascii="Times New Roman" w:hAnsi="Times New Roman" w:cs="Times New Roman"/>
          <w:i/>
          <w:iCs/>
          <w:sz w:val="24"/>
          <w:szCs w:val="24"/>
          <w:lang w:val="nb-NO"/>
        </w:rPr>
        <w:t>Faust. En tragedie</w:t>
      </w:r>
      <w:r w:rsidRPr="00671AC1">
        <w:rPr>
          <w:rFonts w:ascii="Times New Roman" w:hAnsi="Times New Roman" w:cs="Times New Roman"/>
          <w:sz w:val="24"/>
          <w:szCs w:val="24"/>
          <w:lang w:val="nb-NO"/>
        </w:rPr>
        <w:t xml:space="preserve">. </w:t>
      </w:r>
      <w:proofErr w:type="spellStart"/>
      <w:r w:rsidRPr="00671AC1">
        <w:rPr>
          <w:rFonts w:ascii="Times New Roman" w:hAnsi="Times New Roman" w:cs="Times New Roman"/>
          <w:sz w:val="24"/>
          <w:szCs w:val="24"/>
          <w:lang w:val="nb-NO"/>
        </w:rPr>
        <w:t>Gjendiktn</w:t>
      </w:r>
      <w:proofErr w:type="spellEnd"/>
      <w:r w:rsidRPr="00671AC1">
        <w:rPr>
          <w:rFonts w:ascii="Times New Roman" w:hAnsi="Times New Roman" w:cs="Times New Roman"/>
          <w:sz w:val="24"/>
          <w:szCs w:val="24"/>
          <w:lang w:val="nb-NO"/>
        </w:rPr>
        <w:t>. André Bjerke. Oslo: Aschehoug, 2015.</w:t>
      </w:r>
    </w:p>
    <w:p w14:paraId="459CAAFA" w14:textId="0A0FABA3" w:rsidR="00671AC1" w:rsidRPr="00671AC1" w:rsidRDefault="00671AC1" w:rsidP="00671AC1">
      <w:pPr>
        <w:spacing w:line="240" w:lineRule="auto"/>
        <w:ind w:left="720" w:hanging="720"/>
        <w:rPr>
          <w:rFonts w:ascii="Times New Roman" w:hAnsi="Times New Roman" w:cs="Times New Roman"/>
          <w:sz w:val="24"/>
          <w:szCs w:val="24"/>
        </w:rPr>
      </w:pPr>
      <w:proofErr w:type="spellStart"/>
      <w:r w:rsidRPr="00671AC1">
        <w:rPr>
          <w:rFonts w:ascii="Times New Roman" w:hAnsi="Times New Roman" w:cs="Times New Roman"/>
          <w:sz w:val="24"/>
          <w:szCs w:val="24"/>
          <w:lang w:val="nb-NO"/>
        </w:rPr>
        <w:t>Janss</w:t>
      </w:r>
      <w:proofErr w:type="spellEnd"/>
      <w:r w:rsidRPr="00671AC1">
        <w:rPr>
          <w:rFonts w:ascii="Times New Roman" w:hAnsi="Times New Roman" w:cs="Times New Roman"/>
          <w:sz w:val="24"/>
          <w:szCs w:val="24"/>
          <w:lang w:val="nb-NO"/>
        </w:rPr>
        <w:t xml:space="preserve">, Christian. “Stoff og handling i Goethes </w:t>
      </w:r>
      <w:r w:rsidRPr="00671AC1">
        <w:rPr>
          <w:rFonts w:ascii="Times New Roman" w:hAnsi="Times New Roman" w:cs="Times New Roman"/>
          <w:i/>
          <w:iCs/>
          <w:sz w:val="24"/>
          <w:szCs w:val="24"/>
          <w:lang w:val="nb-NO"/>
        </w:rPr>
        <w:t>Faust</w:t>
      </w:r>
      <w:r w:rsidRPr="00671AC1">
        <w:rPr>
          <w:rFonts w:ascii="Times New Roman" w:hAnsi="Times New Roman" w:cs="Times New Roman"/>
          <w:sz w:val="24"/>
          <w:szCs w:val="24"/>
          <w:lang w:val="nb-NO"/>
        </w:rPr>
        <w:t xml:space="preserve">. En liten veiledning”. Askedal, John Ole; Christian </w:t>
      </w:r>
      <w:proofErr w:type="spellStart"/>
      <w:r w:rsidRPr="00671AC1">
        <w:rPr>
          <w:rFonts w:ascii="Times New Roman" w:hAnsi="Times New Roman" w:cs="Times New Roman"/>
          <w:sz w:val="24"/>
          <w:szCs w:val="24"/>
          <w:lang w:val="nb-NO"/>
        </w:rPr>
        <w:t>Janss</w:t>
      </w:r>
      <w:proofErr w:type="spellEnd"/>
      <w:r w:rsidRPr="00671AC1">
        <w:rPr>
          <w:rFonts w:ascii="Times New Roman" w:hAnsi="Times New Roman" w:cs="Times New Roman"/>
          <w:sz w:val="24"/>
          <w:szCs w:val="24"/>
          <w:lang w:val="nb-NO"/>
        </w:rPr>
        <w:t xml:space="preserve"> (red.). </w:t>
      </w:r>
      <w:r w:rsidRPr="00671AC1">
        <w:rPr>
          <w:rFonts w:ascii="Times New Roman" w:hAnsi="Times New Roman" w:cs="Times New Roman"/>
          <w:i/>
          <w:iCs/>
          <w:sz w:val="24"/>
          <w:szCs w:val="24"/>
          <w:lang w:val="nb-NO"/>
        </w:rPr>
        <w:t>Over alle tinder: Goethe og Faust</w:t>
      </w:r>
      <w:r w:rsidRPr="00671AC1">
        <w:rPr>
          <w:rFonts w:ascii="Times New Roman" w:hAnsi="Times New Roman" w:cs="Times New Roman"/>
          <w:sz w:val="24"/>
          <w:szCs w:val="24"/>
          <w:lang w:val="nb-NO"/>
        </w:rPr>
        <w:t xml:space="preserve">. Oslo: </w:t>
      </w:r>
      <w:proofErr w:type="spellStart"/>
      <w:r w:rsidRPr="00671AC1">
        <w:rPr>
          <w:rFonts w:ascii="Times New Roman" w:hAnsi="Times New Roman" w:cs="Times New Roman"/>
          <w:sz w:val="24"/>
          <w:szCs w:val="24"/>
          <w:lang w:val="nb-NO"/>
        </w:rPr>
        <w:t>Vidarforlaget</w:t>
      </w:r>
      <w:proofErr w:type="spellEnd"/>
      <w:r w:rsidRPr="00671AC1">
        <w:rPr>
          <w:rFonts w:ascii="Times New Roman" w:hAnsi="Times New Roman" w:cs="Times New Roman"/>
          <w:sz w:val="24"/>
          <w:szCs w:val="24"/>
          <w:lang w:val="nb-NO"/>
        </w:rPr>
        <w:t xml:space="preserve">, 2005. </w:t>
      </w:r>
      <w:r w:rsidRPr="00131175">
        <w:rPr>
          <w:rFonts w:ascii="Times New Roman" w:hAnsi="Times New Roman" w:cs="Times New Roman"/>
          <w:sz w:val="24"/>
          <w:szCs w:val="24"/>
        </w:rPr>
        <w:t>11–31.</w:t>
      </w:r>
    </w:p>
    <w:p w14:paraId="1E06F597" w14:textId="16383594" w:rsidR="00671AC1" w:rsidRPr="00131175" w:rsidRDefault="00671AC1" w:rsidP="00671AC1">
      <w:pPr>
        <w:spacing w:line="240" w:lineRule="auto"/>
        <w:ind w:left="720" w:hanging="720"/>
        <w:rPr>
          <w:rFonts w:ascii="Times New Roman" w:eastAsia="Times New Roman" w:hAnsi="Times New Roman" w:cs="Times New Roman"/>
          <w:sz w:val="24"/>
          <w:szCs w:val="24"/>
          <w:lang w:val="nb-NO"/>
        </w:rPr>
      </w:pPr>
      <w:r w:rsidRPr="00131175">
        <w:rPr>
          <w:rFonts w:ascii="Times New Roman" w:eastAsia="Times New Roman" w:hAnsi="Times New Roman" w:cs="Times New Roman"/>
          <w:sz w:val="24"/>
          <w:szCs w:val="24"/>
        </w:rPr>
        <w:t xml:space="preserve">van der </w:t>
      </w:r>
      <w:proofErr w:type="spellStart"/>
      <w:r w:rsidRPr="00131175">
        <w:rPr>
          <w:rFonts w:ascii="Times New Roman" w:eastAsia="Times New Roman" w:hAnsi="Times New Roman" w:cs="Times New Roman"/>
          <w:sz w:val="24"/>
          <w:szCs w:val="24"/>
        </w:rPr>
        <w:t>Laan</w:t>
      </w:r>
      <w:proofErr w:type="spellEnd"/>
      <w:r w:rsidRPr="00131175">
        <w:rPr>
          <w:rFonts w:ascii="Times New Roman" w:eastAsia="Times New Roman" w:hAnsi="Times New Roman" w:cs="Times New Roman"/>
          <w:sz w:val="24"/>
          <w:szCs w:val="24"/>
        </w:rPr>
        <w:t xml:space="preserve">, J. M. “Faust's Divided Self and Moral Inertia”. </w:t>
      </w:r>
      <w:proofErr w:type="spellStart"/>
      <w:r w:rsidRPr="00131175">
        <w:rPr>
          <w:rFonts w:ascii="Times New Roman" w:eastAsia="Times New Roman" w:hAnsi="Times New Roman" w:cs="Times New Roman"/>
          <w:i/>
          <w:iCs/>
          <w:sz w:val="24"/>
          <w:szCs w:val="24"/>
        </w:rPr>
        <w:t>Monatshefte</w:t>
      </w:r>
      <w:proofErr w:type="spellEnd"/>
      <w:r w:rsidRPr="00131175">
        <w:rPr>
          <w:rFonts w:ascii="Times New Roman" w:eastAsia="Times New Roman" w:hAnsi="Times New Roman" w:cs="Times New Roman"/>
          <w:sz w:val="24"/>
          <w:szCs w:val="24"/>
        </w:rPr>
        <w:t xml:space="preserve">. 91(4). Madison: University of Wisconsin Press, 1999. </w:t>
      </w:r>
      <w:r w:rsidRPr="00671AC1">
        <w:rPr>
          <w:rFonts w:ascii="Times New Roman" w:eastAsia="Times New Roman" w:hAnsi="Times New Roman" w:cs="Times New Roman"/>
          <w:sz w:val="24"/>
          <w:szCs w:val="24"/>
          <w:lang w:val="nb-NO"/>
        </w:rPr>
        <w:t xml:space="preserve">452-463. </w:t>
      </w:r>
      <w:r w:rsidRPr="00131175">
        <w:rPr>
          <w:rFonts w:ascii="Times New Roman" w:eastAsia="Times New Roman" w:hAnsi="Times New Roman" w:cs="Times New Roman"/>
          <w:sz w:val="24"/>
          <w:szCs w:val="24"/>
          <w:lang w:val="nb-NO"/>
        </w:rPr>
        <w:t>&lt;</w:t>
      </w:r>
      <w:hyperlink r:id="rId10" w:history="1">
        <w:r w:rsidRPr="00131175">
          <w:rPr>
            <w:rStyle w:val="Hyperkobling"/>
            <w:rFonts w:ascii="Times New Roman" w:eastAsia="Times New Roman" w:hAnsi="Times New Roman" w:cs="Times New Roman"/>
            <w:sz w:val="24"/>
            <w:szCs w:val="24"/>
            <w:lang w:val="nb-NO"/>
          </w:rPr>
          <w:t>http://www.jstor.org/stable/30153819</w:t>
        </w:r>
      </w:hyperlink>
      <w:r w:rsidRPr="00671AC1">
        <w:rPr>
          <w:rStyle w:val="Hyperkobling"/>
          <w:rFonts w:ascii="Times New Roman" w:eastAsia="Times New Roman" w:hAnsi="Times New Roman" w:cs="Times New Roman"/>
          <w:sz w:val="24"/>
          <w:szCs w:val="24"/>
          <w:lang w:val="nb-NO"/>
        </w:rPr>
        <w:t xml:space="preserve">&gt;. </w:t>
      </w:r>
      <w:r w:rsidRPr="00671AC1">
        <w:rPr>
          <w:rFonts w:ascii="Times New Roman" w:eastAsia="Times New Roman" w:hAnsi="Times New Roman" w:cs="Times New Roman"/>
          <w:sz w:val="24"/>
          <w:szCs w:val="24"/>
          <w:lang w:val="nb-NO"/>
        </w:rPr>
        <w:t>[</w:t>
      </w:r>
      <w:r w:rsidRPr="00131175">
        <w:rPr>
          <w:rFonts w:ascii="Times New Roman" w:eastAsia="Times New Roman" w:hAnsi="Times New Roman" w:cs="Times New Roman"/>
          <w:sz w:val="24"/>
          <w:szCs w:val="24"/>
          <w:lang w:val="nb-NO"/>
        </w:rPr>
        <w:t xml:space="preserve">Hentet </w:t>
      </w:r>
      <w:r w:rsidRPr="00671AC1">
        <w:rPr>
          <w:rFonts w:ascii="Times New Roman" w:eastAsia="Times New Roman" w:hAnsi="Times New Roman" w:cs="Times New Roman"/>
          <w:sz w:val="24"/>
          <w:szCs w:val="24"/>
          <w:lang w:val="nb-NO"/>
        </w:rPr>
        <w:t xml:space="preserve">18. </w:t>
      </w:r>
      <w:r w:rsidRPr="00131175">
        <w:rPr>
          <w:rFonts w:ascii="Times New Roman" w:eastAsia="Times New Roman" w:hAnsi="Times New Roman" w:cs="Times New Roman"/>
          <w:sz w:val="24"/>
          <w:szCs w:val="24"/>
          <w:lang w:val="nb-NO"/>
        </w:rPr>
        <w:t>april, 2021</w:t>
      </w:r>
      <w:r w:rsidRPr="00671AC1">
        <w:rPr>
          <w:rFonts w:ascii="Times New Roman" w:eastAsia="Times New Roman" w:hAnsi="Times New Roman" w:cs="Times New Roman"/>
          <w:sz w:val="24"/>
          <w:szCs w:val="24"/>
          <w:lang w:val="nb-NO"/>
        </w:rPr>
        <w:t>].</w:t>
      </w:r>
    </w:p>
    <w:p w14:paraId="0C087508" w14:textId="77777777" w:rsidR="00671AC1" w:rsidRPr="00131175" w:rsidRDefault="00671AC1" w:rsidP="00671AC1">
      <w:pPr>
        <w:spacing w:line="240" w:lineRule="auto"/>
        <w:ind w:left="720" w:hanging="720"/>
        <w:rPr>
          <w:rFonts w:ascii="Times New Roman" w:hAnsi="Times New Roman" w:cs="Times New Roman"/>
          <w:sz w:val="24"/>
          <w:szCs w:val="24"/>
        </w:rPr>
      </w:pPr>
      <w:r w:rsidRPr="00671AC1">
        <w:rPr>
          <w:rFonts w:ascii="Times New Roman" w:hAnsi="Times New Roman" w:cs="Times New Roman"/>
          <w:sz w:val="24"/>
          <w:szCs w:val="24"/>
          <w:lang w:val="nb-NO"/>
        </w:rPr>
        <w:t xml:space="preserve">Wyller, Egil A.; Asbjørn Aarnes. “Goethes </w:t>
      </w:r>
      <w:r w:rsidRPr="00671AC1">
        <w:rPr>
          <w:rFonts w:ascii="Times New Roman" w:hAnsi="Times New Roman" w:cs="Times New Roman"/>
          <w:i/>
          <w:iCs/>
          <w:sz w:val="24"/>
          <w:szCs w:val="24"/>
          <w:lang w:val="nb-NO"/>
        </w:rPr>
        <w:t>Faust</w:t>
      </w:r>
      <w:r w:rsidRPr="00671AC1">
        <w:rPr>
          <w:rFonts w:ascii="Times New Roman" w:hAnsi="Times New Roman" w:cs="Times New Roman"/>
          <w:sz w:val="24"/>
          <w:szCs w:val="24"/>
          <w:lang w:val="nb-NO"/>
        </w:rPr>
        <w:t xml:space="preserve"> og det </w:t>
      </w:r>
      <w:proofErr w:type="spellStart"/>
      <w:r w:rsidRPr="00671AC1">
        <w:rPr>
          <w:rFonts w:ascii="Times New Roman" w:hAnsi="Times New Roman" w:cs="Times New Roman"/>
          <w:sz w:val="24"/>
          <w:szCs w:val="24"/>
          <w:lang w:val="nb-NO"/>
        </w:rPr>
        <w:t>faustiske</w:t>
      </w:r>
      <w:proofErr w:type="spellEnd"/>
      <w:r w:rsidRPr="00671AC1">
        <w:rPr>
          <w:rFonts w:ascii="Times New Roman" w:hAnsi="Times New Roman" w:cs="Times New Roman"/>
          <w:sz w:val="24"/>
          <w:szCs w:val="24"/>
          <w:lang w:val="nb-NO"/>
        </w:rPr>
        <w:t xml:space="preserve"> </w:t>
      </w:r>
      <w:proofErr w:type="spellStart"/>
      <w:r w:rsidRPr="00671AC1">
        <w:rPr>
          <w:rFonts w:ascii="Times New Roman" w:hAnsi="Times New Roman" w:cs="Times New Roman"/>
          <w:sz w:val="24"/>
          <w:szCs w:val="24"/>
          <w:lang w:val="nb-NO"/>
        </w:rPr>
        <w:t>idag</w:t>
      </w:r>
      <w:proofErr w:type="spellEnd"/>
      <w:r w:rsidRPr="00671AC1">
        <w:rPr>
          <w:rFonts w:ascii="Times New Roman" w:hAnsi="Times New Roman" w:cs="Times New Roman"/>
          <w:sz w:val="24"/>
          <w:szCs w:val="24"/>
          <w:lang w:val="nb-NO"/>
        </w:rPr>
        <w:t xml:space="preserve">. En samtale”. Askedal, John Ole; Christian </w:t>
      </w:r>
      <w:proofErr w:type="spellStart"/>
      <w:r w:rsidRPr="00671AC1">
        <w:rPr>
          <w:rFonts w:ascii="Times New Roman" w:hAnsi="Times New Roman" w:cs="Times New Roman"/>
          <w:sz w:val="24"/>
          <w:szCs w:val="24"/>
          <w:lang w:val="nb-NO"/>
        </w:rPr>
        <w:t>Janss</w:t>
      </w:r>
      <w:proofErr w:type="spellEnd"/>
      <w:r w:rsidRPr="00671AC1">
        <w:rPr>
          <w:rFonts w:ascii="Times New Roman" w:hAnsi="Times New Roman" w:cs="Times New Roman"/>
          <w:sz w:val="24"/>
          <w:szCs w:val="24"/>
          <w:lang w:val="nb-NO"/>
        </w:rPr>
        <w:t xml:space="preserve"> (red.). </w:t>
      </w:r>
      <w:r w:rsidRPr="00671AC1">
        <w:rPr>
          <w:rFonts w:ascii="Times New Roman" w:hAnsi="Times New Roman" w:cs="Times New Roman"/>
          <w:i/>
          <w:iCs/>
          <w:sz w:val="24"/>
          <w:szCs w:val="24"/>
          <w:lang w:val="nb-NO"/>
        </w:rPr>
        <w:t>Over alle tinder: Goethe og Faust</w:t>
      </w:r>
      <w:r w:rsidRPr="00671AC1">
        <w:rPr>
          <w:rFonts w:ascii="Times New Roman" w:hAnsi="Times New Roman" w:cs="Times New Roman"/>
          <w:sz w:val="24"/>
          <w:szCs w:val="24"/>
          <w:lang w:val="nb-NO"/>
        </w:rPr>
        <w:t xml:space="preserve">. </w:t>
      </w:r>
      <w:r w:rsidRPr="00131175">
        <w:rPr>
          <w:rFonts w:ascii="Times New Roman" w:hAnsi="Times New Roman" w:cs="Times New Roman"/>
          <w:sz w:val="24"/>
          <w:szCs w:val="24"/>
        </w:rPr>
        <w:t xml:space="preserve">Oslo: </w:t>
      </w:r>
      <w:proofErr w:type="spellStart"/>
      <w:r w:rsidRPr="00131175">
        <w:rPr>
          <w:rFonts w:ascii="Times New Roman" w:hAnsi="Times New Roman" w:cs="Times New Roman"/>
          <w:sz w:val="24"/>
          <w:szCs w:val="24"/>
        </w:rPr>
        <w:t>Vidarforlaget</w:t>
      </w:r>
      <w:proofErr w:type="spellEnd"/>
      <w:r w:rsidRPr="00131175">
        <w:rPr>
          <w:rFonts w:ascii="Times New Roman" w:hAnsi="Times New Roman" w:cs="Times New Roman"/>
          <w:sz w:val="24"/>
          <w:szCs w:val="24"/>
        </w:rPr>
        <w:t>, 2005. 82–93.</w:t>
      </w:r>
    </w:p>
    <w:p w14:paraId="3B7E58D9" w14:textId="77777777" w:rsidR="00671AC1" w:rsidRPr="00131175" w:rsidRDefault="00671AC1" w:rsidP="00671AC1">
      <w:pPr>
        <w:spacing w:line="240" w:lineRule="auto"/>
        <w:rPr>
          <w:rFonts w:ascii="Times New Roman" w:eastAsia="Times New Roman" w:hAnsi="Times New Roman" w:cs="Times New Roman"/>
          <w:sz w:val="24"/>
          <w:szCs w:val="24"/>
          <w:lang w:val="nb-NO"/>
        </w:rPr>
      </w:pPr>
    </w:p>
    <w:p w14:paraId="7923455C" w14:textId="58EC6534" w:rsidR="00671AC1" w:rsidRDefault="00671AC1" w:rsidP="00671AC1">
      <w:pPr>
        <w:spacing w:line="240" w:lineRule="auto"/>
        <w:rPr>
          <w:rFonts w:ascii="Times New Roman" w:eastAsia="Times New Roman" w:hAnsi="Times New Roman" w:cs="Times New Roman"/>
          <w:sz w:val="24"/>
          <w:szCs w:val="24"/>
          <w:lang w:val="nb-NO"/>
        </w:rPr>
      </w:pPr>
    </w:p>
    <w:p w14:paraId="7FF36FE0" w14:textId="3917EB79" w:rsidR="00383F05" w:rsidRDefault="00383F05" w:rsidP="00671AC1">
      <w:pPr>
        <w:spacing w:line="240" w:lineRule="auto"/>
        <w:rPr>
          <w:rFonts w:ascii="Times New Roman" w:eastAsia="Times New Roman" w:hAnsi="Times New Roman" w:cs="Times New Roman"/>
          <w:sz w:val="24"/>
          <w:szCs w:val="24"/>
          <w:lang w:val="nb-NO"/>
        </w:rPr>
      </w:pPr>
    </w:p>
    <w:p w14:paraId="65B1479D" w14:textId="5D1536E3" w:rsidR="00383F05" w:rsidRDefault="00383F05" w:rsidP="00671AC1">
      <w:pPr>
        <w:spacing w:line="240" w:lineRule="auto"/>
        <w:rPr>
          <w:rFonts w:ascii="Times New Roman" w:eastAsia="Times New Roman" w:hAnsi="Times New Roman" w:cs="Times New Roman"/>
          <w:sz w:val="24"/>
          <w:szCs w:val="24"/>
          <w:lang w:val="nb-NO"/>
        </w:rPr>
      </w:pPr>
    </w:p>
    <w:p w14:paraId="11E78F0A" w14:textId="7B672DAC" w:rsidR="00383F05" w:rsidRDefault="00383F05" w:rsidP="00671AC1">
      <w:pPr>
        <w:spacing w:line="240" w:lineRule="auto"/>
        <w:rPr>
          <w:rFonts w:ascii="Times New Roman" w:eastAsia="Times New Roman" w:hAnsi="Times New Roman" w:cs="Times New Roman"/>
          <w:sz w:val="24"/>
          <w:szCs w:val="24"/>
          <w:lang w:val="nb-NO"/>
        </w:rPr>
      </w:pPr>
    </w:p>
    <w:p w14:paraId="405024C8" w14:textId="5D9FEBE3" w:rsidR="00383F05" w:rsidRDefault="00383F05" w:rsidP="00671AC1">
      <w:pPr>
        <w:spacing w:line="240" w:lineRule="auto"/>
        <w:rPr>
          <w:rFonts w:ascii="Times New Roman" w:eastAsia="Times New Roman" w:hAnsi="Times New Roman" w:cs="Times New Roman"/>
          <w:sz w:val="24"/>
          <w:szCs w:val="24"/>
          <w:lang w:val="nb-NO"/>
        </w:rPr>
      </w:pPr>
    </w:p>
    <w:p w14:paraId="5B295E7F" w14:textId="77777777" w:rsidR="00383F05" w:rsidRDefault="00383F05" w:rsidP="00671AC1">
      <w:pPr>
        <w:spacing w:line="240" w:lineRule="auto"/>
        <w:rPr>
          <w:rFonts w:ascii="Times New Roman" w:eastAsia="Times New Roman" w:hAnsi="Times New Roman" w:cs="Times New Roman"/>
          <w:sz w:val="24"/>
          <w:szCs w:val="24"/>
          <w:lang w:val="nb-NO"/>
        </w:rPr>
      </w:pPr>
    </w:p>
    <w:p w14:paraId="07E77783" w14:textId="13CC8E42" w:rsidR="00A135A2" w:rsidRDefault="00937EAD" w:rsidP="00671AC1">
      <w:pPr>
        <w:spacing w:line="24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lastRenderedPageBreak/>
        <w:t>..... ..... ..... ..... .....</w:t>
      </w:r>
    </w:p>
    <w:p w14:paraId="24F7D759" w14:textId="63EE2252" w:rsidR="00A135A2" w:rsidRDefault="00937EAD" w:rsidP="00671AC1">
      <w:pPr>
        <w:spacing w:line="240" w:lineRule="auto"/>
        <w:rPr>
          <w:rFonts w:ascii="Times New Roman" w:eastAsia="Times New Roman" w:hAnsi="Times New Roman" w:cs="Times New Roman"/>
          <w:sz w:val="24"/>
          <w:szCs w:val="24"/>
          <w:lang w:val="nb-NO"/>
        </w:rPr>
      </w:pPr>
      <w:r w:rsidRPr="00937EAD">
        <w:rPr>
          <w:rFonts w:ascii="Times New Roman" w:eastAsia="Times New Roman" w:hAnsi="Times New Roman" w:cs="Times New Roman"/>
          <w:b/>
          <w:bCs/>
          <w:sz w:val="24"/>
          <w:szCs w:val="24"/>
          <w:lang w:val="nb-NO"/>
        </w:rPr>
        <w:t>TILLEGG FRA VEIL.</w:t>
      </w:r>
      <w:r>
        <w:rPr>
          <w:rFonts w:ascii="Times New Roman" w:eastAsia="Times New Roman" w:hAnsi="Times New Roman" w:cs="Times New Roman"/>
          <w:sz w:val="24"/>
          <w:szCs w:val="24"/>
          <w:lang w:val="nb-NO"/>
        </w:rPr>
        <w:t xml:space="preserve"> – Kun ment som tips! Du trenger ikke bruke (noe av) dette, for din karakter/personligh</w:t>
      </w:r>
      <w:r w:rsidR="003400AD">
        <w:rPr>
          <w:rFonts w:ascii="Times New Roman" w:eastAsia="Times New Roman" w:hAnsi="Times New Roman" w:cs="Times New Roman"/>
          <w:sz w:val="24"/>
          <w:szCs w:val="24"/>
          <w:lang w:val="nb-NO"/>
        </w:rPr>
        <w:t>e</w:t>
      </w:r>
      <w:r>
        <w:rPr>
          <w:rFonts w:ascii="Times New Roman" w:eastAsia="Times New Roman" w:hAnsi="Times New Roman" w:cs="Times New Roman"/>
          <w:sz w:val="24"/>
          <w:szCs w:val="24"/>
          <w:lang w:val="nb-NO"/>
        </w:rPr>
        <w:t xml:space="preserve">tsfortolkning av Faust i </w:t>
      </w:r>
      <w:r w:rsidRPr="00937EAD">
        <w:rPr>
          <w:rFonts w:ascii="Times New Roman" w:eastAsia="Times New Roman" w:hAnsi="Times New Roman" w:cs="Times New Roman"/>
          <w:i/>
          <w:iCs/>
          <w:sz w:val="24"/>
          <w:szCs w:val="24"/>
          <w:lang w:val="nb-NO"/>
        </w:rPr>
        <w:t>Faust I</w:t>
      </w:r>
      <w:r>
        <w:rPr>
          <w:rFonts w:ascii="Times New Roman" w:eastAsia="Times New Roman" w:hAnsi="Times New Roman" w:cs="Times New Roman"/>
          <w:sz w:val="24"/>
          <w:szCs w:val="24"/>
          <w:lang w:val="nb-NO"/>
        </w:rPr>
        <w:t xml:space="preserve"> har allerede mye av denne “metodikken” </w:t>
      </w:r>
      <w:r w:rsidR="003400AD">
        <w:rPr>
          <w:rFonts w:ascii="Times New Roman" w:eastAsia="Times New Roman" w:hAnsi="Times New Roman" w:cs="Times New Roman"/>
          <w:sz w:val="24"/>
          <w:szCs w:val="24"/>
          <w:lang w:val="nb-NO"/>
        </w:rPr>
        <w:t xml:space="preserve">og nivåene </w:t>
      </w:r>
      <w:r>
        <w:rPr>
          <w:rFonts w:ascii="Times New Roman" w:eastAsia="Times New Roman" w:hAnsi="Times New Roman" w:cs="Times New Roman"/>
          <w:sz w:val="24"/>
          <w:szCs w:val="24"/>
          <w:lang w:val="nb-NO"/>
        </w:rPr>
        <w:t xml:space="preserve">inne. Men kanskje finner du </w:t>
      </w:r>
      <w:r w:rsidR="00804BB6">
        <w:rPr>
          <w:rFonts w:ascii="Times New Roman" w:eastAsia="Times New Roman" w:hAnsi="Times New Roman" w:cs="Times New Roman"/>
          <w:sz w:val="24"/>
          <w:szCs w:val="24"/>
          <w:lang w:val="nb-NO"/>
        </w:rPr>
        <w:t xml:space="preserve">likevel </w:t>
      </w:r>
      <w:r>
        <w:rPr>
          <w:rFonts w:ascii="Times New Roman" w:eastAsia="Times New Roman" w:hAnsi="Times New Roman" w:cs="Times New Roman"/>
          <w:sz w:val="24"/>
          <w:szCs w:val="24"/>
          <w:lang w:val="nb-NO"/>
        </w:rPr>
        <w:t>en og annen føring her i tillegg, som kan gi deg nye idéer og måter å frembringe e</w:t>
      </w:r>
      <w:r w:rsidR="003400AD">
        <w:rPr>
          <w:rFonts w:ascii="Times New Roman" w:eastAsia="Times New Roman" w:hAnsi="Times New Roman" w:cs="Times New Roman"/>
          <w:sz w:val="24"/>
          <w:szCs w:val="24"/>
          <w:lang w:val="nb-NO"/>
        </w:rPr>
        <w:t>n</w:t>
      </w:r>
      <w:r>
        <w:rPr>
          <w:rFonts w:ascii="Times New Roman" w:eastAsia="Times New Roman" w:hAnsi="Times New Roman" w:cs="Times New Roman"/>
          <w:sz w:val="24"/>
          <w:szCs w:val="24"/>
          <w:lang w:val="nb-NO"/>
        </w:rPr>
        <w:t>da mer mater</w:t>
      </w:r>
      <w:r w:rsidR="003400AD">
        <w:rPr>
          <w:rFonts w:ascii="Times New Roman" w:eastAsia="Times New Roman" w:hAnsi="Times New Roman" w:cs="Times New Roman"/>
          <w:sz w:val="24"/>
          <w:szCs w:val="24"/>
          <w:lang w:val="nb-NO"/>
        </w:rPr>
        <w:t>i</w:t>
      </w:r>
      <w:r>
        <w:rPr>
          <w:rFonts w:ascii="Times New Roman" w:eastAsia="Times New Roman" w:hAnsi="Times New Roman" w:cs="Times New Roman"/>
          <w:sz w:val="24"/>
          <w:szCs w:val="24"/>
          <w:lang w:val="nb-NO"/>
        </w:rPr>
        <w:t xml:space="preserve">ale/stoff fra verket </w:t>
      </w:r>
      <w:r w:rsidR="003A193F">
        <w:rPr>
          <w:rFonts w:ascii="Times New Roman" w:eastAsia="Times New Roman" w:hAnsi="Times New Roman" w:cs="Times New Roman"/>
          <w:sz w:val="24"/>
          <w:szCs w:val="24"/>
          <w:lang w:val="nb-NO"/>
        </w:rPr>
        <w:t xml:space="preserve">på </w:t>
      </w:r>
      <w:r>
        <w:rPr>
          <w:rFonts w:ascii="Times New Roman" w:eastAsia="Times New Roman" w:hAnsi="Times New Roman" w:cs="Times New Roman"/>
          <w:sz w:val="24"/>
          <w:szCs w:val="24"/>
          <w:lang w:val="nb-NO"/>
        </w:rPr>
        <w:t>i arbeidet ditt med personlighetsfortolkningen av Faust.</w:t>
      </w:r>
      <w:r w:rsidR="003A193F">
        <w:rPr>
          <w:rFonts w:ascii="Times New Roman" w:eastAsia="Times New Roman" w:hAnsi="Times New Roman" w:cs="Times New Roman"/>
          <w:sz w:val="24"/>
          <w:szCs w:val="24"/>
          <w:lang w:val="nb-NO"/>
        </w:rPr>
        <w:t xml:space="preserve"> For litt mer omfang, lengde, stoff/materiale trenger du for å fylle de ca. 3.500 ordene du har til rådighet </w:t>
      </w:r>
      <w:r w:rsidR="00363F19">
        <w:rPr>
          <w:rFonts w:ascii="Times New Roman" w:eastAsia="Times New Roman" w:hAnsi="Times New Roman" w:cs="Times New Roman"/>
          <w:sz w:val="24"/>
          <w:szCs w:val="24"/>
          <w:lang w:val="nb-NO"/>
        </w:rPr>
        <w:t>i</w:t>
      </w:r>
      <w:r w:rsidR="003A193F">
        <w:rPr>
          <w:rFonts w:ascii="Times New Roman" w:eastAsia="Times New Roman" w:hAnsi="Times New Roman" w:cs="Times New Roman"/>
          <w:sz w:val="24"/>
          <w:szCs w:val="24"/>
          <w:lang w:val="nb-NO"/>
        </w:rPr>
        <w:t xml:space="preserve"> eksamensoppgaven.</w:t>
      </w:r>
    </w:p>
    <w:p w14:paraId="509E0B30" w14:textId="77777777" w:rsidR="00937EAD" w:rsidRDefault="00937EAD" w:rsidP="00937EAD">
      <w:pPr>
        <w:autoSpaceDE w:val="0"/>
        <w:autoSpaceDN w:val="0"/>
        <w:adjustRightInd w:val="0"/>
        <w:spacing w:line="360" w:lineRule="auto"/>
        <w:ind w:right="-766"/>
        <w:rPr>
          <w:rFonts w:ascii="Times New Roman" w:hAnsi="Times New Roman" w:cs="Times New Roman"/>
          <w:sz w:val="24"/>
          <w:szCs w:val="24"/>
          <w:lang w:val="nb-NO"/>
        </w:rPr>
      </w:pPr>
    </w:p>
    <w:p w14:paraId="7A542130" w14:textId="47ACF0C8" w:rsidR="00937EAD" w:rsidRPr="00D4146C" w:rsidRDefault="00937EAD" w:rsidP="00937EAD">
      <w:pPr>
        <w:autoSpaceDE w:val="0"/>
        <w:autoSpaceDN w:val="0"/>
        <w:adjustRightInd w:val="0"/>
        <w:spacing w:line="360" w:lineRule="auto"/>
        <w:ind w:right="-766"/>
        <w:rPr>
          <w:rFonts w:ascii="Times New Roman" w:hAnsi="Times New Roman" w:cs="Times New Roman"/>
          <w:b/>
          <w:bCs/>
          <w:sz w:val="24"/>
          <w:szCs w:val="24"/>
          <w:lang w:val="nb-NO"/>
        </w:rPr>
      </w:pPr>
      <w:r w:rsidRPr="00D4146C">
        <w:rPr>
          <w:rFonts w:ascii="Times New Roman" w:hAnsi="Times New Roman" w:cs="Times New Roman"/>
          <w:b/>
          <w:bCs/>
          <w:sz w:val="24"/>
          <w:szCs w:val="24"/>
          <w:lang w:val="nb-NO"/>
        </w:rPr>
        <w:t>Om gjengs litteraturvitenskapelig karakter-fortolkning/analyse:</w:t>
      </w:r>
    </w:p>
    <w:p w14:paraId="088A28B9" w14:textId="77777777" w:rsidR="00937EAD" w:rsidRPr="00937EAD" w:rsidRDefault="00937EAD" w:rsidP="00937EAD">
      <w:pPr>
        <w:autoSpaceDE w:val="0"/>
        <w:autoSpaceDN w:val="0"/>
        <w:adjustRightInd w:val="0"/>
        <w:spacing w:after="0" w:line="240" w:lineRule="auto"/>
        <w:ind w:right="-766"/>
        <w:rPr>
          <w:rFonts w:ascii="Times New Roman" w:hAnsi="Times New Roman" w:cs="Times New Roman"/>
          <w:sz w:val="24"/>
          <w:szCs w:val="24"/>
          <w:lang w:val="nb-NO"/>
        </w:rPr>
      </w:pPr>
      <w:r w:rsidRPr="00937EAD">
        <w:rPr>
          <w:rFonts w:ascii="Times New Roman" w:hAnsi="Times New Roman" w:cs="Times New Roman"/>
          <w:sz w:val="24"/>
          <w:szCs w:val="24"/>
          <w:lang w:val="nb-NO"/>
        </w:rPr>
        <w:t xml:space="preserve">Framstillingen av litterære karakterers personlighet i drama, dramatiske verker, og i utvidet forstand: også i fiksjonsprosa – og dette har litteraturvitenskapelig betydning for oss som leser verkene, analyserer dem og fortolker dem – er noe som baserer seg på virkemidler som * hvilke handlinger den angjeldende karakteren utfører/er delaktig i; * hva de framstilte karakterene selv sier om seg selv (i replikker, monologer osv.); * hva andre framstilte karakterer/personer sier om dem i </w:t>
      </w:r>
      <w:proofErr w:type="spellStart"/>
      <w:r w:rsidRPr="00937EAD">
        <w:rPr>
          <w:rFonts w:ascii="Times New Roman" w:hAnsi="Times New Roman" w:cs="Times New Roman"/>
          <w:sz w:val="24"/>
          <w:szCs w:val="24"/>
          <w:lang w:val="nb-NO"/>
        </w:rPr>
        <w:t>déres</w:t>
      </w:r>
      <w:proofErr w:type="spellEnd"/>
      <w:r w:rsidRPr="00937EAD">
        <w:rPr>
          <w:rFonts w:ascii="Times New Roman" w:hAnsi="Times New Roman" w:cs="Times New Roman"/>
          <w:sz w:val="24"/>
          <w:szCs w:val="24"/>
          <w:lang w:val="nb-NO"/>
        </w:rPr>
        <w:t xml:space="preserve"> replikker, monologer osv.; * hva fortelleinstansen sier om karakteren (dette i fiksjonsprosaen/roman/novelle-kunsten, men også til en viss grad i dramatiske verk hvor sceneanvisningene kan si en del); * hva som framkommer i dialog mellom den angjeldende karakteren og hans/hennes </w:t>
      </w:r>
      <w:proofErr w:type="spellStart"/>
      <w:r w:rsidRPr="00937EAD">
        <w:rPr>
          <w:rFonts w:ascii="Times New Roman" w:hAnsi="Times New Roman" w:cs="Times New Roman"/>
          <w:sz w:val="24"/>
          <w:szCs w:val="24"/>
          <w:lang w:val="nb-NO"/>
        </w:rPr>
        <w:t>medkarakterer</w:t>
      </w:r>
      <w:proofErr w:type="spellEnd"/>
      <w:r w:rsidRPr="00937EAD">
        <w:rPr>
          <w:rFonts w:ascii="Times New Roman" w:hAnsi="Times New Roman" w:cs="Times New Roman"/>
          <w:sz w:val="24"/>
          <w:szCs w:val="24"/>
          <w:lang w:val="nb-NO"/>
        </w:rPr>
        <w:t xml:space="preserve"> i verket; og videre: hva det litterære verkets </w:t>
      </w:r>
      <w:proofErr w:type="spellStart"/>
      <w:r w:rsidRPr="00937EAD">
        <w:rPr>
          <w:rFonts w:ascii="Times New Roman" w:hAnsi="Times New Roman" w:cs="Times New Roman"/>
          <w:sz w:val="24"/>
          <w:szCs w:val="24"/>
          <w:lang w:val="nb-NO"/>
        </w:rPr>
        <w:t>billeder</w:t>
      </w:r>
      <w:proofErr w:type="spellEnd"/>
      <w:r w:rsidRPr="00937EAD">
        <w:rPr>
          <w:rFonts w:ascii="Times New Roman" w:hAnsi="Times New Roman" w:cs="Times New Roman"/>
          <w:sz w:val="24"/>
          <w:szCs w:val="24"/>
          <w:lang w:val="nb-NO"/>
        </w:rPr>
        <w:t xml:space="preserve">, billedspråk, motiver, motivspråk, </w:t>
      </w:r>
      <w:proofErr w:type="spellStart"/>
      <w:r w:rsidRPr="00937EAD">
        <w:rPr>
          <w:rFonts w:ascii="Times New Roman" w:hAnsi="Times New Roman" w:cs="Times New Roman"/>
          <w:sz w:val="24"/>
          <w:szCs w:val="24"/>
          <w:lang w:val="nb-NO"/>
        </w:rPr>
        <w:t>motivOgbilledspråk</w:t>
      </w:r>
      <w:proofErr w:type="spellEnd"/>
      <w:r w:rsidRPr="00937EAD">
        <w:rPr>
          <w:rFonts w:ascii="Times New Roman" w:hAnsi="Times New Roman" w:cs="Times New Roman"/>
          <w:sz w:val="24"/>
          <w:szCs w:val="24"/>
          <w:lang w:val="nb-NO"/>
        </w:rPr>
        <w:t xml:space="preserve"> sier om den angjeldende karakterens personlighet (herunder topografien/ene som den angjeldende karakteren befinner seg i (og hvilke topografier andre karakterer befinner seg i), osv., osv. – I Faust I har jeg blant annet vist dere til og lagt vekt på sikade-motivet som blir innført tidlig (det innføres i Mefistofeles sin replikk, v. 228), og som i mangfoldige variasjoner og varianter gjentas utover i drama-teksten (ikke nødvendigvis konkret nevnt som sikade i gjentakelsene, men disse sikade-motivgjentakelsene/variasjonene med deres konkrete innhold på hvert sted, har samme struktur som sikadens mest kjente bevegelse(r): hoppingen/bevegelsen opp/ned. Dette motivet strukturerer Faust I gjennomgående (og omfatter jo også de to polene i hans sjel som Faust omtaler i det sitatet som er lagt inn i oppgaveformuleringen). Motivet kan slik også kalles for et ledemotiv i dramaet. Gjennom fortolkningsarbeidet ditt med utgangspunkt i </w:t>
      </w:r>
      <w:proofErr w:type="spellStart"/>
      <w:r w:rsidRPr="00937EAD">
        <w:rPr>
          <w:rFonts w:ascii="Times New Roman" w:hAnsi="Times New Roman" w:cs="Times New Roman"/>
          <w:sz w:val="24"/>
          <w:szCs w:val="24"/>
          <w:lang w:val="nb-NO"/>
        </w:rPr>
        <w:t>Fausts</w:t>
      </w:r>
      <w:proofErr w:type="spellEnd"/>
      <w:r w:rsidRPr="00937EAD">
        <w:rPr>
          <w:rFonts w:ascii="Times New Roman" w:hAnsi="Times New Roman" w:cs="Times New Roman"/>
          <w:sz w:val="24"/>
          <w:szCs w:val="24"/>
          <w:lang w:val="nb-NO"/>
        </w:rPr>
        <w:t xml:space="preserve"> to sjeler-replikk og med drøfting i forhold til andre personlighetskonstituerende trekk som du finner gjennom analyse/fortolkning av (som nevnt:) handlinger som han og andre utfører, replikker, dialoger, monologer, topografier Faust befinner seg i, </w:t>
      </w:r>
      <w:proofErr w:type="spellStart"/>
      <w:r w:rsidRPr="00937EAD">
        <w:rPr>
          <w:rFonts w:ascii="Times New Roman" w:hAnsi="Times New Roman" w:cs="Times New Roman"/>
          <w:sz w:val="24"/>
          <w:szCs w:val="24"/>
          <w:lang w:val="nb-NO"/>
        </w:rPr>
        <w:t>billed</w:t>
      </w:r>
      <w:proofErr w:type="spellEnd"/>
      <w:r w:rsidRPr="00937EAD">
        <w:rPr>
          <w:rFonts w:ascii="Times New Roman" w:hAnsi="Times New Roman" w:cs="Times New Roman"/>
          <w:sz w:val="24"/>
          <w:szCs w:val="24"/>
          <w:lang w:val="nb-NO"/>
        </w:rPr>
        <w:t>/motivspråk(</w:t>
      </w:r>
      <w:proofErr w:type="spellStart"/>
      <w:r w:rsidRPr="00937EAD">
        <w:rPr>
          <w:rFonts w:ascii="Times New Roman" w:hAnsi="Times New Roman" w:cs="Times New Roman"/>
          <w:sz w:val="24"/>
          <w:szCs w:val="24"/>
          <w:lang w:val="nb-NO"/>
        </w:rPr>
        <w:t>smønster</w:t>
      </w:r>
      <w:proofErr w:type="spellEnd"/>
      <w:r w:rsidRPr="00937EAD">
        <w:rPr>
          <w:rFonts w:ascii="Times New Roman" w:hAnsi="Times New Roman" w:cs="Times New Roman"/>
          <w:sz w:val="24"/>
          <w:szCs w:val="24"/>
          <w:lang w:val="nb-NO"/>
        </w:rPr>
        <w:t xml:space="preserve">), sceneanvisninger osv., osv., kan du trekke inn flere andre varianter av dette motivet og andre relevante motiver, med det innholdet det/de har på hvert sted, og slik drøfte og fortolke deg fram til et rimelig nyansert bilde av </w:t>
      </w:r>
      <w:proofErr w:type="spellStart"/>
      <w:r w:rsidRPr="00937EAD">
        <w:rPr>
          <w:rFonts w:ascii="Times New Roman" w:hAnsi="Times New Roman" w:cs="Times New Roman"/>
          <w:sz w:val="24"/>
          <w:szCs w:val="24"/>
          <w:lang w:val="nb-NO"/>
        </w:rPr>
        <w:t>Fausts</w:t>
      </w:r>
      <w:proofErr w:type="spellEnd"/>
      <w:r w:rsidRPr="00937EAD">
        <w:rPr>
          <w:rFonts w:ascii="Times New Roman" w:hAnsi="Times New Roman" w:cs="Times New Roman"/>
          <w:sz w:val="24"/>
          <w:szCs w:val="24"/>
          <w:lang w:val="nb-NO"/>
        </w:rPr>
        <w:t xml:space="preserve"> personlighet. I dette vil du sikkert også finne motsetningen mellom det som vi med litt mer moderne termer i dag eksempelvis kaller depresjon/eufori. Blant mye annet. – Som jeg nevnte i Oppfølgingsmøtet på Zoom, har jeg i min egen tekstutgave en rekke steder markert med blyant og påminnelse i margen om at “Også dette tilhører </w:t>
      </w:r>
      <w:proofErr w:type="spellStart"/>
      <w:r w:rsidRPr="00937EAD">
        <w:rPr>
          <w:rFonts w:ascii="Times New Roman" w:hAnsi="Times New Roman" w:cs="Times New Roman"/>
          <w:sz w:val="24"/>
          <w:szCs w:val="24"/>
          <w:lang w:val="nb-NO"/>
        </w:rPr>
        <w:t>Fausts</w:t>
      </w:r>
      <w:proofErr w:type="spellEnd"/>
      <w:r w:rsidRPr="00937EAD">
        <w:rPr>
          <w:rFonts w:ascii="Times New Roman" w:hAnsi="Times New Roman" w:cs="Times New Roman"/>
          <w:sz w:val="24"/>
          <w:szCs w:val="24"/>
          <w:lang w:val="nb-NO"/>
        </w:rPr>
        <w:t xml:space="preserve"> andre side/Dette er også en side i Faust” (altså at Faust ikke bare er den naturødeleggende, menneskeundertrykkende- og utnyttende, voldelige og forbryterske karakteren kun for egen vinning og tilfredsstillelse, men også har/bærer noe annet i seg (som hele tiden også er en motstand og uvilje mot </w:t>
      </w:r>
      <w:proofErr w:type="spellStart"/>
      <w:r w:rsidRPr="00937EAD">
        <w:rPr>
          <w:rFonts w:ascii="Times New Roman" w:hAnsi="Times New Roman" w:cs="Times New Roman"/>
          <w:sz w:val="24"/>
          <w:szCs w:val="24"/>
          <w:lang w:val="nb-NO"/>
        </w:rPr>
        <w:t>Mef.s</w:t>
      </w:r>
      <w:proofErr w:type="spellEnd"/>
      <w:r w:rsidRPr="00937EAD">
        <w:rPr>
          <w:rFonts w:ascii="Times New Roman" w:hAnsi="Times New Roman" w:cs="Times New Roman"/>
          <w:sz w:val="24"/>
          <w:szCs w:val="24"/>
          <w:lang w:val="nb-NO"/>
        </w:rPr>
        <w:t xml:space="preserve"> føringer (igjen, samlet: en variant, eller varianter av sikademotivet, som i tillegg til å være strukturert som en opp/ned-bevegelse (som jo er en vending), også inkluderer og omfatter andre typer vendinger/bevegelser som fram/tilbake, inn/ut, osv., osv.)).</w:t>
      </w:r>
    </w:p>
    <w:p w14:paraId="37490578" w14:textId="77777777" w:rsidR="00937EAD" w:rsidRPr="00937EAD" w:rsidRDefault="00937EAD" w:rsidP="00937EAD">
      <w:pPr>
        <w:autoSpaceDE w:val="0"/>
        <w:autoSpaceDN w:val="0"/>
        <w:adjustRightInd w:val="0"/>
        <w:spacing w:after="0" w:line="240" w:lineRule="auto"/>
        <w:ind w:right="-766"/>
        <w:rPr>
          <w:rFonts w:ascii="Times New Roman" w:hAnsi="Times New Roman" w:cs="Times New Roman"/>
          <w:sz w:val="24"/>
          <w:szCs w:val="24"/>
          <w:lang w:val="nb-NO"/>
        </w:rPr>
      </w:pPr>
    </w:p>
    <w:p w14:paraId="07639248" w14:textId="77777777" w:rsidR="00937EAD" w:rsidRPr="00937EAD" w:rsidRDefault="00937EAD" w:rsidP="00937EAD">
      <w:pPr>
        <w:autoSpaceDE w:val="0"/>
        <w:autoSpaceDN w:val="0"/>
        <w:adjustRightInd w:val="0"/>
        <w:spacing w:after="0" w:line="240" w:lineRule="auto"/>
        <w:ind w:right="-766"/>
        <w:rPr>
          <w:rFonts w:ascii="Times New Roman" w:hAnsi="Times New Roman" w:cs="Times New Roman"/>
          <w:sz w:val="24"/>
          <w:szCs w:val="24"/>
          <w:lang w:val="nb-NO"/>
        </w:rPr>
      </w:pPr>
      <w:r w:rsidRPr="00937EAD">
        <w:rPr>
          <w:rFonts w:ascii="Times New Roman" w:hAnsi="Times New Roman" w:cs="Times New Roman"/>
          <w:sz w:val="24"/>
          <w:szCs w:val="24"/>
          <w:lang w:val="nb-NO"/>
        </w:rPr>
        <w:lastRenderedPageBreak/>
        <w:t>Det er slik vi leser litterære verk og det litterære språket i dem, og undersøker hvordan det bygger helheter, danner indre referanser mellom delene i seg (gjennom likheter), osv., eller ikke gjør det. Det litterære språket (også i dramatiske verk) er jo meningsskapende på en helt særegen og overlagret/</w:t>
      </w:r>
      <w:proofErr w:type="spellStart"/>
      <w:r w:rsidRPr="00937EAD">
        <w:rPr>
          <w:rFonts w:ascii="Times New Roman" w:hAnsi="Times New Roman" w:cs="Times New Roman"/>
          <w:sz w:val="24"/>
          <w:szCs w:val="24"/>
          <w:lang w:val="nb-NO"/>
        </w:rPr>
        <w:t>overdeterminert</w:t>
      </w:r>
      <w:proofErr w:type="spellEnd"/>
      <w:r w:rsidRPr="00937EAD">
        <w:rPr>
          <w:rFonts w:ascii="Times New Roman" w:hAnsi="Times New Roman" w:cs="Times New Roman"/>
          <w:sz w:val="24"/>
          <w:szCs w:val="24"/>
          <w:lang w:val="nb-NO"/>
        </w:rPr>
        <w:t xml:space="preserve"> måte: det viser fram nærhetsrelasjoner mellom elementene i seg (slik alt språk gjør), men viser samtidig fram hvordan nærhetsrelasjoner mellom elementene får en overlagring/blir </w:t>
      </w:r>
      <w:proofErr w:type="spellStart"/>
      <w:r w:rsidRPr="00937EAD">
        <w:rPr>
          <w:rFonts w:ascii="Times New Roman" w:hAnsi="Times New Roman" w:cs="Times New Roman"/>
          <w:sz w:val="24"/>
          <w:szCs w:val="24"/>
          <w:lang w:val="nb-NO"/>
        </w:rPr>
        <w:t>overdeterminert</w:t>
      </w:r>
      <w:proofErr w:type="spellEnd"/>
      <w:r w:rsidRPr="00937EAD">
        <w:rPr>
          <w:rFonts w:ascii="Times New Roman" w:hAnsi="Times New Roman" w:cs="Times New Roman"/>
          <w:sz w:val="24"/>
          <w:szCs w:val="24"/>
          <w:lang w:val="nb-NO"/>
        </w:rPr>
        <w:t xml:space="preserve"> av likhets/</w:t>
      </w:r>
      <w:proofErr w:type="spellStart"/>
      <w:r w:rsidRPr="00937EAD">
        <w:rPr>
          <w:rFonts w:ascii="Times New Roman" w:hAnsi="Times New Roman" w:cs="Times New Roman"/>
          <w:sz w:val="24"/>
          <w:szCs w:val="24"/>
          <w:lang w:val="nb-NO"/>
        </w:rPr>
        <w:t>forskjellsrelasjoner</w:t>
      </w:r>
      <w:proofErr w:type="spellEnd"/>
      <w:r w:rsidRPr="00937EAD">
        <w:rPr>
          <w:rFonts w:ascii="Times New Roman" w:hAnsi="Times New Roman" w:cs="Times New Roman"/>
          <w:sz w:val="24"/>
          <w:szCs w:val="24"/>
          <w:lang w:val="nb-NO"/>
        </w:rPr>
        <w:t xml:space="preserve"> (det som samlet kalles ekvivalens): Når noe er et språklig eller </w:t>
      </w:r>
      <w:proofErr w:type="spellStart"/>
      <w:r w:rsidRPr="00937EAD">
        <w:rPr>
          <w:rFonts w:ascii="Times New Roman" w:hAnsi="Times New Roman" w:cs="Times New Roman"/>
          <w:sz w:val="24"/>
          <w:szCs w:val="24"/>
          <w:lang w:val="nb-NO"/>
        </w:rPr>
        <w:t>handlingsmessig</w:t>
      </w:r>
      <w:proofErr w:type="spellEnd"/>
      <w:r w:rsidRPr="00937EAD">
        <w:rPr>
          <w:rFonts w:ascii="Times New Roman" w:hAnsi="Times New Roman" w:cs="Times New Roman"/>
          <w:sz w:val="24"/>
          <w:szCs w:val="24"/>
          <w:lang w:val="nb-NO"/>
        </w:rPr>
        <w:t xml:space="preserve"> forløp (nærhet) og så får overlagt på seg/blir </w:t>
      </w:r>
      <w:proofErr w:type="spellStart"/>
      <w:r w:rsidRPr="00937EAD">
        <w:rPr>
          <w:rFonts w:ascii="Times New Roman" w:hAnsi="Times New Roman" w:cs="Times New Roman"/>
          <w:sz w:val="24"/>
          <w:szCs w:val="24"/>
          <w:lang w:val="nb-NO"/>
        </w:rPr>
        <w:t>overdeterminert</w:t>
      </w:r>
      <w:proofErr w:type="spellEnd"/>
      <w:r w:rsidRPr="00937EAD">
        <w:rPr>
          <w:rFonts w:ascii="Times New Roman" w:hAnsi="Times New Roman" w:cs="Times New Roman"/>
          <w:sz w:val="24"/>
          <w:szCs w:val="24"/>
          <w:lang w:val="nb-NO"/>
        </w:rPr>
        <w:t xml:space="preserve"> av en likhets/</w:t>
      </w:r>
      <w:proofErr w:type="spellStart"/>
      <w:r w:rsidRPr="00937EAD">
        <w:rPr>
          <w:rFonts w:ascii="Times New Roman" w:hAnsi="Times New Roman" w:cs="Times New Roman"/>
          <w:sz w:val="24"/>
          <w:szCs w:val="24"/>
          <w:lang w:val="nb-NO"/>
        </w:rPr>
        <w:t>forskjellsdimensjon</w:t>
      </w:r>
      <w:proofErr w:type="spellEnd"/>
      <w:r w:rsidRPr="00937EAD">
        <w:rPr>
          <w:rFonts w:ascii="Times New Roman" w:hAnsi="Times New Roman" w:cs="Times New Roman"/>
          <w:sz w:val="24"/>
          <w:szCs w:val="24"/>
          <w:lang w:val="nb-NO"/>
        </w:rPr>
        <w:t xml:space="preserve"> mellom elementene på samme tid, da er det at det litterære språket skaper ny mening, er kreativt. – Derfor er det jeg anbefaler å ta utgangspunkt i (basere seg på, i lys av (som det står i oppgaveteksten)) selve To sjeler-sitatet, så gjerne selv legge til andre, relevante under-/del-problemstillinger, og så undersøke og fortolker videre andre tilsvarende slike personlighets-karakteriserende virkemidler og motiver, og hvordan de spiller på lag med hverandre og skaper en mening (som ofte er ny) som vi kan fortolke oss fram til. I dette tilfellet om </w:t>
      </w:r>
      <w:proofErr w:type="spellStart"/>
      <w:r w:rsidRPr="00937EAD">
        <w:rPr>
          <w:rFonts w:ascii="Times New Roman" w:hAnsi="Times New Roman" w:cs="Times New Roman"/>
          <w:sz w:val="24"/>
          <w:szCs w:val="24"/>
          <w:lang w:val="nb-NO"/>
        </w:rPr>
        <w:t>Fausts</w:t>
      </w:r>
      <w:proofErr w:type="spellEnd"/>
      <w:r w:rsidRPr="00937EAD">
        <w:rPr>
          <w:rFonts w:ascii="Times New Roman" w:hAnsi="Times New Roman" w:cs="Times New Roman"/>
          <w:sz w:val="24"/>
          <w:szCs w:val="24"/>
          <w:lang w:val="nb-NO"/>
        </w:rPr>
        <w:t xml:space="preserve"> personlighet.</w:t>
      </w:r>
    </w:p>
    <w:p w14:paraId="3BFED737" w14:textId="54104C7A" w:rsidR="00A135A2" w:rsidRPr="00937EAD" w:rsidRDefault="00A135A2" w:rsidP="00671AC1">
      <w:pPr>
        <w:spacing w:line="240" w:lineRule="auto"/>
        <w:rPr>
          <w:rFonts w:ascii="Times New Roman" w:eastAsia="Times New Roman" w:hAnsi="Times New Roman" w:cs="Times New Roman"/>
          <w:sz w:val="24"/>
          <w:szCs w:val="24"/>
          <w:lang w:val="nb-NO"/>
        </w:rPr>
      </w:pPr>
    </w:p>
    <w:p w14:paraId="209F8C7D" w14:textId="2C7B66F0" w:rsidR="2C28ED67" w:rsidRPr="00560D92" w:rsidRDefault="2C28ED67" w:rsidP="2C28ED67">
      <w:pPr>
        <w:spacing w:line="360" w:lineRule="auto"/>
        <w:rPr>
          <w:rFonts w:ascii="Times New Roman" w:eastAsia="Times New Roman" w:hAnsi="Times New Roman" w:cs="Times New Roman"/>
          <w:sz w:val="24"/>
          <w:szCs w:val="24"/>
          <w:lang w:val="nb-NO"/>
        </w:rPr>
      </w:pPr>
    </w:p>
    <w:p w14:paraId="36CBC8A6" w14:textId="27F8FFD3" w:rsidR="2C28ED67" w:rsidRPr="00560D92" w:rsidRDefault="2C28ED67" w:rsidP="2C28ED67">
      <w:pPr>
        <w:rPr>
          <w:rFonts w:ascii="Times New Roman" w:eastAsia="Times New Roman" w:hAnsi="Times New Roman" w:cs="Times New Roman"/>
          <w:sz w:val="24"/>
          <w:szCs w:val="24"/>
          <w:lang w:val="nb-NO"/>
        </w:rPr>
      </w:pPr>
    </w:p>
    <w:p w14:paraId="766BF1E0" w14:textId="6A25C8B2" w:rsidR="2C28ED67" w:rsidRPr="00560D92" w:rsidRDefault="2C28ED67" w:rsidP="2C28ED67">
      <w:pPr>
        <w:rPr>
          <w:lang w:val="nb-NO"/>
        </w:rPr>
      </w:pPr>
    </w:p>
    <w:sectPr w:rsidR="2C28ED67" w:rsidRPr="00560D92" w:rsidSect="007334BB">
      <w:headerReference w:type="even" r:id="rId11"/>
      <w:head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7T01:31:00Z" w:initials="LS">
    <w:p w14:paraId="72BB48BF" w14:textId="77777777" w:rsidR="00645865" w:rsidRDefault="00645865">
      <w:pPr>
        <w:pStyle w:val="Merknadstekst"/>
        <w:rPr>
          <w:noProof/>
          <w:lang w:val="nb-NO"/>
        </w:rPr>
      </w:pPr>
      <w:r>
        <w:rPr>
          <w:rStyle w:val="Merknadsreferanse"/>
        </w:rPr>
        <w:annotationRef/>
      </w:r>
      <w:r w:rsidRPr="00374BAA">
        <w:rPr>
          <w:lang w:val="nb-NO"/>
        </w:rPr>
        <w:t xml:space="preserve">Overordnede kommentarer: -- </w:t>
      </w:r>
      <w:r w:rsidR="00374BAA" w:rsidRPr="00374BAA">
        <w:rPr>
          <w:lang w:val="nb-NO"/>
        </w:rPr>
        <w:t>Dette er et ut</w:t>
      </w:r>
      <w:r w:rsidR="00374BAA">
        <w:rPr>
          <w:lang w:val="nb-NO"/>
        </w:rPr>
        <w:t xml:space="preserve">kast som er svært langt kommet; litt arbeid står igjen, særlig med å fylle inn i personlighets-fortolkingsargumentasjonen mer stoff/materiale fra verket, for å gjøre oppgaven enda mer fyldig og belagt/underbygget. -- </w:t>
      </w:r>
      <w:r w:rsidR="008B015E">
        <w:rPr>
          <w:noProof/>
          <w:lang w:val="nb-NO"/>
        </w:rPr>
        <w:t>Du sanser</w:t>
      </w:r>
      <w:r w:rsidR="008B015E">
        <w:rPr>
          <w:noProof/>
          <w:lang w:val="nb-NO"/>
        </w:rPr>
        <w:t xml:space="preserve">, tenker, analyserer/fortolker/drøfter </w:t>
      </w:r>
      <w:r w:rsidR="008B015E">
        <w:rPr>
          <w:noProof/>
          <w:lang w:val="nb-NO"/>
        </w:rPr>
        <w:t xml:space="preserve">/argumenterer </w:t>
      </w:r>
      <w:r w:rsidR="008B015E">
        <w:rPr>
          <w:noProof/>
          <w:lang w:val="nb-NO"/>
        </w:rPr>
        <w:t>godt, og du skriver klart og go</w:t>
      </w:r>
      <w:r w:rsidR="008B015E">
        <w:rPr>
          <w:noProof/>
          <w:lang w:val="nb-NO"/>
        </w:rPr>
        <w:t>dt.</w:t>
      </w:r>
      <w:r w:rsidR="008B015E">
        <w:rPr>
          <w:noProof/>
          <w:lang w:val="nb-NO"/>
        </w:rPr>
        <w:t xml:space="preserve"> </w:t>
      </w:r>
      <w:r w:rsidR="008B015E">
        <w:rPr>
          <w:noProof/>
          <w:lang w:val="nb-NO"/>
        </w:rPr>
        <w:t xml:space="preserve">-- </w:t>
      </w:r>
      <w:r w:rsidR="00374BAA">
        <w:rPr>
          <w:lang w:val="nb-NO"/>
        </w:rPr>
        <w:t>Lengde ved denne innleveringen var 1798 ord; du har i eksamensbesvarelsen maks</w:t>
      </w:r>
      <w:r w:rsidR="008B015E">
        <w:rPr>
          <w:noProof/>
          <w:lang w:val="nb-NO"/>
        </w:rPr>
        <w:t>. ca. 3500 ord til disposisjon (eventuell forside og Litteraturliste regnes ikke med i ordtellinge</w:t>
      </w:r>
      <w:r w:rsidR="008B015E">
        <w:rPr>
          <w:noProof/>
          <w:lang w:val="nb-NO"/>
        </w:rPr>
        <w:t>n), s</w:t>
      </w:r>
      <w:r w:rsidR="008B015E">
        <w:rPr>
          <w:noProof/>
          <w:lang w:val="nb-NO"/>
        </w:rPr>
        <w:t>å du har ennå god plass til å boltre deg på. -- Oppgave-strukturen/komposisjonen</w:t>
      </w:r>
      <w:r w:rsidR="008B015E">
        <w:rPr>
          <w:noProof/>
          <w:lang w:val="nb-NO"/>
        </w:rPr>
        <w:t xml:space="preserve"> i utkastet er fin og lett gjenkjenneig fra den gjengse som foretrekkes: Innled</w:t>
      </w:r>
      <w:r w:rsidR="008B015E">
        <w:rPr>
          <w:noProof/>
          <w:lang w:val="nb-NO"/>
        </w:rPr>
        <w:t>n; Problemstillings</w:t>
      </w:r>
      <w:r w:rsidR="008B015E">
        <w:rPr>
          <w:noProof/>
          <w:lang w:val="nb-NO"/>
        </w:rPr>
        <w:t>segme</w:t>
      </w:r>
      <w:r w:rsidR="008B015E">
        <w:rPr>
          <w:noProof/>
          <w:lang w:val="nb-NO"/>
        </w:rPr>
        <w:t>nt; Hoved-/analyse/fortolknings/drøftings/argu</w:t>
      </w:r>
      <w:r w:rsidR="008B015E">
        <w:rPr>
          <w:noProof/>
          <w:lang w:val="nb-NO"/>
        </w:rPr>
        <w:t>mentasjons</w:t>
      </w:r>
      <w:r w:rsidR="008B015E">
        <w:rPr>
          <w:noProof/>
          <w:lang w:val="nb-NO"/>
        </w:rPr>
        <w:t>-</w:t>
      </w:r>
      <w:r w:rsidR="008B015E">
        <w:rPr>
          <w:noProof/>
          <w:lang w:val="nb-NO"/>
        </w:rPr>
        <w:t>d</w:t>
      </w:r>
      <w:r w:rsidR="008B015E">
        <w:rPr>
          <w:noProof/>
          <w:lang w:val="nb-NO"/>
        </w:rPr>
        <w:t>el; til slutt en oppsummerende Konklusjon med kort tilbake blikk. Helt til slutt: Lutteraturliste/Bibliografi. – Kva personligh</w:t>
      </w:r>
      <w:r w:rsidR="008B015E">
        <w:rPr>
          <w:noProof/>
          <w:lang w:val="nb-NO"/>
        </w:rPr>
        <w:t>ets/karakter-analyse/fortolning i dramaet/dramatikken</w:t>
      </w:r>
      <w:r w:rsidR="008B015E">
        <w:rPr>
          <w:noProof/>
          <w:lang w:val="nb-NO"/>
        </w:rPr>
        <w:t xml:space="preserve"> (og fiksjonsprosaen) vanligvis består av, har jeg </w:t>
      </w:r>
      <w:r w:rsidR="008B015E">
        <w:rPr>
          <w:noProof/>
          <w:lang w:val="nb-NO"/>
        </w:rPr>
        <w:t>skrevet et tillegg om (en “metodikk</w:t>
      </w:r>
      <w:r w:rsidR="008B015E">
        <w:rPr>
          <w:noProof/>
          <w:lang w:val="nb-NO"/>
        </w:rPr>
        <w:t xml:space="preserve">”/nvå-modell), og i det vil du se at du allerede anvender en hel del/det aller meste fra denne skissen, som kun er et velment tips fra meg. Du trenger ikke bruke noe av det. Kanskje kan du </w:t>
      </w:r>
      <w:r w:rsidR="008B015E">
        <w:rPr>
          <w:noProof/>
          <w:lang w:val="nb-NO"/>
        </w:rPr>
        <w:t>likevel ved å lese igje</w:t>
      </w:r>
      <w:r w:rsidR="008B015E">
        <w:rPr>
          <w:noProof/>
          <w:lang w:val="nb-NO"/>
        </w:rPr>
        <w:t>nnom det, få enda noen id</w:t>
      </w:r>
      <w:r w:rsidR="008B015E">
        <w:rPr>
          <w:noProof/>
          <w:lang w:val="nb-NO"/>
        </w:rPr>
        <w:t xml:space="preserve">éer til hvordan du kan samle </w:t>
      </w:r>
      <w:r w:rsidR="008B015E">
        <w:rPr>
          <w:noProof/>
          <w:lang w:val="nb-NO"/>
        </w:rPr>
        <w:t>og fortolke enda mer stoff/materiale langs den røde tråden du selv har valgt (som</w:t>
      </w:r>
      <w:r w:rsidR="008B015E">
        <w:rPr>
          <w:noProof/>
          <w:lang w:val="nb-NO"/>
        </w:rPr>
        <w:t xml:space="preserve"> er god). Kun ment som t</w:t>
      </w:r>
      <w:r w:rsidR="008B015E">
        <w:rPr>
          <w:noProof/>
          <w:lang w:val="nb-NO"/>
        </w:rPr>
        <w:t>ips. For du trenger ennå litt mer substans/materiale/tekstbelegg til å gjøre analysen</w:t>
      </w:r>
      <w:r w:rsidR="008B015E">
        <w:rPr>
          <w:noProof/>
          <w:lang w:val="nb-NO"/>
        </w:rPr>
        <w:t>/fortolkningen til ferdig opp til de maks. 3500 ordene. Men du kan altså mogså velge å se bort ifra disse tipsene.</w:t>
      </w:r>
    </w:p>
    <w:p w14:paraId="6B7A1873" w14:textId="24751818" w:rsidR="00A634B6" w:rsidRPr="00374BAA" w:rsidRDefault="008B015E">
      <w:pPr>
        <w:pStyle w:val="Merknadstekst"/>
        <w:rPr>
          <w:lang w:val="nb-NO"/>
        </w:rPr>
      </w:pPr>
      <w:r>
        <w:rPr>
          <w:noProof/>
          <w:lang w:val="nb-NO"/>
        </w:rPr>
        <w:t>Dette går fint; jeg ønsker deg lykke til i det videre arbeidet!</w:t>
      </w:r>
    </w:p>
  </w:comment>
  <w:comment w:id="1" w:author="Lars Sætre" w:date="2021-04-27T00:46:00Z" w:initials="LS">
    <w:p w14:paraId="37D94414" w14:textId="339044E6" w:rsidR="007334BB" w:rsidRPr="007334BB" w:rsidRDefault="007334BB">
      <w:pPr>
        <w:pStyle w:val="Merknadstekst"/>
        <w:rPr>
          <w:lang w:val="nb-NO"/>
        </w:rPr>
      </w:pPr>
      <w:r>
        <w:rPr>
          <w:rStyle w:val="Merknadsreferanse"/>
        </w:rPr>
        <w:annotationRef/>
      </w:r>
      <w:r w:rsidRPr="007334BB">
        <w:rPr>
          <w:lang w:val="nb-NO"/>
        </w:rPr>
        <w:t>Noen overgr</w:t>
      </w:r>
      <w:r>
        <w:rPr>
          <w:lang w:val="nb-NO"/>
        </w:rPr>
        <w:t xml:space="preserve">ipende formalia-kommentarer: -- Sett tittelen slik jeg har gjort inne i din egen hovedtekst, -- </w:t>
      </w:r>
      <w:proofErr w:type="spellStart"/>
      <w:r>
        <w:rPr>
          <w:lang w:val="nb-NO"/>
        </w:rPr>
        <w:t>Paginér</w:t>
      </w:r>
      <w:proofErr w:type="spellEnd"/>
      <w:r>
        <w:rPr>
          <w:lang w:val="nb-NO"/>
        </w:rPr>
        <w:t xml:space="preserve"> sidene dine, unntatt førstesiden (har jeg gjort for deg). -- </w:t>
      </w:r>
      <w:r w:rsidR="000B7FCC">
        <w:rPr>
          <w:lang w:val="nb-NO"/>
        </w:rPr>
        <w:t xml:space="preserve">. </w:t>
      </w:r>
      <w:r w:rsidR="000B7FCC">
        <w:rPr>
          <w:lang w:val="nb-NO"/>
        </w:rPr>
        <w:t>I sitat med innrykk (har jeg gjort for deg) og i kompress</w:t>
      </w:r>
      <w:r w:rsidR="000B7FCC">
        <w:rPr>
          <w:lang w:val="nb-NO"/>
        </w:rPr>
        <w:t xml:space="preserve">, er det ok at du går ned en fontstørrelse fra 12 </w:t>
      </w:r>
      <w:proofErr w:type="spellStart"/>
      <w:r w:rsidR="000B7FCC">
        <w:rPr>
          <w:lang w:val="nb-NO"/>
        </w:rPr>
        <w:t>pkt</w:t>
      </w:r>
      <w:proofErr w:type="spellEnd"/>
      <w:r w:rsidR="000B7FCC">
        <w:rPr>
          <w:lang w:val="nb-NO"/>
        </w:rPr>
        <w:t xml:space="preserve"> til 11 pkt. – </w:t>
      </w:r>
      <w:r w:rsidR="000B7FCC" w:rsidRPr="00472FBE">
        <w:rPr>
          <w:lang w:val="nb-NO"/>
        </w:rPr>
        <w:t>Når vi si</w:t>
      </w:r>
      <w:r w:rsidR="000B7FCC">
        <w:rPr>
          <w:lang w:val="nb-NO"/>
        </w:rPr>
        <w:t xml:space="preserve">terer med innrykk og i kompress (enkelt linjeavstand), bruker vi ikke anførselstegn framme og bak (men bruker de evt. </w:t>
      </w:r>
      <w:proofErr w:type="spellStart"/>
      <w:r w:rsidR="000B7FCC">
        <w:rPr>
          <w:lang w:val="nb-NO"/>
        </w:rPr>
        <w:t>anf.tegnene</w:t>
      </w:r>
      <w:proofErr w:type="spellEnd"/>
      <w:r w:rsidR="000B7FCC">
        <w:rPr>
          <w:lang w:val="nb-NO"/>
        </w:rPr>
        <w:t xml:space="preserve"> som er del av sitatet).</w:t>
      </w:r>
      <w:r w:rsidR="000B7FCC">
        <w:rPr>
          <w:lang w:val="nb-NO"/>
        </w:rPr>
        <w:t xml:space="preserve"> .</w:t>
      </w:r>
      <w:r w:rsidR="000B7FCC">
        <w:rPr>
          <w:lang w:val="nb-NO"/>
        </w:rPr>
        <w:t>Jeg har rettet alt dette for deg inne i den egen hovedtekst her. – Når vi siterer inne i hovedteksten, bruker vi anførselstegn framme og bak.</w:t>
      </w:r>
      <w:r w:rsidR="000B7FCC">
        <w:rPr>
          <w:lang w:val="nb-NO"/>
        </w:rPr>
        <w:t xml:space="preserve"> -- I begge tilfellene: </w:t>
      </w:r>
      <w:r w:rsidR="000B7FCC">
        <w:rPr>
          <w:lang w:val="nb-NO"/>
        </w:rPr>
        <w:t xml:space="preserve">med ref.-parentes bak, fulgt av punktum, </w:t>
      </w:r>
      <w:proofErr w:type="spellStart"/>
      <w:r w:rsidR="000B7FCC">
        <w:rPr>
          <w:lang w:val="nb-NO"/>
        </w:rPr>
        <w:t>slk</w:t>
      </w:r>
      <w:proofErr w:type="spellEnd"/>
      <w:r w:rsidR="000B7FCC">
        <w:rPr>
          <w:lang w:val="nb-NO"/>
        </w:rPr>
        <w:t>: (Goethe 2005: 39 [sidetall])</w:t>
      </w:r>
      <w:r w:rsidR="000B7FCC">
        <w:rPr>
          <w:lang w:val="nb-NO"/>
        </w:rPr>
        <w:t>.</w:t>
      </w:r>
    </w:p>
  </w:comment>
  <w:comment w:id="2" w:author="Lars Sætre" w:date="2021-04-27T01:31:00Z" w:initials="LS">
    <w:p w14:paraId="3BCF5A97" w14:textId="653E6356" w:rsidR="00B72687" w:rsidRPr="00444038" w:rsidRDefault="00B72687">
      <w:pPr>
        <w:pStyle w:val="Merknadstekst"/>
        <w:rPr>
          <w:lang w:val="nb-NO"/>
        </w:rPr>
      </w:pPr>
      <w:r>
        <w:rPr>
          <w:rStyle w:val="Merknadsreferanse"/>
        </w:rPr>
        <w:annotationRef/>
      </w:r>
      <w:r w:rsidRPr="00444038">
        <w:rPr>
          <w:lang w:val="nb-NO"/>
        </w:rPr>
        <w:t>og det</w:t>
      </w:r>
    </w:p>
  </w:comment>
  <w:comment w:id="3" w:author="Lars Sætre" w:date="2021-04-27T01:31:00Z" w:initials="LS">
    <w:p w14:paraId="3F64CA0B" w14:textId="3CC6B90C" w:rsidR="00C30D66" w:rsidRPr="00444038" w:rsidRDefault="00C30D66">
      <w:pPr>
        <w:pStyle w:val="Merknadstekst"/>
        <w:rPr>
          <w:lang w:val="nb-NO"/>
        </w:rPr>
      </w:pPr>
      <w:r>
        <w:rPr>
          <w:rStyle w:val="Merknadsreferanse"/>
        </w:rPr>
        <w:annotationRef/>
      </w:r>
      <w:proofErr w:type="spellStart"/>
      <w:r w:rsidRPr="00444038">
        <w:rPr>
          <w:lang w:val="nb-NO"/>
        </w:rPr>
        <w:t>dd</w:t>
      </w:r>
      <w:proofErr w:type="spellEnd"/>
    </w:p>
  </w:comment>
  <w:comment w:id="4" w:author="Lars Sætre" w:date="2021-04-27T01:37:00Z" w:initials="LS">
    <w:p w14:paraId="4DFF8504" w14:textId="43C2CCC6" w:rsidR="00363595" w:rsidRPr="00363595" w:rsidRDefault="00363595">
      <w:pPr>
        <w:pStyle w:val="Merknadstekst"/>
        <w:rPr>
          <w:lang w:val="nb-NO"/>
        </w:rPr>
      </w:pPr>
      <w:r>
        <w:rPr>
          <w:rStyle w:val="Merknadsreferanse"/>
        </w:rPr>
        <w:annotationRef/>
      </w:r>
      <w:r w:rsidRPr="00363595">
        <w:rPr>
          <w:lang w:val="nb-NO"/>
        </w:rPr>
        <w:t>høyere og mer allment omseg</w:t>
      </w:r>
      <w:r>
        <w:rPr>
          <w:lang w:val="nb-NO"/>
        </w:rPr>
        <w:t>gripende  ?  [Noe slikt?]</w:t>
      </w:r>
    </w:p>
  </w:comment>
  <w:comment w:id="5" w:author="Lars Sætre" w:date="2021-04-27T01:32:00Z" w:initials="LS">
    <w:p w14:paraId="17FC4142" w14:textId="74769D9F" w:rsidR="005861E7" w:rsidRPr="00444038" w:rsidRDefault="005861E7">
      <w:pPr>
        <w:pStyle w:val="Merknadstekst"/>
        <w:rPr>
          <w:lang w:val="nb-NO"/>
        </w:rPr>
      </w:pPr>
      <w:r>
        <w:rPr>
          <w:rStyle w:val="Merknadsreferanse"/>
        </w:rPr>
        <w:annotationRef/>
      </w:r>
      <w:proofErr w:type="spellStart"/>
      <w:r w:rsidRPr="00444038">
        <w:rPr>
          <w:lang w:val="nb-NO"/>
        </w:rPr>
        <w:t>dd</w:t>
      </w:r>
      <w:proofErr w:type="spellEnd"/>
    </w:p>
  </w:comment>
  <w:comment w:id="6" w:author="Lars Sætre" w:date="2021-04-27T01:34:00Z" w:initials="LS">
    <w:p w14:paraId="738E0916" w14:textId="635980CB" w:rsidR="00444038" w:rsidRPr="00444038" w:rsidRDefault="00444038">
      <w:pPr>
        <w:pStyle w:val="Merknadstekst"/>
        <w:rPr>
          <w:lang w:val="nb-NO"/>
        </w:rPr>
      </w:pPr>
      <w:r>
        <w:rPr>
          <w:rStyle w:val="Merknadsreferanse"/>
        </w:rPr>
        <w:annotationRef/>
      </w:r>
      <w:r w:rsidRPr="00444038">
        <w:rPr>
          <w:lang w:val="nb-NO"/>
        </w:rPr>
        <w:t>Her, i</w:t>
      </w:r>
      <w:r>
        <w:rPr>
          <w:lang w:val="nb-NO"/>
        </w:rPr>
        <w:t xml:space="preserve"> denne fine Innledningen, reiser du gode del-/under-Problemstillinger (</w:t>
      </w:r>
      <w:proofErr w:type="spellStart"/>
      <w:r>
        <w:rPr>
          <w:lang w:val="nb-NO"/>
        </w:rPr>
        <w:t>Pst'er</w:t>
      </w:r>
      <w:proofErr w:type="spellEnd"/>
      <w:r>
        <w:rPr>
          <w:lang w:val="nb-NO"/>
        </w:rPr>
        <w:t>) til undersøkelse, i till</w:t>
      </w:r>
      <w:r w:rsidR="0004079E">
        <w:rPr>
          <w:lang w:val="nb-NO"/>
        </w:rPr>
        <w:t>e</w:t>
      </w:r>
      <w:r>
        <w:rPr>
          <w:lang w:val="nb-NO"/>
        </w:rPr>
        <w:t>gg til, og som er relevante for, hoved-</w:t>
      </w:r>
      <w:proofErr w:type="spellStart"/>
      <w:r>
        <w:rPr>
          <w:lang w:val="nb-NO"/>
        </w:rPr>
        <w:t>Pst'en</w:t>
      </w:r>
      <w:proofErr w:type="spellEnd"/>
      <w:r>
        <w:rPr>
          <w:lang w:val="nb-NO"/>
        </w:rPr>
        <w:t xml:space="preserve"> som er gitt i oppgaveordlyden; bra.</w:t>
      </w:r>
      <w:r w:rsidR="0004079E">
        <w:rPr>
          <w:lang w:val="nb-NO"/>
        </w:rPr>
        <w:t xml:space="preserve"> – Det er også strålende at du så raskt bringer opplysningstiden (Det moderne/Moderniteten) på banen her. Skal/vil du bruke den mer i personlighets/karakter-analysen</w:t>
      </w:r>
      <w:r w:rsidR="008B015E">
        <w:rPr>
          <w:noProof/>
          <w:lang w:val="nb-NO"/>
        </w:rPr>
        <w:t xml:space="preserve"> av Faust senere? D</w:t>
      </w:r>
      <w:r w:rsidR="008B015E">
        <w:rPr>
          <w:noProof/>
          <w:lang w:val="nb-NO"/>
        </w:rPr>
        <w:t xml:space="preserve">et kan du </w:t>
      </w:r>
      <w:r w:rsidR="008B015E">
        <w:rPr>
          <w:noProof/>
          <w:lang w:val="nb-NO"/>
        </w:rPr>
        <w:t>så absolutt gjøre om du ønsker det.</w:t>
      </w:r>
    </w:p>
  </w:comment>
  <w:comment w:id="7" w:author="Lars Sætre" w:date="2021-04-27T01:05:00Z" w:initials="LS">
    <w:p w14:paraId="158FC745" w14:textId="6F910B3F" w:rsidR="00C17447" w:rsidRPr="00C17447" w:rsidRDefault="00C17447">
      <w:pPr>
        <w:pStyle w:val="Merknadstekst"/>
        <w:rPr>
          <w:lang w:val="nb-NO"/>
        </w:rPr>
      </w:pPr>
      <w:r>
        <w:rPr>
          <w:rStyle w:val="Merknadsreferanse"/>
        </w:rPr>
        <w:annotationRef/>
      </w:r>
      <w:r w:rsidRPr="00C17447">
        <w:rPr>
          <w:lang w:val="nb-NO"/>
        </w:rPr>
        <w:t>I ho</w:t>
      </w:r>
      <w:r>
        <w:rPr>
          <w:lang w:val="nb-NO"/>
        </w:rPr>
        <w:t>vedteksten din har jeg her rettet sitatet til korrekt tekst etter Bjerke, og lagt til Constantines versjon.</w:t>
      </w:r>
    </w:p>
  </w:comment>
  <w:comment w:id="8" w:author="Lars Sætre" w:date="2021-04-27T01:38:00Z" w:initials="LS">
    <w:p w14:paraId="0C411455" w14:textId="0EFAD45D" w:rsidR="00462560" w:rsidRDefault="00462560">
      <w:pPr>
        <w:pStyle w:val="Merknadstekst"/>
      </w:pPr>
      <w:r>
        <w:rPr>
          <w:rStyle w:val="Merknadsreferanse"/>
        </w:rPr>
        <w:annotationRef/>
      </w:r>
      <w:proofErr w:type="spellStart"/>
      <w:r>
        <w:t>Fausts</w:t>
      </w:r>
      <w:proofErr w:type="spellEnd"/>
    </w:p>
  </w:comment>
  <w:comment w:id="9" w:author="Lars Sætre" w:date="2021-04-27T01:38:00Z" w:initials="LS">
    <w:p w14:paraId="3CD48472" w14:textId="417D4F02" w:rsidR="006D5A7A" w:rsidRDefault="006D5A7A">
      <w:pPr>
        <w:pStyle w:val="Merknadstekst"/>
      </w:pPr>
      <w:r>
        <w:rPr>
          <w:rStyle w:val="Merknadsreferanse"/>
        </w:rPr>
        <w:annotationRef/>
      </w:r>
      <w:proofErr w:type="spellStart"/>
      <w:r>
        <w:t>dette</w:t>
      </w:r>
      <w:proofErr w:type="spellEnd"/>
    </w:p>
  </w:comment>
  <w:comment w:id="10" w:author="Lars Sætre" w:date="2021-04-27T01:36:00Z" w:initials="LS">
    <w:p w14:paraId="67CDFC22" w14:textId="501DE9E9" w:rsidR="00444038" w:rsidRPr="00444038" w:rsidRDefault="00444038">
      <w:pPr>
        <w:pStyle w:val="Merknadstekst"/>
        <w:rPr>
          <w:lang w:val="nb-NO"/>
        </w:rPr>
      </w:pPr>
      <w:r>
        <w:rPr>
          <w:rStyle w:val="Merknadsreferanse"/>
        </w:rPr>
        <w:annotationRef/>
      </w:r>
      <w:r w:rsidRPr="00444038">
        <w:rPr>
          <w:lang w:val="nb-NO"/>
        </w:rPr>
        <w:t>Og her gjentar du h</w:t>
      </w:r>
      <w:r>
        <w:rPr>
          <w:lang w:val="nb-NO"/>
        </w:rPr>
        <w:t>oved-</w:t>
      </w:r>
      <w:proofErr w:type="spellStart"/>
      <w:r>
        <w:rPr>
          <w:lang w:val="nb-NO"/>
        </w:rPr>
        <w:t>Pst'en</w:t>
      </w:r>
      <w:proofErr w:type="spellEnd"/>
      <w:r>
        <w:rPr>
          <w:lang w:val="nb-NO"/>
        </w:rPr>
        <w:t>; ok.</w:t>
      </w:r>
    </w:p>
  </w:comment>
  <w:comment w:id="11" w:author="Lars Sætre" w:date="2021-04-27T01:39:00Z" w:initials="LS">
    <w:p w14:paraId="2F8895A8" w14:textId="4CF27635" w:rsidR="001D11B3" w:rsidRPr="001D11B3" w:rsidRDefault="001D11B3">
      <w:pPr>
        <w:pStyle w:val="Merknadstekst"/>
        <w:rPr>
          <w:lang w:val="nb-NO"/>
        </w:rPr>
      </w:pPr>
      <w:r>
        <w:rPr>
          <w:rStyle w:val="Merknadsreferanse"/>
        </w:rPr>
        <w:annotationRef/>
      </w:r>
      <w:r w:rsidRPr="001D11B3">
        <w:rPr>
          <w:lang w:val="nb-NO"/>
        </w:rPr>
        <w:t>anvender    Eller: bruker</w:t>
      </w:r>
    </w:p>
  </w:comment>
  <w:comment w:id="12" w:author="Lars Sætre" w:date="2021-04-27T01:39:00Z" w:initials="LS">
    <w:p w14:paraId="40E726DD" w14:textId="216D9419" w:rsidR="007F2706" w:rsidRDefault="007F2706">
      <w:pPr>
        <w:pStyle w:val="Merknadstekst"/>
      </w:pPr>
      <w:r>
        <w:rPr>
          <w:rStyle w:val="Merknadsreferanse"/>
        </w:rPr>
        <w:annotationRef/>
      </w:r>
      <w:r>
        <w:t>s-v   [</w:t>
      </w:r>
      <w:proofErr w:type="spellStart"/>
      <w:r>
        <w:t>bindestrek</w:t>
      </w:r>
      <w:proofErr w:type="spellEnd"/>
      <w:r>
        <w:t>]</w:t>
      </w:r>
    </w:p>
  </w:comment>
  <w:comment w:id="13" w:author="Lars Sætre" w:date="2021-04-27T01:16:00Z" w:initials="LS">
    <w:p w14:paraId="0F3DB275" w14:textId="2C5D0C59" w:rsidR="00C2714E" w:rsidRPr="007F2706" w:rsidRDefault="00C2714E">
      <w:pPr>
        <w:pStyle w:val="Merknadstekst"/>
        <w:rPr>
          <w:i/>
          <w:iCs/>
        </w:rPr>
      </w:pPr>
      <w:r>
        <w:rPr>
          <w:rStyle w:val="Merknadsreferanse"/>
        </w:rPr>
        <w:annotationRef/>
      </w:r>
      <w:r w:rsidRPr="007F2706">
        <w:rPr>
          <w:i/>
          <w:iCs/>
        </w:rPr>
        <w:t>Faust I</w:t>
      </w:r>
    </w:p>
  </w:comment>
  <w:comment w:id="14" w:author="Lars Sætre" w:date="2021-04-27T01:40:00Z" w:initials="LS">
    <w:p w14:paraId="05149501" w14:textId="1688816D" w:rsidR="00E47E1A" w:rsidRPr="00E47E1A" w:rsidRDefault="00E47E1A">
      <w:pPr>
        <w:pStyle w:val="Merknadstekst"/>
        <w:rPr>
          <w:lang w:val="nb-NO"/>
        </w:rPr>
      </w:pPr>
      <w:r>
        <w:rPr>
          <w:rStyle w:val="Merknadsreferanse"/>
        </w:rPr>
        <w:annotationRef/>
      </w:r>
      <w:r w:rsidRPr="00E47E1A">
        <w:rPr>
          <w:lang w:val="nb-NO"/>
        </w:rPr>
        <w:t>Fint. Trenger du her og der</w:t>
      </w:r>
      <w:r>
        <w:rPr>
          <w:lang w:val="nb-NO"/>
        </w:rPr>
        <w:t xml:space="preserve"> å understøtte eller klargjøre ved bruk av norskspråklige sitater fra lødige norske gjendiktninger, kan du hente inn fra Nesse eller Bjerke </w:t>
      </w:r>
    </w:p>
  </w:comment>
  <w:comment w:id="15" w:author="Lars Sætre" w:date="2021-04-27T00:10:00Z" w:initials="LS">
    <w:p w14:paraId="10F8569A" w14:textId="5BE2154B" w:rsidR="008E5333" w:rsidRPr="00472FBE" w:rsidRDefault="008E5333">
      <w:pPr>
        <w:pStyle w:val="Merknadstekst"/>
        <w:rPr>
          <w:lang w:val="nb-NO"/>
        </w:rPr>
      </w:pPr>
      <w:r>
        <w:rPr>
          <w:rStyle w:val="Merknadsreferanse"/>
        </w:rPr>
        <w:annotationRef/>
      </w:r>
      <w:r w:rsidRPr="00472FBE">
        <w:rPr>
          <w:lang w:val="nb-NO"/>
        </w:rPr>
        <w:t>Alas, I …osv.</w:t>
      </w:r>
    </w:p>
  </w:comment>
  <w:comment w:id="16" w:author="Lars Sætre" w:date="2021-04-27T00:34:00Z" w:initials="LS">
    <w:p w14:paraId="179BB0D9" w14:textId="6682FBE0" w:rsidR="00472FBE" w:rsidRPr="00472FBE" w:rsidRDefault="00472FBE">
      <w:pPr>
        <w:pStyle w:val="Merknadstekst"/>
        <w:rPr>
          <w:lang w:val="nb-NO"/>
        </w:rPr>
      </w:pPr>
      <w:r>
        <w:rPr>
          <w:rStyle w:val="Merknadsreferanse"/>
        </w:rPr>
        <w:annotationRef/>
      </w:r>
      <w:r>
        <w:rPr>
          <w:lang w:val="nb-NO"/>
        </w:rPr>
        <w:t xml:space="preserve">Behold Times New Roman hele veien. Her, i sitatet, er det ok at du går ned en fontstørrelse fra 12 </w:t>
      </w:r>
      <w:proofErr w:type="spellStart"/>
      <w:r>
        <w:rPr>
          <w:lang w:val="nb-NO"/>
        </w:rPr>
        <w:t>pkt</w:t>
      </w:r>
      <w:proofErr w:type="spellEnd"/>
      <w:r>
        <w:rPr>
          <w:lang w:val="nb-NO"/>
        </w:rPr>
        <w:t xml:space="preserve"> til 11 pkt. – </w:t>
      </w:r>
      <w:r w:rsidRPr="00472FBE">
        <w:rPr>
          <w:lang w:val="nb-NO"/>
        </w:rPr>
        <w:t>Når vi si</w:t>
      </w:r>
      <w:r>
        <w:rPr>
          <w:lang w:val="nb-NO"/>
        </w:rPr>
        <w:t xml:space="preserve">terer med innrykk og i kompress (enkelt linjeavstand), bruker vi ikke anførselstegn framme og bak (men bruker de evt. </w:t>
      </w:r>
      <w:proofErr w:type="spellStart"/>
      <w:r>
        <w:rPr>
          <w:lang w:val="nb-NO"/>
        </w:rPr>
        <w:t>anf.tegnene</w:t>
      </w:r>
      <w:proofErr w:type="spellEnd"/>
      <w:r>
        <w:rPr>
          <w:lang w:val="nb-NO"/>
        </w:rPr>
        <w:t xml:space="preserve"> som er del av sitatet). Jeg har rettet alt dette for deg inne i den egen hovedtekst her. – Når vi siterer inne i hovedteksten, bruker vi anførselstegn framme og bak.</w:t>
      </w:r>
    </w:p>
  </w:comment>
  <w:comment w:id="17" w:author="Lars Sætre" w:date="2021-04-27T00:10:00Z" w:initials="LS">
    <w:p w14:paraId="1208A901" w14:textId="0D513B58" w:rsidR="00EB5061" w:rsidRPr="00472FBE" w:rsidRDefault="00EB5061">
      <w:pPr>
        <w:pStyle w:val="Merknadstekst"/>
        <w:rPr>
          <w:lang w:val="nb-NO"/>
        </w:rPr>
      </w:pPr>
      <w:r>
        <w:rPr>
          <w:rStyle w:val="Merknadsreferanse"/>
        </w:rPr>
        <w:annotationRef/>
      </w:r>
      <w:r w:rsidRPr="00472FBE">
        <w:rPr>
          <w:lang w:val="nb-NO"/>
        </w:rPr>
        <w:t>spirits</w:t>
      </w:r>
    </w:p>
  </w:comment>
  <w:comment w:id="18" w:author="Lars Sætre" w:date="2021-04-27T00:11:00Z" w:initials="LS">
    <w:p w14:paraId="43BBC695" w14:textId="1F822A54" w:rsidR="006C217C" w:rsidRPr="00472FBE" w:rsidRDefault="006C217C">
      <w:pPr>
        <w:pStyle w:val="Merknadstekst"/>
        <w:rPr>
          <w:lang w:val="nb-NO"/>
        </w:rPr>
      </w:pPr>
      <w:r>
        <w:rPr>
          <w:rStyle w:val="Merknadsreferanse"/>
        </w:rPr>
        <w:annotationRef/>
      </w:r>
      <w:proofErr w:type="spellStart"/>
      <w:r w:rsidRPr="00472FBE">
        <w:rPr>
          <w:lang w:val="nb-NO"/>
        </w:rPr>
        <w:t>alive</w:t>
      </w:r>
      <w:proofErr w:type="spellEnd"/>
      <w:r w:rsidRPr="00472FBE">
        <w:rPr>
          <w:lang w:val="nb-NO"/>
        </w:rPr>
        <w:t>!</w:t>
      </w:r>
    </w:p>
  </w:comment>
  <w:comment w:id="19" w:author="Lars Sætre" w:date="2021-04-27T00:12:00Z" w:initials="LS">
    <w:p w14:paraId="07146A3B" w14:textId="5B1BBFC4" w:rsidR="00130614" w:rsidRDefault="00130614">
      <w:pPr>
        <w:pStyle w:val="Merknadstekst"/>
      </w:pPr>
      <w:r>
        <w:rPr>
          <w:rStyle w:val="Merknadsreferanse"/>
        </w:rPr>
        <w:annotationRef/>
      </w:r>
      <w:r w:rsidR="00101D2E">
        <w:t>…</w:t>
      </w:r>
      <w:r>
        <w:t>cloak that bore</w:t>
      </w:r>
    </w:p>
    <w:p w14:paraId="4CC85BF9" w14:textId="4251080D" w:rsidR="00130614" w:rsidRPr="00101D2E" w:rsidRDefault="00130614">
      <w:pPr>
        <w:pStyle w:val="Merknadstekst"/>
        <w:rPr>
          <w:lang w:val="nb-NO"/>
        </w:rPr>
      </w:pPr>
      <w:r w:rsidRPr="00101D2E">
        <w:rPr>
          <w:lang w:val="nb-NO"/>
        </w:rPr>
        <w:t xml:space="preserve">The </w:t>
      </w:r>
      <w:proofErr w:type="spellStart"/>
      <w:r w:rsidRPr="00101D2E">
        <w:rPr>
          <w:lang w:val="nb-NO"/>
        </w:rPr>
        <w:t>wearer</w:t>
      </w:r>
      <w:proofErr w:type="spellEnd"/>
      <w:r w:rsidR="00101D2E" w:rsidRPr="00101D2E">
        <w:rPr>
          <w:lang w:val="nb-NO"/>
        </w:rPr>
        <w:t>… osv.   [Versdeling feil plassert</w:t>
      </w:r>
      <w:r w:rsidR="00101D2E">
        <w:rPr>
          <w:lang w:val="nb-NO"/>
        </w:rPr>
        <w:t>]</w:t>
      </w:r>
    </w:p>
  </w:comment>
  <w:comment w:id="20" w:author="Lars Sætre" w:date="2021-04-27T00:34:00Z" w:initials="LS">
    <w:p w14:paraId="5294A663" w14:textId="3C90BC7C" w:rsidR="00472FBE" w:rsidRPr="00AA79DA" w:rsidRDefault="00472FBE">
      <w:pPr>
        <w:pStyle w:val="Merknadstekst"/>
        <w:rPr>
          <w:lang w:val="nb-NO"/>
        </w:rPr>
      </w:pPr>
      <w:r>
        <w:rPr>
          <w:rStyle w:val="Merknadsreferanse"/>
        </w:rPr>
        <w:annotationRef/>
      </w:r>
      <w:r w:rsidRPr="00AA79DA">
        <w:rPr>
          <w:lang w:val="nb-NO"/>
        </w:rPr>
        <w:t>(Goethe 2005: 39).</w:t>
      </w:r>
    </w:p>
  </w:comment>
  <w:comment w:id="21" w:author="Lars Sætre" w:date="2021-04-27T01:46:00Z" w:initials="LS">
    <w:p w14:paraId="5B080550" w14:textId="77777777" w:rsidR="00D728CD" w:rsidRDefault="00D728CD">
      <w:pPr>
        <w:pStyle w:val="Merknadstekst"/>
      </w:pPr>
      <w:r>
        <w:rPr>
          <w:rStyle w:val="Merknadsreferanse"/>
        </w:rPr>
        <w:annotationRef/>
      </w:r>
      <w:proofErr w:type="spellStart"/>
      <w:r>
        <w:t>SYntaks</w:t>
      </w:r>
      <w:proofErr w:type="spellEnd"/>
      <w:r>
        <w:t>:</w:t>
      </w:r>
    </w:p>
    <w:p w14:paraId="7E26BF28" w14:textId="67DB3F75" w:rsidR="00D728CD" w:rsidRPr="00D728CD" w:rsidRDefault="00D728CD">
      <w:pPr>
        <w:pStyle w:val="Merknadstekst"/>
        <w:rPr>
          <w:lang w:val="nb-NO"/>
        </w:rPr>
      </w:pPr>
      <w:r w:rsidRPr="00D728CD">
        <w:rPr>
          <w:lang w:val="nb-NO"/>
        </w:rPr>
        <w:t xml:space="preserve">…gir med denne replikken </w:t>
      </w:r>
      <w:r w:rsidR="004D3A9F">
        <w:rPr>
          <w:lang w:val="nb-NO"/>
        </w:rPr>
        <w:t>i</w:t>
      </w:r>
      <w:r w:rsidRPr="00D728CD">
        <w:rPr>
          <w:lang w:val="nb-NO"/>
        </w:rPr>
        <w:t xml:space="preserve"> </w:t>
      </w:r>
      <w:r w:rsidR="004D3A9F">
        <w:rPr>
          <w:lang w:val="nb-NO"/>
        </w:rPr>
        <w:t>dialogen</w:t>
      </w:r>
      <w:r w:rsidRPr="00D728CD">
        <w:rPr>
          <w:lang w:val="nb-NO"/>
        </w:rPr>
        <w:t xml:space="preserve"> med Wagner uttry</w:t>
      </w:r>
      <w:r>
        <w:rPr>
          <w:lang w:val="nb-NO"/>
        </w:rPr>
        <w:t>k</w:t>
      </w:r>
      <w:r w:rsidR="004043C7">
        <w:rPr>
          <w:lang w:val="nb-NO"/>
        </w:rPr>
        <w:t>k</w:t>
      </w:r>
      <w:r>
        <w:rPr>
          <w:lang w:val="nb-NO"/>
        </w:rPr>
        <w:t xml:space="preserve"> for at ...osv.</w:t>
      </w:r>
    </w:p>
  </w:comment>
  <w:comment w:id="22" w:author="Lars Sætre" w:date="2021-04-27T01:48:00Z" w:initials="LS">
    <w:p w14:paraId="061FC555" w14:textId="281A9459" w:rsidR="008A6637" w:rsidRPr="0088287D" w:rsidRDefault="008A6637">
      <w:pPr>
        <w:pStyle w:val="Merknadstekst"/>
        <w:rPr>
          <w:lang w:val="nb-NO"/>
        </w:rPr>
      </w:pPr>
      <w:r>
        <w:rPr>
          <w:rStyle w:val="Merknadsreferanse"/>
        </w:rPr>
        <w:annotationRef/>
      </w:r>
      <w:r w:rsidRPr="0088287D">
        <w:rPr>
          <w:lang w:val="nb-NO"/>
        </w:rPr>
        <w:t>Fint tenkt og formulert</w:t>
      </w:r>
      <w:r w:rsidR="0088287D">
        <w:rPr>
          <w:lang w:val="nb-NO"/>
        </w:rPr>
        <w:t>; bra.</w:t>
      </w:r>
    </w:p>
  </w:comment>
  <w:comment w:id="23" w:author="Lars Sætre" w:date="2021-04-27T01:48:00Z" w:initials="LS">
    <w:p w14:paraId="6947EC15" w14:textId="7112523F" w:rsidR="0010211F" w:rsidRPr="0010211F" w:rsidRDefault="0010211F">
      <w:pPr>
        <w:pStyle w:val="Merknadstekst"/>
        <w:rPr>
          <w:lang w:val="nb-NO"/>
        </w:rPr>
      </w:pPr>
      <w:r>
        <w:rPr>
          <w:rStyle w:val="Merknadsreferanse"/>
        </w:rPr>
        <w:annotationRef/>
      </w:r>
      <w:r w:rsidRPr="0010211F">
        <w:rPr>
          <w:lang w:val="nb-NO"/>
        </w:rPr>
        <w:t>Er symbolikk det rette begrepet her? Kanskje vurdere</w:t>
      </w:r>
      <w:r>
        <w:rPr>
          <w:lang w:val="nb-NO"/>
        </w:rPr>
        <w:t>: ...</w:t>
      </w:r>
      <w:proofErr w:type="spellStart"/>
      <w:r>
        <w:rPr>
          <w:lang w:val="nb-NO"/>
        </w:rPr>
        <w:t>handlingsmessig</w:t>
      </w:r>
      <w:proofErr w:type="spellEnd"/>
      <w:r>
        <w:rPr>
          <w:lang w:val="nb-NO"/>
        </w:rPr>
        <w:t>, dialogisk og monologisk, motivisk-tematisk og billedspråklig, samt kompositorisk belegg for ...osv.   ?</w:t>
      </w:r>
    </w:p>
  </w:comment>
  <w:comment w:id="24" w:author="Lars Sætre" w:date="2021-04-27T01:34:00Z" w:initials="LS">
    <w:p w14:paraId="64E85D0E" w14:textId="53B5AC52" w:rsidR="004613B6" w:rsidRPr="004613B6" w:rsidRDefault="004613B6">
      <w:pPr>
        <w:pStyle w:val="Merknadstekst"/>
        <w:rPr>
          <w:lang w:val="nb-NO"/>
        </w:rPr>
      </w:pPr>
      <w:r>
        <w:rPr>
          <w:rStyle w:val="Merknadsreferanse"/>
        </w:rPr>
        <w:annotationRef/>
      </w:r>
      <w:r w:rsidRPr="004613B6">
        <w:rPr>
          <w:lang w:val="nb-NO"/>
        </w:rPr>
        <w:t>vil jeg først</w:t>
      </w:r>
      <w:r>
        <w:rPr>
          <w:lang w:val="nb-NO"/>
        </w:rPr>
        <w:t xml:space="preserve">     ?</w:t>
      </w:r>
    </w:p>
  </w:comment>
  <w:comment w:id="25" w:author="Lars Sætre" w:date="2021-04-27T01:16:00Z" w:initials="LS">
    <w:p w14:paraId="01365093" w14:textId="05231F62" w:rsidR="003F398C" w:rsidRPr="004613B6" w:rsidRDefault="003F398C">
      <w:pPr>
        <w:pStyle w:val="Merknadstekst"/>
        <w:rPr>
          <w:i/>
          <w:iCs/>
          <w:lang w:val="nb-NO"/>
        </w:rPr>
      </w:pPr>
      <w:r>
        <w:rPr>
          <w:rStyle w:val="Merknadsreferanse"/>
        </w:rPr>
        <w:annotationRef/>
      </w:r>
      <w:r w:rsidRPr="004613B6">
        <w:rPr>
          <w:i/>
          <w:iCs/>
          <w:lang w:val="nb-NO"/>
        </w:rPr>
        <w:t>Faust I.</w:t>
      </w:r>
    </w:p>
  </w:comment>
  <w:comment w:id="26" w:author="Lars Sætre" w:date="2021-04-27T01:51:00Z" w:initials="LS">
    <w:p w14:paraId="0C534402" w14:textId="055D38B9" w:rsidR="00007743" w:rsidRPr="008E04C5" w:rsidRDefault="00007743">
      <w:pPr>
        <w:pStyle w:val="Merknadstekst"/>
        <w:rPr>
          <w:i/>
          <w:iCs/>
          <w:lang w:val="nb-NO"/>
        </w:rPr>
      </w:pPr>
      <w:r>
        <w:rPr>
          <w:rStyle w:val="Merknadsreferanse"/>
        </w:rPr>
        <w:annotationRef/>
      </w:r>
      <w:r w:rsidRPr="008E04C5">
        <w:rPr>
          <w:i/>
          <w:iCs/>
          <w:lang w:val="nb-NO"/>
        </w:rPr>
        <w:t>Faust I</w:t>
      </w:r>
    </w:p>
  </w:comment>
  <w:comment w:id="27" w:author="Lars Sætre" w:date="2021-04-27T01:51:00Z" w:initials="LS">
    <w:p w14:paraId="48E05478" w14:textId="0C5C7A42" w:rsidR="009C084B" w:rsidRPr="008E04C5" w:rsidRDefault="009C084B">
      <w:pPr>
        <w:pStyle w:val="Merknadstekst"/>
        <w:rPr>
          <w:lang w:val="nb-NO"/>
        </w:rPr>
      </w:pPr>
      <w:r>
        <w:rPr>
          <w:rStyle w:val="Merknadsreferanse"/>
        </w:rPr>
        <w:annotationRef/>
      </w:r>
      <w:r w:rsidRPr="008E04C5">
        <w:rPr>
          <w:lang w:val="nb-NO"/>
        </w:rPr>
        <w:t>v</w:t>
      </w:r>
    </w:p>
  </w:comment>
  <w:comment w:id="28" w:author="Lars Sætre" w:date="2021-04-27T00:53:00Z" w:initials="LS">
    <w:p w14:paraId="00F6C2FE" w14:textId="0CF9F0D2" w:rsidR="00AA79DA" w:rsidRPr="00AA79DA" w:rsidRDefault="00AA79DA">
      <w:pPr>
        <w:pStyle w:val="Merknadstekst"/>
        <w:rPr>
          <w:lang w:val="nb-NO"/>
        </w:rPr>
      </w:pPr>
      <w:r>
        <w:rPr>
          <w:rStyle w:val="Merknadsreferanse"/>
        </w:rPr>
        <w:annotationRef/>
      </w:r>
      <w:proofErr w:type="spellStart"/>
      <w:r>
        <w:rPr>
          <w:lang w:val="nb-NO"/>
        </w:rPr>
        <w:t>tion</w:t>
      </w:r>
      <w:proofErr w:type="spellEnd"/>
      <w:r w:rsidR="005B5814">
        <w:rPr>
          <w:lang w:val="nb-NO"/>
        </w:rPr>
        <w:t xml:space="preserve">   [uten s]</w:t>
      </w:r>
    </w:p>
  </w:comment>
  <w:comment w:id="29" w:author="Lars Sætre" w:date="2021-04-27T01:52:00Z" w:initials="LS">
    <w:p w14:paraId="1A944FEB" w14:textId="09F1AA30" w:rsidR="008E04C5" w:rsidRPr="008E04C5" w:rsidRDefault="008E04C5">
      <w:pPr>
        <w:pStyle w:val="Merknadstekst"/>
        <w:rPr>
          <w:lang w:val="nb-NO"/>
        </w:rPr>
      </w:pPr>
      <w:r>
        <w:rPr>
          <w:rStyle w:val="Merknadsreferanse"/>
        </w:rPr>
        <w:annotationRef/>
      </w:r>
      <w:r w:rsidRPr="008E04C5">
        <w:rPr>
          <w:lang w:val="nb-NO"/>
        </w:rPr>
        <w:t>”,   [komma</w:t>
      </w:r>
      <w:r>
        <w:rPr>
          <w:lang w:val="nb-NO"/>
        </w:rPr>
        <w:t>]</w:t>
      </w:r>
    </w:p>
  </w:comment>
  <w:comment w:id="30" w:author="Lars Sætre" w:date="2021-04-27T01:53:00Z" w:initials="LS">
    <w:p w14:paraId="14E86109" w14:textId="46CC534E" w:rsidR="00D76C90" w:rsidRPr="00D76C90" w:rsidRDefault="00D76C90">
      <w:pPr>
        <w:pStyle w:val="Merknadstekst"/>
        <w:rPr>
          <w:lang w:val="nb-NO"/>
        </w:rPr>
      </w:pPr>
      <w:r>
        <w:rPr>
          <w:rStyle w:val="Merknadsreferanse"/>
        </w:rPr>
        <w:annotationRef/>
      </w:r>
      <w:r w:rsidRPr="00D76C90">
        <w:rPr>
          <w:lang w:val="nb-NO"/>
        </w:rPr>
        <w:t xml:space="preserve">likhetstrekk med og har </w:t>
      </w:r>
      <w:r>
        <w:rPr>
          <w:lang w:val="nb-NO"/>
        </w:rPr>
        <w:t>motivisk forelegg i ...osv.</w:t>
      </w:r>
    </w:p>
  </w:comment>
  <w:comment w:id="31" w:author="Lars Sætre" w:date="2021-04-27T00:54:00Z" w:initials="LS">
    <w:p w14:paraId="3B582174" w14:textId="46F488B1" w:rsidR="00E820E5" w:rsidRPr="00E820E5" w:rsidRDefault="00E820E5">
      <w:pPr>
        <w:pStyle w:val="Merknadstekst"/>
        <w:rPr>
          <w:lang w:val="nb-NO"/>
        </w:rPr>
      </w:pPr>
      <w:r>
        <w:rPr>
          <w:rStyle w:val="Merknadsreferanse"/>
        </w:rPr>
        <w:annotationRef/>
      </w:r>
      <w:r w:rsidRPr="00E820E5">
        <w:rPr>
          <w:lang w:val="nb-NO"/>
        </w:rPr>
        <w:t>“Jobs bok”</w:t>
      </w:r>
    </w:p>
  </w:comment>
  <w:comment w:id="32" w:author="Lars Sætre" w:date="2021-04-27T00:54:00Z" w:initials="LS">
    <w:p w14:paraId="2E2CC4FF" w14:textId="19069E07" w:rsidR="00E820E5" w:rsidRPr="00E820E5" w:rsidRDefault="00E820E5">
      <w:pPr>
        <w:pStyle w:val="Merknadstekst"/>
        <w:rPr>
          <w:lang w:val="nb-NO"/>
        </w:rPr>
      </w:pPr>
      <w:r>
        <w:rPr>
          <w:rStyle w:val="Merknadsreferanse"/>
        </w:rPr>
        <w:annotationRef/>
      </w:r>
      <w:r w:rsidRPr="00E820E5">
        <w:rPr>
          <w:lang w:val="nb-NO"/>
        </w:rPr>
        <w:t>Det ga</w:t>
      </w:r>
      <w:r>
        <w:rPr>
          <w:lang w:val="nb-NO"/>
        </w:rPr>
        <w:t xml:space="preserve">mle testamentet i </w:t>
      </w:r>
      <w:r w:rsidRPr="00E820E5">
        <w:rPr>
          <w:i/>
          <w:iCs/>
          <w:lang w:val="nb-NO"/>
        </w:rPr>
        <w:t>Bibelen</w:t>
      </w:r>
      <w:r>
        <w:rPr>
          <w:lang w:val="nb-NO"/>
        </w:rPr>
        <w:t>,</w:t>
      </w:r>
    </w:p>
  </w:comment>
  <w:comment w:id="33" w:author="Lars Sætre" w:date="2021-04-27T01:53:00Z" w:initials="LS">
    <w:p w14:paraId="171AAA70" w14:textId="30064415" w:rsidR="008E04C5" w:rsidRPr="00D76C90" w:rsidRDefault="008E04C5">
      <w:pPr>
        <w:pStyle w:val="Merknadstekst"/>
        <w:rPr>
          <w:lang w:val="nb-NO"/>
        </w:rPr>
      </w:pPr>
      <w:r>
        <w:rPr>
          <w:rStyle w:val="Merknadsreferanse"/>
        </w:rPr>
        <w:annotationRef/>
      </w:r>
      <w:r w:rsidRPr="00D76C90">
        <w:rPr>
          <w:lang w:val="nb-NO"/>
        </w:rPr>
        <w:t>man</w:t>
      </w:r>
    </w:p>
  </w:comment>
  <w:comment w:id="34" w:author="Lars Sætre" w:date="2021-04-27T01:54:00Z" w:initials="LS">
    <w:p w14:paraId="27A4B0E1" w14:textId="6C8C9662" w:rsidR="00D76C90" w:rsidRPr="00D76C90" w:rsidRDefault="00D76C90">
      <w:pPr>
        <w:pStyle w:val="Merknadstekst"/>
        <w:rPr>
          <w:lang w:val="nb-NO"/>
        </w:rPr>
      </w:pPr>
      <w:r>
        <w:rPr>
          <w:rStyle w:val="Merknadsreferanse"/>
        </w:rPr>
        <w:annotationRef/>
      </w:r>
      <w:r w:rsidRPr="00D76C90">
        <w:rPr>
          <w:lang w:val="nb-NO"/>
        </w:rPr>
        <w:t>“Jobs b</w:t>
      </w:r>
      <w:r>
        <w:rPr>
          <w:lang w:val="nb-NO"/>
        </w:rPr>
        <w:t>ok”</w:t>
      </w:r>
    </w:p>
  </w:comment>
  <w:comment w:id="35" w:author="Lars Sætre" w:date="2021-04-27T01:54:00Z" w:initials="LS">
    <w:p w14:paraId="68720CAF" w14:textId="65BD65B6" w:rsidR="00D76C90" w:rsidRPr="00D76C90" w:rsidRDefault="00D76C90">
      <w:pPr>
        <w:pStyle w:val="Merknadstekst"/>
        <w:rPr>
          <w:lang w:val="nb-NO"/>
        </w:rPr>
      </w:pPr>
      <w:r>
        <w:rPr>
          <w:rStyle w:val="Merknadsreferanse"/>
        </w:rPr>
        <w:annotationRef/>
      </w:r>
      <w:r w:rsidRPr="00D76C90">
        <w:rPr>
          <w:lang w:val="nb-NO"/>
        </w:rPr>
        <w:t>“Jobs bok</w:t>
      </w:r>
      <w:r>
        <w:rPr>
          <w:lang w:val="nb-NO"/>
        </w:rPr>
        <w:t>”</w:t>
      </w:r>
    </w:p>
  </w:comment>
  <w:comment w:id="36" w:author="Lars Sætre" w:date="2021-04-27T01:56:00Z" w:initials="LS">
    <w:p w14:paraId="2DF3D59A" w14:textId="250D54CC" w:rsidR="00D76C90" w:rsidRPr="00D76C90" w:rsidRDefault="00D76C90">
      <w:pPr>
        <w:pStyle w:val="Merknadstekst"/>
        <w:rPr>
          <w:lang w:val="nb-NO"/>
        </w:rPr>
      </w:pPr>
      <w:r>
        <w:rPr>
          <w:rStyle w:val="Merknadsreferanse"/>
        </w:rPr>
        <w:annotationRef/>
      </w:r>
      <w:r w:rsidRPr="00D76C90">
        <w:rPr>
          <w:lang w:val="nb-NO"/>
        </w:rPr>
        <w:t>utfordreren   ?</w:t>
      </w:r>
    </w:p>
  </w:comment>
  <w:comment w:id="37" w:author="Lars Sætre" w:date="2021-04-27T01:56:00Z" w:initials="LS">
    <w:p w14:paraId="0B7AE1DE" w14:textId="5512F241" w:rsidR="00D76C90" w:rsidRPr="00D76C90" w:rsidRDefault="00D76C90">
      <w:pPr>
        <w:pStyle w:val="Merknadstekst"/>
        <w:rPr>
          <w:i/>
          <w:iCs/>
          <w:lang w:val="nb-NO"/>
        </w:rPr>
      </w:pPr>
      <w:r>
        <w:rPr>
          <w:rStyle w:val="Merknadsreferanse"/>
        </w:rPr>
        <w:annotationRef/>
      </w:r>
      <w:r w:rsidRPr="00D76C90">
        <w:rPr>
          <w:i/>
          <w:iCs/>
          <w:lang w:val="nb-NO"/>
        </w:rPr>
        <w:t>Faust I</w:t>
      </w:r>
    </w:p>
  </w:comment>
  <w:comment w:id="38" w:author="Lars Sætre" w:date="2021-04-27T01:57:00Z" w:initials="LS">
    <w:p w14:paraId="32E71AD0" w14:textId="2DC4EBC2" w:rsidR="000C51EA" w:rsidRPr="000C51EA" w:rsidRDefault="000C51EA">
      <w:pPr>
        <w:pStyle w:val="Merknadstekst"/>
        <w:rPr>
          <w:lang w:val="nb-NO"/>
        </w:rPr>
      </w:pPr>
      <w:r>
        <w:rPr>
          <w:rStyle w:val="Merknadsreferanse"/>
        </w:rPr>
        <w:annotationRef/>
      </w:r>
      <w:r w:rsidRPr="000C51EA">
        <w:rPr>
          <w:lang w:val="nb-NO"/>
        </w:rPr>
        <w:t>som Mefistofeles, som …osv.</w:t>
      </w:r>
    </w:p>
  </w:comment>
  <w:comment w:id="39" w:author="Lars Sætre" w:date="2021-04-27T01:57:00Z" w:initials="LS">
    <w:p w14:paraId="7C1F8546" w14:textId="5884B1FE" w:rsidR="002A3BB3" w:rsidRPr="00977BC1" w:rsidRDefault="002A3BB3">
      <w:pPr>
        <w:pStyle w:val="Merknadstekst"/>
        <w:rPr>
          <w:lang w:val="nb-NO"/>
        </w:rPr>
      </w:pPr>
      <w:r>
        <w:rPr>
          <w:rStyle w:val="Merknadsreferanse"/>
        </w:rPr>
        <w:annotationRef/>
      </w:r>
      <w:r w:rsidRPr="00977BC1">
        <w:rPr>
          <w:lang w:val="nb-NO"/>
        </w:rPr>
        <w:t>Herren</w:t>
      </w:r>
    </w:p>
  </w:comment>
  <w:comment w:id="40" w:author="Lars Sætre" w:date="2021-04-27T00:59:00Z" w:initials="LS">
    <w:p w14:paraId="78D9D314" w14:textId="686C9FB0" w:rsidR="00B545CC" w:rsidRPr="00D76C90" w:rsidRDefault="00B545CC">
      <w:pPr>
        <w:pStyle w:val="Merknadstekst"/>
        <w:rPr>
          <w:lang w:val="nb-NO"/>
        </w:rPr>
      </w:pPr>
      <w:r>
        <w:rPr>
          <w:rStyle w:val="Merknadsreferanse"/>
        </w:rPr>
        <w:annotationRef/>
      </w:r>
      <w:r w:rsidRPr="00D76C90">
        <w:rPr>
          <w:lang w:val="nb-NO"/>
        </w:rPr>
        <w:t>Det</w:t>
      </w:r>
    </w:p>
  </w:comment>
  <w:comment w:id="41" w:author="Lars Sætre" w:date="2021-04-27T01:58:00Z" w:initials="LS">
    <w:p w14:paraId="66848AF6" w14:textId="419D11C1" w:rsidR="00977BC1" w:rsidRPr="00977BC1" w:rsidRDefault="00977BC1">
      <w:pPr>
        <w:pStyle w:val="Merknadstekst"/>
        <w:rPr>
          <w:lang w:val="nb-NO"/>
        </w:rPr>
      </w:pPr>
      <w:r>
        <w:rPr>
          <w:rStyle w:val="Merknadsreferanse"/>
        </w:rPr>
        <w:annotationRef/>
      </w:r>
      <w:r w:rsidRPr="00977BC1">
        <w:rPr>
          <w:lang w:val="nb-NO"/>
        </w:rPr>
        <w:t>stolt fr</w:t>
      </w:r>
      <w:r>
        <w:rPr>
          <w:lang w:val="nb-NO"/>
        </w:rPr>
        <w:t>em Job</w:t>
      </w:r>
    </w:p>
  </w:comment>
  <w:comment w:id="42" w:author="Lars Sætre" w:date="2021-04-27T01:58:00Z" w:initials="LS">
    <w:p w14:paraId="41B33BC2" w14:textId="5714C61B" w:rsidR="00165912" w:rsidRPr="00165912" w:rsidRDefault="00165912">
      <w:pPr>
        <w:pStyle w:val="Merknadstekst"/>
        <w:rPr>
          <w:lang w:val="nb-NO"/>
        </w:rPr>
      </w:pPr>
      <w:r>
        <w:rPr>
          <w:rStyle w:val="Merknadsreferanse"/>
        </w:rPr>
        <w:annotationRef/>
      </w:r>
      <w:r w:rsidRPr="00165912">
        <w:rPr>
          <w:lang w:val="nb-NO"/>
        </w:rPr>
        <w:t>Hva mener du med dette</w:t>
      </w:r>
      <w:r>
        <w:rPr>
          <w:lang w:val="nb-NO"/>
        </w:rPr>
        <w:t>? Skrive litt om her ?</w:t>
      </w:r>
    </w:p>
  </w:comment>
  <w:comment w:id="43" w:author="Lars Sætre" w:date="2021-04-27T01:59:00Z" w:initials="LS">
    <w:p w14:paraId="030F1514" w14:textId="1676DE68" w:rsidR="003C4E13" w:rsidRPr="00D01025" w:rsidRDefault="003C4E13">
      <w:pPr>
        <w:pStyle w:val="Merknadstekst"/>
        <w:rPr>
          <w:lang w:val="nb-NO"/>
        </w:rPr>
      </w:pPr>
      <w:r>
        <w:rPr>
          <w:rStyle w:val="Merknadsreferanse"/>
        </w:rPr>
        <w:annotationRef/>
      </w:r>
      <w:r w:rsidRPr="003C4E13">
        <w:rPr>
          <w:i/>
          <w:iCs/>
          <w:lang w:val="nb-NO"/>
        </w:rPr>
        <w:t>Faust I</w:t>
      </w:r>
      <w:r w:rsidR="00D01025">
        <w:rPr>
          <w:lang w:val="nb-NO"/>
        </w:rPr>
        <w:t xml:space="preserve">    Eller for variasjon: I “</w:t>
      </w:r>
      <w:proofErr w:type="spellStart"/>
      <w:r w:rsidR="00D01025">
        <w:rPr>
          <w:lang w:val="nb-NO"/>
        </w:rPr>
        <w:t>Prologue</w:t>
      </w:r>
      <w:proofErr w:type="spellEnd"/>
      <w:r w:rsidR="00D01025">
        <w:rPr>
          <w:lang w:val="nb-NO"/>
        </w:rPr>
        <w:t xml:space="preserve"> in </w:t>
      </w:r>
      <w:proofErr w:type="spellStart"/>
      <w:r w:rsidR="00D01025">
        <w:rPr>
          <w:lang w:val="nb-NO"/>
        </w:rPr>
        <w:t>Heaven</w:t>
      </w:r>
      <w:proofErr w:type="spellEnd"/>
      <w:r w:rsidR="00D01025">
        <w:rPr>
          <w:lang w:val="nb-NO"/>
        </w:rPr>
        <w:t>”</w:t>
      </w:r>
    </w:p>
  </w:comment>
  <w:comment w:id="44" w:author="Lars Sætre" w:date="2021-04-27T01:59:00Z" w:initials="LS">
    <w:p w14:paraId="15F0A73C" w14:textId="7CD3E68B" w:rsidR="00D01025" w:rsidRPr="00D01025" w:rsidRDefault="00D01025">
      <w:pPr>
        <w:pStyle w:val="Merknadstekst"/>
        <w:rPr>
          <w:lang w:val="nb-NO"/>
        </w:rPr>
      </w:pPr>
      <w:r>
        <w:rPr>
          <w:rStyle w:val="Merknadsreferanse"/>
        </w:rPr>
        <w:annotationRef/>
      </w:r>
      <w:r w:rsidRPr="00D01025">
        <w:rPr>
          <w:lang w:val="nb-NO"/>
        </w:rPr>
        <w:t>Herren</w:t>
      </w:r>
    </w:p>
  </w:comment>
  <w:comment w:id="45" w:author="Lars Sætre" w:date="2021-04-27T00:59:00Z" w:initials="LS">
    <w:p w14:paraId="67A68436" w14:textId="07887CB0" w:rsidR="00BF5ABC" w:rsidRPr="00D76C90" w:rsidRDefault="00BF5ABC">
      <w:pPr>
        <w:pStyle w:val="Merknadstekst"/>
        <w:rPr>
          <w:lang w:val="nb-NO"/>
        </w:rPr>
      </w:pPr>
      <w:r>
        <w:rPr>
          <w:rStyle w:val="Merknadsreferanse"/>
        </w:rPr>
        <w:annotationRef/>
      </w:r>
      <w:r w:rsidRPr="00D76C90">
        <w:rPr>
          <w:lang w:val="nb-NO"/>
        </w:rPr>
        <w:t>:   [kolon]</w:t>
      </w:r>
    </w:p>
  </w:comment>
  <w:comment w:id="46" w:author="Lars Sætre" w:date="2021-04-27T00:55:00Z" w:initials="LS">
    <w:p w14:paraId="6AD78721" w14:textId="3510FC29" w:rsidR="00DF6670" w:rsidRPr="00DF6670" w:rsidRDefault="00DF6670">
      <w:pPr>
        <w:pStyle w:val="Merknadstekst"/>
        <w:rPr>
          <w:lang w:val="nb-NO"/>
        </w:rPr>
      </w:pPr>
      <w:r>
        <w:rPr>
          <w:rStyle w:val="Merknadsreferanse"/>
        </w:rPr>
        <w:annotationRef/>
      </w:r>
      <w:r w:rsidRPr="00DF6670">
        <w:rPr>
          <w:lang w:val="nb-NO"/>
        </w:rPr>
        <w:t>Sett inn referanse-paren</w:t>
      </w:r>
      <w:r>
        <w:rPr>
          <w:lang w:val="nb-NO"/>
        </w:rPr>
        <w:t>tes etter sitatet, fulgt av punktum</w:t>
      </w:r>
      <w:r w:rsidR="00BF5ABC">
        <w:rPr>
          <w:lang w:val="nb-NO"/>
        </w:rPr>
        <w:t xml:space="preserve"> Her: </w:t>
      </w:r>
    </w:p>
  </w:comment>
  <w:comment w:id="47" w:author="Lars Sætre" w:date="2021-04-27T02:05:00Z" w:initials="LS">
    <w:p w14:paraId="2EED4CAF" w14:textId="7CCB488F" w:rsidR="00BC7FF1" w:rsidRPr="00BC7FF1" w:rsidRDefault="00BC7FF1">
      <w:pPr>
        <w:pStyle w:val="Merknadstekst"/>
        <w:rPr>
          <w:lang w:val="nb-NO"/>
        </w:rPr>
      </w:pPr>
      <w:r>
        <w:rPr>
          <w:rStyle w:val="Merknadsreferanse"/>
        </w:rPr>
        <w:annotationRef/>
      </w:r>
      <w:r w:rsidRPr="00BC7FF1">
        <w:rPr>
          <w:lang w:val="nb-NO"/>
        </w:rPr>
        <w:t>snudd noe om  ?</w:t>
      </w:r>
      <w:r>
        <w:rPr>
          <w:lang w:val="nb-NO"/>
        </w:rPr>
        <w:t xml:space="preserve">   [For de er ikke helt omsnudde i forhold til hverandre?]</w:t>
      </w:r>
    </w:p>
  </w:comment>
  <w:comment w:id="48" w:author="Lars Sætre" w:date="2021-04-27T02:05:00Z" w:initials="LS">
    <w:p w14:paraId="160B5524" w14:textId="34C2F295" w:rsidR="00792413" w:rsidRPr="0008697F" w:rsidRDefault="00792413">
      <w:pPr>
        <w:pStyle w:val="Merknadstekst"/>
        <w:rPr>
          <w:lang w:val="nb-NO"/>
        </w:rPr>
      </w:pPr>
      <w:r>
        <w:rPr>
          <w:rStyle w:val="Merknadsreferanse"/>
        </w:rPr>
        <w:annotationRef/>
      </w:r>
      <w:r w:rsidRPr="0008697F">
        <w:rPr>
          <w:lang w:val="nb-NO"/>
        </w:rPr>
        <w:t>Gud/Herren</w:t>
      </w:r>
    </w:p>
  </w:comment>
  <w:comment w:id="49" w:author="Lars Sætre" w:date="2021-04-27T02:06:00Z" w:initials="LS">
    <w:p w14:paraId="35E11AF7" w14:textId="7FEC2990" w:rsidR="00792413" w:rsidRPr="0008697F" w:rsidRDefault="00792413">
      <w:pPr>
        <w:pStyle w:val="Merknadstekst"/>
        <w:rPr>
          <w:lang w:val="nb-NO"/>
        </w:rPr>
      </w:pPr>
      <w:r>
        <w:rPr>
          <w:rStyle w:val="Merknadsreferanse"/>
        </w:rPr>
        <w:annotationRef/>
      </w:r>
      <w:r w:rsidRPr="0008697F">
        <w:rPr>
          <w:lang w:val="nb-NO"/>
        </w:rPr>
        <w:t>Satan/Mefistofeles</w:t>
      </w:r>
    </w:p>
  </w:comment>
  <w:comment w:id="50" w:author="Lars Sætre" w:date="2021-04-27T02:06:00Z" w:initials="LS">
    <w:p w14:paraId="7DDDD685" w14:textId="6A875432" w:rsidR="0008697F" w:rsidRPr="0008697F" w:rsidRDefault="0008697F">
      <w:pPr>
        <w:pStyle w:val="Merknadstekst"/>
        <w:rPr>
          <w:lang w:val="nb-NO"/>
        </w:rPr>
      </w:pPr>
      <w:r>
        <w:rPr>
          <w:rStyle w:val="Merknadsreferanse"/>
        </w:rPr>
        <w:annotationRef/>
      </w:r>
      <w:r w:rsidRPr="0008697F">
        <w:rPr>
          <w:lang w:val="nb-NO"/>
        </w:rPr>
        <w:t>“Jobs bok”</w:t>
      </w:r>
      <w:r>
        <w:rPr>
          <w:lang w:val="nb-NO"/>
        </w:rPr>
        <w:t>.</w:t>
      </w:r>
    </w:p>
  </w:comment>
  <w:comment w:id="51" w:author="Lars Sætre" w:date="2021-04-27T02:10:00Z" w:initials="LS">
    <w:p w14:paraId="29E6B00D" w14:textId="1A32B84F" w:rsidR="0094745E" w:rsidRPr="0094745E" w:rsidRDefault="0094745E">
      <w:pPr>
        <w:pStyle w:val="Merknadstekst"/>
        <w:rPr>
          <w:lang w:val="nb-NO"/>
        </w:rPr>
      </w:pPr>
      <w:r>
        <w:rPr>
          <w:rStyle w:val="Merknadsreferanse"/>
        </w:rPr>
        <w:annotationRef/>
      </w:r>
      <w:r w:rsidRPr="0094745E">
        <w:rPr>
          <w:lang w:val="nb-NO"/>
        </w:rPr>
        <w:t xml:space="preserve">handlingen: </w:t>
      </w:r>
      <w:proofErr w:type="spellStart"/>
      <w:r w:rsidRPr="0094745E">
        <w:rPr>
          <w:lang w:val="nb-NO"/>
        </w:rPr>
        <w:t>mao</w:t>
      </w:r>
      <w:proofErr w:type="spellEnd"/>
      <w:r w:rsidRPr="0094745E">
        <w:rPr>
          <w:lang w:val="nb-NO"/>
        </w:rPr>
        <w:t>. er også kristendommen</w:t>
      </w:r>
      <w:r w:rsidR="008B015E">
        <w:rPr>
          <w:noProof/>
          <w:lang w:val="nb-NO"/>
        </w:rPr>
        <w:t xml:space="preserve"> innenfor hans horisont av alternative valg til å få imøtekommet si</w:t>
      </w:r>
      <w:r w:rsidR="008B015E">
        <w:rPr>
          <w:noProof/>
          <w:lang w:val="nb-NO"/>
        </w:rPr>
        <w:t>n</w:t>
      </w:r>
      <w:r w:rsidR="008B015E">
        <w:rPr>
          <w:noProof/>
          <w:lang w:val="nb-NO"/>
        </w:rPr>
        <w:t xml:space="preserve"> en</w:t>
      </w:r>
      <w:r w:rsidR="008B015E">
        <w:rPr>
          <w:noProof/>
          <w:lang w:val="nb-NO"/>
        </w:rPr>
        <w:t>orme handlings- og</w:t>
      </w:r>
      <w:r w:rsidR="008B015E">
        <w:rPr>
          <w:noProof/>
          <w:lang w:val="nb-NO"/>
        </w:rPr>
        <w:t xml:space="preserve"> erkjennelsestrang.</w:t>
      </w:r>
    </w:p>
  </w:comment>
  <w:comment w:id="52" w:author="Lars Sætre" w:date="2021-04-27T02:08:00Z" w:initials="LS">
    <w:p w14:paraId="04DBCC98" w14:textId="1EABBB46" w:rsidR="0094745E" w:rsidRPr="0094745E" w:rsidRDefault="0094745E">
      <w:pPr>
        <w:pStyle w:val="Merknadstekst"/>
        <w:rPr>
          <w:lang w:val="nb-NO"/>
        </w:rPr>
      </w:pPr>
      <w:r>
        <w:rPr>
          <w:rStyle w:val="Merknadsreferanse"/>
        </w:rPr>
        <w:annotationRef/>
      </w:r>
      <w:r w:rsidRPr="0094745E">
        <w:rPr>
          <w:lang w:val="nb-NO"/>
        </w:rPr>
        <w:t xml:space="preserve">magien og den </w:t>
      </w:r>
      <w:proofErr w:type="spellStart"/>
      <w:r w:rsidRPr="0094745E">
        <w:rPr>
          <w:lang w:val="nb-NO"/>
        </w:rPr>
        <w:t>jor</w:t>
      </w:r>
      <w:r>
        <w:rPr>
          <w:lang w:val="nb-NO"/>
        </w:rPr>
        <w:t>dilge</w:t>
      </w:r>
      <w:proofErr w:type="spellEnd"/>
      <w:r>
        <w:rPr>
          <w:lang w:val="nb-NO"/>
        </w:rPr>
        <w:t xml:space="preserve"> ånd (som med sin</w:t>
      </w:r>
      <w:r w:rsidR="008B015E">
        <w:rPr>
          <w:noProof/>
          <w:lang w:val="nb-NO"/>
        </w:rPr>
        <w:t xml:space="preserve"> rene sanselighet blir </w:t>
      </w:r>
      <w:r w:rsidR="008B015E">
        <w:rPr>
          <w:noProof/>
          <w:lang w:val="nb-NO"/>
        </w:rPr>
        <w:t>for sterk for Faust), og Mefistofeles</w:t>
      </w:r>
    </w:p>
  </w:comment>
  <w:comment w:id="53" w:author="Lars Sætre" w:date="2021-04-27T02:13:00Z" w:initials="LS">
    <w:p w14:paraId="35CF3921" w14:textId="58D9CD8B" w:rsidR="0094745E" w:rsidRPr="0094745E" w:rsidRDefault="0094745E">
      <w:pPr>
        <w:pStyle w:val="Merknadstekst"/>
        <w:rPr>
          <w:lang w:val="nb-NO"/>
        </w:rPr>
      </w:pPr>
      <w:r>
        <w:rPr>
          <w:rStyle w:val="Merknadsreferanse"/>
        </w:rPr>
        <w:annotationRef/>
      </w:r>
      <w:r w:rsidRPr="0094745E">
        <w:rPr>
          <w:lang w:val="nb-NO"/>
        </w:rPr>
        <w:t xml:space="preserve">Sett inn </w:t>
      </w:r>
      <w:proofErr w:type="spellStart"/>
      <w:r w:rsidRPr="0094745E">
        <w:rPr>
          <w:lang w:val="nb-NO"/>
        </w:rPr>
        <w:t>sidetallsref</w:t>
      </w:r>
      <w:proofErr w:type="spellEnd"/>
      <w:r w:rsidRPr="0094745E">
        <w:rPr>
          <w:lang w:val="nb-NO"/>
        </w:rPr>
        <w:t>. I parentes for</w:t>
      </w:r>
      <w:r>
        <w:rPr>
          <w:lang w:val="nb-NO"/>
        </w:rPr>
        <w:t xml:space="preserve"> denne</w:t>
      </w:r>
      <w:r w:rsidR="008B015E">
        <w:rPr>
          <w:noProof/>
          <w:lang w:val="nb-NO"/>
        </w:rPr>
        <w:t xml:space="preserve"> sentrale replikk</w:t>
      </w:r>
      <w:r w:rsidR="008B015E">
        <w:rPr>
          <w:noProof/>
          <w:lang w:val="nb-NO"/>
        </w:rPr>
        <w:t>en fra Faust.</w:t>
      </w:r>
    </w:p>
  </w:comment>
  <w:comment w:id="54" w:author="Lars Sætre" w:date="2021-04-27T01:12:00Z" w:initials="LS">
    <w:p w14:paraId="6B62BA44" w14:textId="3F852847" w:rsidR="00CE3D43" w:rsidRPr="00CE3D43" w:rsidRDefault="00CE3D43">
      <w:pPr>
        <w:pStyle w:val="Merknadstekst"/>
        <w:rPr>
          <w:lang w:val="nb-NO"/>
        </w:rPr>
      </w:pPr>
      <w:r>
        <w:rPr>
          <w:rStyle w:val="Merknadsreferanse"/>
        </w:rPr>
        <w:annotationRef/>
      </w:r>
      <w:r w:rsidRPr="00CE3D43">
        <w:rPr>
          <w:lang w:val="nb-NO"/>
        </w:rPr>
        <w:t>I n</w:t>
      </w:r>
      <w:r>
        <w:rPr>
          <w:lang w:val="nb-NO"/>
        </w:rPr>
        <w:t xml:space="preserve">orskspråklige og tyske utgaver skrives </w:t>
      </w:r>
      <w:proofErr w:type="spellStart"/>
      <w:r>
        <w:rPr>
          <w:lang w:val="nb-NO"/>
        </w:rPr>
        <w:t>Gretchens</w:t>
      </w:r>
      <w:proofErr w:type="spellEnd"/>
      <w:r>
        <w:rPr>
          <w:lang w:val="nb-NO"/>
        </w:rPr>
        <w:t xml:space="preserve"> egentlige navn Margrete (uten t); sjekk din </w:t>
      </w:r>
      <w:proofErr w:type="spellStart"/>
      <w:r>
        <w:rPr>
          <w:lang w:val="nb-NO"/>
        </w:rPr>
        <w:t>Penduin</w:t>
      </w:r>
      <w:proofErr w:type="spellEnd"/>
      <w:r>
        <w:rPr>
          <w:lang w:val="nb-NO"/>
        </w:rPr>
        <w:t>-utgave.</w:t>
      </w:r>
    </w:p>
  </w:comment>
  <w:comment w:id="55" w:author="Lars Sætre" w:date="2021-04-27T02:15:00Z" w:initials="LS">
    <w:p w14:paraId="3FFF2803" w14:textId="11C0B4C8" w:rsidR="006D35D7" w:rsidRPr="006D35D7" w:rsidRDefault="006D35D7">
      <w:pPr>
        <w:pStyle w:val="Merknadstekst"/>
        <w:rPr>
          <w:lang w:val="nb-NO"/>
        </w:rPr>
      </w:pPr>
      <w:r>
        <w:rPr>
          <w:rStyle w:val="Merknadsreferanse"/>
        </w:rPr>
        <w:annotationRef/>
      </w:r>
      <w:r w:rsidRPr="006D35D7">
        <w:rPr>
          <w:lang w:val="nb-NO"/>
        </w:rPr>
        <w:t>skal få</w:t>
      </w:r>
    </w:p>
  </w:comment>
  <w:comment w:id="56" w:author="Lars Sætre" w:date="2021-04-27T01:13:00Z" w:initials="LS">
    <w:p w14:paraId="2131FBAB" w14:textId="68360E9D" w:rsidR="003142A3" w:rsidRPr="003142A3" w:rsidRDefault="003142A3">
      <w:pPr>
        <w:pStyle w:val="Merknadstekst"/>
        <w:rPr>
          <w:lang w:val="nb-NO"/>
        </w:rPr>
      </w:pPr>
      <w:r>
        <w:rPr>
          <w:rStyle w:val="Merknadsreferanse"/>
        </w:rPr>
        <w:annotationRef/>
      </w:r>
      <w:r w:rsidRPr="003142A3">
        <w:rPr>
          <w:lang w:val="nb-NO"/>
        </w:rPr>
        <w:t>Samme som o</w:t>
      </w:r>
      <w:r>
        <w:rPr>
          <w:lang w:val="nb-NO"/>
        </w:rPr>
        <w:t>venfor.</w:t>
      </w:r>
    </w:p>
  </w:comment>
  <w:comment w:id="57" w:author="Lars Sætre" w:date="2021-04-27T02:15:00Z" w:initials="LS">
    <w:p w14:paraId="68169FBF" w14:textId="51567A2D" w:rsidR="004502A7" w:rsidRPr="004502A7" w:rsidRDefault="004502A7">
      <w:pPr>
        <w:pStyle w:val="Merknadstekst"/>
        <w:rPr>
          <w:lang w:val="nb-NO"/>
        </w:rPr>
      </w:pPr>
      <w:r>
        <w:rPr>
          <w:rStyle w:val="Merknadsreferanse"/>
        </w:rPr>
        <w:annotationRef/>
      </w:r>
      <w:r w:rsidRPr="004502A7">
        <w:rPr>
          <w:lang w:val="nb-NO"/>
        </w:rPr>
        <w:t>en uskyldsren og trofast</w:t>
      </w:r>
    </w:p>
  </w:comment>
  <w:comment w:id="58" w:author="Lars Sætre" w:date="2021-04-27T02:16:00Z" w:initials="LS">
    <w:p w14:paraId="45ECC35D" w14:textId="168153CE" w:rsidR="003359D0" w:rsidRDefault="003359D0">
      <w:pPr>
        <w:pStyle w:val="Merknadstekst"/>
      </w:pPr>
      <w:r>
        <w:rPr>
          <w:rStyle w:val="Merknadsreferanse"/>
        </w:rPr>
        <w:annotationRef/>
      </w:r>
      <w:proofErr w:type="spellStart"/>
      <w:r>
        <w:t>Fausts</w:t>
      </w:r>
      <w:proofErr w:type="spellEnd"/>
    </w:p>
  </w:comment>
  <w:comment w:id="59" w:author="Lars Sætre" w:date="2021-04-27T02:16:00Z" w:initials="LS">
    <w:p w14:paraId="7D7577CA" w14:textId="58C8EF01" w:rsidR="004405FA" w:rsidRPr="004405FA" w:rsidRDefault="004405FA">
      <w:pPr>
        <w:pStyle w:val="Merknadstekst"/>
        <w:rPr>
          <w:lang w:val="nb-NO"/>
        </w:rPr>
      </w:pPr>
      <w:r>
        <w:rPr>
          <w:rStyle w:val="Merknadsreferanse"/>
        </w:rPr>
        <w:annotationRef/>
      </w:r>
      <w:proofErr w:type="spellStart"/>
      <w:r w:rsidRPr="004405FA">
        <w:rPr>
          <w:lang w:val="nb-NO"/>
        </w:rPr>
        <w:t>Gretchen</w:t>
      </w:r>
      <w:proofErr w:type="spellEnd"/>
    </w:p>
  </w:comment>
  <w:comment w:id="60" w:author="Lars Sætre" w:date="2021-04-27T01:13:00Z" w:initials="LS">
    <w:p w14:paraId="273F5771" w14:textId="39AFAF4B" w:rsidR="00E37959" w:rsidRPr="00E37959" w:rsidRDefault="00E37959">
      <w:pPr>
        <w:pStyle w:val="Merknadstekst"/>
        <w:rPr>
          <w:lang w:val="nb-NO"/>
        </w:rPr>
      </w:pPr>
      <w:r>
        <w:rPr>
          <w:rStyle w:val="Merknadsreferanse"/>
        </w:rPr>
        <w:annotationRef/>
      </w:r>
      <w:r w:rsidRPr="00E37959">
        <w:rPr>
          <w:lang w:val="nb-NO"/>
        </w:rPr>
        <w:t>Sjekk skrive</w:t>
      </w:r>
      <w:r>
        <w:rPr>
          <w:lang w:val="nb-NO"/>
        </w:rPr>
        <w:t>måten.</w:t>
      </w:r>
    </w:p>
  </w:comment>
  <w:comment w:id="61" w:author="Lars Sætre" w:date="2021-04-27T02:17:00Z" w:initials="LS">
    <w:p w14:paraId="635834DC" w14:textId="41BD4929" w:rsidR="004405FA" w:rsidRPr="004405FA" w:rsidRDefault="004405FA">
      <w:pPr>
        <w:pStyle w:val="Merknadstekst"/>
        <w:rPr>
          <w:lang w:val="nb-NO"/>
        </w:rPr>
      </w:pPr>
      <w:r>
        <w:rPr>
          <w:rStyle w:val="Merknadsreferanse"/>
        </w:rPr>
        <w:annotationRef/>
      </w:r>
      <w:r w:rsidRPr="004405FA">
        <w:rPr>
          <w:lang w:val="nb-NO"/>
        </w:rPr>
        <w:t>motset</w:t>
      </w:r>
      <w:r>
        <w:rPr>
          <w:lang w:val="nb-NO"/>
        </w:rPr>
        <w:t>ning (Janns 2005: 23).</w:t>
      </w:r>
    </w:p>
  </w:comment>
  <w:comment w:id="62" w:author="Lars Sætre" w:date="2021-04-27T02:18:00Z" w:initials="LS">
    <w:p w14:paraId="331E9225" w14:textId="67CC2345" w:rsidR="00CB3916" w:rsidRPr="00CB3916" w:rsidRDefault="00CB3916">
      <w:pPr>
        <w:pStyle w:val="Merknadstekst"/>
        <w:rPr>
          <w:lang w:val="nb-NO"/>
        </w:rPr>
      </w:pPr>
      <w:r>
        <w:rPr>
          <w:rStyle w:val="Merknadsreferanse"/>
        </w:rPr>
        <w:annotationRef/>
      </w:r>
      <w:r w:rsidRPr="00CB3916">
        <w:rPr>
          <w:lang w:val="nb-NO"/>
        </w:rPr>
        <w:t>Etter</w:t>
      </w:r>
      <w:r>
        <w:rPr>
          <w:lang w:val="nb-NO"/>
        </w:rPr>
        <w:t xml:space="preserve"> en serie utlevelser av </w:t>
      </w:r>
      <w:proofErr w:type="spellStart"/>
      <w:r>
        <w:rPr>
          <w:lang w:val="nb-NO"/>
        </w:rPr>
        <w:t>Fausts</w:t>
      </w:r>
      <w:proofErr w:type="spellEnd"/>
      <w:r>
        <w:rPr>
          <w:lang w:val="nb-NO"/>
        </w:rPr>
        <w:t xml:space="preserve"> mer og mer sanselige begjær, hans forføring av </w:t>
      </w:r>
      <w:proofErr w:type="spellStart"/>
      <w:r>
        <w:rPr>
          <w:lang w:val="nb-NO"/>
        </w:rPr>
        <w:t>Gretchen</w:t>
      </w:r>
      <w:proofErr w:type="spellEnd"/>
      <w:r>
        <w:rPr>
          <w:lang w:val="nb-NO"/>
        </w:rPr>
        <w:t xml:space="preserve"> som blir svanger med hans barn, og de tre mordene den nederdrektige sanseligheten resulterer i (av </w:t>
      </w:r>
      <w:proofErr w:type="spellStart"/>
      <w:r>
        <w:rPr>
          <w:lang w:val="nb-NO"/>
        </w:rPr>
        <w:t>Gretchens</w:t>
      </w:r>
      <w:proofErr w:type="spellEnd"/>
      <w:r>
        <w:rPr>
          <w:lang w:val="nb-NO"/>
        </w:rPr>
        <w:t xml:space="preserve"> mor, hennes bror Valentin, og </w:t>
      </w:r>
      <w:proofErr w:type="spellStart"/>
      <w:r>
        <w:rPr>
          <w:lang w:val="nb-NO"/>
        </w:rPr>
        <w:t>Gretchens</w:t>
      </w:r>
      <w:proofErr w:type="spellEnd"/>
      <w:r>
        <w:rPr>
          <w:lang w:val="nb-NO"/>
        </w:rPr>
        <w:t xml:space="preserve"> og </w:t>
      </w:r>
      <w:proofErr w:type="spellStart"/>
      <w:r>
        <w:rPr>
          <w:lang w:val="nb-NO"/>
        </w:rPr>
        <w:t>Fausts</w:t>
      </w:r>
      <w:proofErr w:type="spellEnd"/>
      <w:r>
        <w:rPr>
          <w:lang w:val="nb-NO"/>
        </w:rPr>
        <w:t xml:space="preserve"> nyfødte barn), blir </w:t>
      </w:r>
      <w:proofErr w:type="spellStart"/>
      <w:r>
        <w:rPr>
          <w:lang w:val="nb-NO"/>
        </w:rPr>
        <w:t>Gretchen</w:t>
      </w:r>
      <w:proofErr w:type="spellEnd"/>
      <w:r>
        <w:rPr>
          <w:lang w:val="nb-NO"/>
        </w:rPr>
        <w:t xml:space="preserve"> arrestert for å ha drept ...osv.</w:t>
      </w:r>
    </w:p>
  </w:comment>
  <w:comment w:id="63" w:author="Lars Sætre" w:date="2021-04-27T02:29:00Z" w:initials="LS">
    <w:p w14:paraId="47740763" w14:textId="243AB763" w:rsidR="00732E02" w:rsidRPr="00732E02" w:rsidRDefault="00732E02">
      <w:pPr>
        <w:pStyle w:val="Merknadstekst"/>
        <w:rPr>
          <w:lang w:val="nb-NO"/>
        </w:rPr>
      </w:pPr>
      <w:r>
        <w:rPr>
          <w:rStyle w:val="Merknadsreferanse"/>
        </w:rPr>
        <w:annotationRef/>
      </w:r>
      <w:r w:rsidRPr="00732E02">
        <w:rPr>
          <w:lang w:val="nb-NO"/>
        </w:rPr>
        <w:t>bli</w:t>
      </w:r>
      <w:r>
        <w:rPr>
          <w:lang w:val="nb-NO"/>
        </w:rPr>
        <w:t>tt tidvis gal</w:t>
      </w:r>
    </w:p>
  </w:comment>
  <w:comment w:id="64" w:author="Lars Sætre" w:date="2021-04-27T02:24:00Z" w:initials="LS">
    <w:p w14:paraId="35ABDB69" w14:textId="7B130013" w:rsidR="00CB3916" w:rsidRPr="00CB3916" w:rsidRDefault="00CB3916">
      <w:pPr>
        <w:pStyle w:val="Merknadstekst"/>
        <w:rPr>
          <w:lang w:val="nb-NO"/>
        </w:rPr>
      </w:pPr>
      <w:r>
        <w:rPr>
          <w:rStyle w:val="Merknadsreferanse"/>
        </w:rPr>
        <w:annotationRef/>
      </w:r>
      <w:r w:rsidRPr="00CB3916">
        <w:rPr>
          <w:lang w:val="nb-NO"/>
        </w:rPr>
        <w:t xml:space="preserve">Hun vil </w:t>
      </w:r>
      <w:r w:rsidR="000466F2">
        <w:rPr>
          <w:lang w:val="nb-NO"/>
        </w:rPr>
        <w:t xml:space="preserve">først </w:t>
      </w:r>
      <w:r w:rsidRPr="00CB3916">
        <w:rPr>
          <w:lang w:val="nb-NO"/>
        </w:rPr>
        <w:t>ta sin</w:t>
      </w:r>
      <w:r>
        <w:rPr>
          <w:lang w:val="nb-NO"/>
        </w:rPr>
        <w:t xml:space="preserve"> </w:t>
      </w:r>
      <w:proofErr w:type="spellStart"/>
      <w:r>
        <w:rPr>
          <w:lang w:val="nb-NO"/>
        </w:rPr>
        <w:t>jordelige</w:t>
      </w:r>
      <w:proofErr w:type="spellEnd"/>
      <w:r>
        <w:rPr>
          <w:lang w:val="nb-NO"/>
        </w:rPr>
        <w:t xml:space="preserve"> rettsstraff (henrettelse), vil ikke ha... osv.</w:t>
      </w:r>
    </w:p>
  </w:comment>
  <w:comment w:id="65" w:author="Lars Sætre" w:date="2021-04-27T02:25:00Z" w:initials="LS">
    <w:p w14:paraId="60571F23" w14:textId="43B92E7F" w:rsidR="0004079E" w:rsidRPr="0004079E" w:rsidRDefault="0004079E">
      <w:pPr>
        <w:pStyle w:val="Merknadstekst"/>
        <w:rPr>
          <w:lang w:val="nb-NO"/>
        </w:rPr>
      </w:pPr>
      <w:r>
        <w:rPr>
          <w:rStyle w:val="Merknadsreferanse"/>
        </w:rPr>
        <w:annotationRef/>
      </w:r>
      <w:proofErr w:type="spellStart"/>
      <w:r w:rsidRPr="0004079E">
        <w:rPr>
          <w:lang w:val="nb-NO"/>
        </w:rPr>
        <w:t>Dét</w:t>
      </w:r>
      <w:proofErr w:type="spellEnd"/>
      <w:r>
        <w:rPr>
          <w:lang w:val="nb-NO"/>
        </w:rPr>
        <w:t xml:space="preserve"> er den ...osv.</w:t>
      </w:r>
    </w:p>
  </w:comment>
  <w:comment w:id="66" w:author="Lars Sætre" w:date="2021-04-27T02:26:00Z" w:initials="LS">
    <w:p w14:paraId="00447DA1" w14:textId="2F8E2E53" w:rsidR="0004079E" w:rsidRPr="0004079E" w:rsidRDefault="0004079E">
      <w:pPr>
        <w:pStyle w:val="Merknadstekst"/>
        <w:rPr>
          <w:lang w:val="nb-NO"/>
        </w:rPr>
      </w:pPr>
      <w:r>
        <w:rPr>
          <w:rStyle w:val="Merknadsreferanse"/>
        </w:rPr>
        <w:annotationRef/>
      </w:r>
      <w:r w:rsidRPr="0004079E">
        <w:rPr>
          <w:lang w:val="nb-NO"/>
        </w:rPr>
        <w:t>let</w:t>
      </w:r>
      <w:r>
        <w:rPr>
          <w:lang w:val="nb-NO"/>
        </w:rPr>
        <w:t>t</w:t>
      </w:r>
      <w:r w:rsidRPr="0004079E">
        <w:rPr>
          <w:lang w:val="nb-NO"/>
        </w:rPr>
        <w:t xml:space="preserve"> etter, og som binder samm</w:t>
      </w:r>
      <w:r>
        <w:rPr>
          <w:lang w:val="nb-NO"/>
        </w:rPr>
        <w:t xml:space="preserve">en jordelivet og den </w:t>
      </w:r>
      <w:r w:rsidR="000466F2">
        <w:rPr>
          <w:lang w:val="nb-NO"/>
        </w:rPr>
        <w:t>guddommelige, himmelske</w:t>
      </w:r>
      <w:r>
        <w:rPr>
          <w:lang w:val="nb-NO"/>
        </w:rPr>
        <w:t xml:space="preserve"> eksistens.</w:t>
      </w:r>
      <w:r w:rsidR="000466F2">
        <w:rPr>
          <w:lang w:val="nb-NO"/>
        </w:rPr>
        <w:t xml:space="preserve"> Disse to forent fremmer også kjærligheten, både den av omsorg i form av agape/</w:t>
      </w:r>
      <w:proofErr w:type="spellStart"/>
      <w:r w:rsidR="000466F2">
        <w:rPr>
          <w:lang w:val="nb-NO"/>
        </w:rPr>
        <w:t>caritas</w:t>
      </w:r>
      <w:proofErr w:type="spellEnd"/>
      <w:r w:rsidR="000466F2">
        <w:rPr>
          <w:lang w:val="nb-NO"/>
        </w:rPr>
        <w:t xml:space="preserve"> og den sanselige, </w:t>
      </w:r>
      <w:proofErr w:type="spellStart"/>
      <w:r w:rsidR="000466F2">
        <w:rPr>
          <w:lang w:val="nb-NO"/>
        </w:rPr>
        <w:t>jordelige</w:t>
      </w:r>
      <w:proofErr w:type="spellEnd"/>
      <w:r w:rsidR="000466F2">
        <w:rPr>
          <w:lang w:val="nb-NO"/>
        </w:rPr>
        <w:t xml:space="preserve"> begjærskjærligheten, eros.   [Noe slikt?]</w:t>
      </w:r>
    </w:p>
  </w:comment>
  <w:comment w:id="67" w:author="Lars Sætre" w:date="2021-04-27T01:00:00Z" w:initials="LS">
    <w:p w14:paraId="17A28065" w14:textId="66373015" w:rsidR="002076D2" w:rsidRPr="002076D2" w:rsidRDefault="002076D2">
      <w:pPr>
        <w:pStyle w:val="Merknadstekst"/>
        <w:rPr>
          <w:lang w:val="nb-NO"/>
        </w:rPr>
      </w:pPr>
      <w:r>
        <w:rPr>
          <w:rStyle w:val="Merknadsreferanse"/>
        </w:rPr>
        <w:annotationRef/>
      </w:r>
      <w:r w:rsidRPr="002076D2">
        <w:rPr>
          <w:lang w:val="nb-NO"/>
        </w:rPr>
        <w:t xml:space="preserve">Rett skrift, </w:t>
      </w:r>
      <w:r>
        <w:rPr>
          <w:lang w:val="nb-NO"/>
        </w:rPr>
        <w:t>i</w:t>
      </w:r>
      <w:r w:rsidRPr="002076D2">
        <w:rPr>
          <w:lang w:val="nb-NO"/>
        </w:rPr>
        <w:t>kke kursiv</w:t>
      </w:r>
      <w:r>
        <w:rPr>
          <w:lang w:val="nb-NO"/>
        </w:rPr>
        <w:t>.</w:t>
      </w:r>
    </w:p>
  </w:comment>
  <w:comment w:id="68" w:author="Lars Sætre" w:date="2021-04-27T02:34:00Z" w:initials="LS">
    <w:p w14:paraId="06A5F991" w14:textId="13352175" w:rsidR="008E14B8" w:rsidRPr="008E14B8" w:rsidRDefault="008E14B8">
      <w:pPr>
        <w:pStyle w:val="Merknadstekst"/>
        <w:rPr>
          <w:lang w:val="nb-NO"/>
        </w:rPr>
      </w:pPr>
      <w:r>
        <w:rPr>
          <w:rStyle w:val="Merknadsreferanse"/>
        </w:rPr>
        <w:annotationRef/>
      </w:r>
      <w:r w:rsidRPr="008E14B8">
        <w:rPr>
          <w:lang w:val="nb-NO"/>
        </w:rPr>
        <w:t>ste</w:t>
      </w:r>
      <w:r>
        <w:rPr>
          <w:lang w:val="nb-NO"/>
        </w:rPr>
        <w:t>mme fra oven (Herren?) retter ...osv.</w:t>
      </w:r>
    </w:p>
  </w:comment>
  <w:comment w:id="69" w:author="Lars Sætre" w:date="2021-04-27T01:00:00Z" w:initials="LS">
    <w:p w14:paraId="10F36954" w14:textId="472B9CB9" w:rsidR="00FD054A" w:rsidRPr="00FD054A" w:rsidRDefault="00FD054A">
      <w:pPr>
        <w:pStyle w:val="Merknadstekst"/>
        <w:rPr>
          <w:lang w:val="nb-NO"/>
        </w:rPr>
      </w:pPr>
      <w:r>
        <w:rPr>
          <w:rStyle w:val="Merknadsreferanse"/>
        </w:rPr>
        <w:annotationRef/>
      </w:r>
      <w:r w:rsidRPr="00FD054A">
        <w:rPr>
          <w:lang w:val="nb-NO"/>
        </w:rPr>
        <w:t>Rett skrift, ikke kursiv</w:t>
      </w:r>
      <w:r>
        <w:rPr>
          <w:lang w:val="nb-NO"/>
        </w:rPr>
        <w:t>.</w:t>
      </w:r>
    </w:p>
  </w:comment>
  <w:comment w:id="70" w:author="Lars Sætre" w:date="2021-04-27T01:17:00Z" w:initials="LS">
    <w:p w14:paraId="530FDA1C" w14:textId="1E090E9B" w:rsidR="00ED44F9" w:rsidRPr="005C33D7" w:rsidRDefault="00ED44F9">
      <w:pPr>
        <w:pStyle w:val="Merknadstekst"/>
        <w:rPr>
          <w:lang w:val="nb-NO"/>
        </w:rPr>
      </w:pPr>
      <w:r>
        <w:rPr>
          <w:rStyle w:val="Merknadsreferanse"/>
        </w:rPr>
        <w:annotationRef/>
      </w:r>
      <w:r w:rsidRPr="005C33D7">
        <w:rPr>
          <w:lang w:val="nb-NO"/>
        </w:rPr>
        <w:t>(Goethe 2005: 168).</w:t>
      </w:r>
    </w:p>
  </w:comment>
  <w:comment w:id="71" w:author="Lars Sætre" w:date="2021-04-27T02:47:00Z" w:initials="LS">
    <w:p w14:paraId="36F3D626" w14:textId="62DEFF4A" w:rsidR="00C820A6" w:rsidRPr="00C820A6" w:rsidRDefault="00C820A6">
      <w:pPr>
        <w:pStyle w:val="Merknadstekst"/>
        <w:rPr>
          <w:lang w:val="nb-NO"/>
        </w:rPr>
      </w:pPr>
      <w:r>
        <w:rPr>
          <w:rStyle w:val="Merknadsreferanse"/>
        </w:rPr>
        <w:annotationRef/>
      </w:r>
      <w:r w:rsidRPr="00C820A6">
        <w:rPr>
          <w:lang w:val="nb-NO"/>
        </w:rPr>
        <w:t>Husk v</w:t>
      </w:r>
      <w:r>
        <w:rPr>
          <w:lang w:val="nb-NO"/>
        </w:rPr>
        <w:t>idere utover her (og sjekk etter i det alt skrevne) at når du redegjør for, dels parafraserer viktige handlinger og samtaler og motiver/</w:t>
      </w:r>
      <w:proofErr w:type="spellStart"/>
      <w:r>
        <w:rPr>
          <w:lang w:val="nb-NO"/>
        </w:rPr>
        <w:t>billeder</w:t>
      </w:r>
      <w:proofErr w:type="spellEnd"/>
      <w:r>
        <w:rPr>
          <w:lang w:val="nb-NO"/>
        </w:rPr>
        <w:t xml:space="preserve"> i ditt eget beskrivende språk (altså uten sitater), at du der det synes nødvendig setter inn </w:t>
      </w:r>
      <w:proofErr w:type="spellStart"/>
      <w:r>
        <w:rPr>
          <w:lang w:val="nb-NO"/>
        </w:rPr>
        <w:t>sidetallsref</w:t>
      </w:r>
      <w:proofErr w:type="spellEnd"/>
      <w:r>
        <w:rPr>
          <w:lang w:val="nb-NO"/>
        </w:rPr>
        <w:t>. i parentes for hvor det du omtaler står  teksten, slik: (Goethe 2005: xx [=sidetall]).</w:t>
      </w:r>
    </w:p>
  </w:comment>
  <w:comment w:id="72" w:author="Lars Sætre" w:date="2021-04-27T02:36:00Z" w:initials="LS">
    <w:p w14:paraId="7F470703" w14:textId="3D22F9E2" w:rsidR="005C33D7" w:rsidRPr="005C33D7" w:rsidRDefault="005C33D7">
      <w:pPr>
        <w:pStyle w:val="Merknadstekst"/>
        <w:rPr>
          <w:lang w:val="nb-NO"/>
        </w:rPr>
      </w:pPr>
      <w:r>
        <w:rPr>
          <w:rStyle w:val="Merknadsreferanse"/>
        </w:rPr>
        <w:annotationRef/>
      </w:r>
      <w:r w:rsidRPr="005C33D7">
        <w:rPr>
          <w:lang w:val="nb-NO"/>
        </w:rPr>
        <w:t xml:space="preserve">(van der </w:t>
      </w:r>
      <w:proofErr w:type="spellStart"/>
      <w:r>
        <w:rPr>
          <w:lang w:val="nb-NO"/>
        </w:rPr>
        <w:t>Laan</w:t>
      </w:r>
      <w:proofErr w:type="spellEnd"/>
      <w:r>
        <w:rPr>
          <w:lang w:val="nb-NO"/>
        </w:rPr>
        <w:t xml:space="preserve"> 1999: 454).</w:t>
      </w:r>
    </w:p>
  </w:comment>
  <w:comment w:id="73" w:author="Lars Sætre" w:date="2021-04-27T02:37:00Z" w:initials="LS">
    <w:p w14:paraId="534EE80D" w14:textId="0A01DFCF" w:rsidR="004209F6" w:rsidRPr="004209F6" w:rsidRDefault="004209F6">
      <w:pPr>
        <w:pStyle w:val="Merknadstekst"/>
        <w:rPr>
          <w:lang w:val="nb-NO"/>
        </w:rPr>
      </w:pPr>
      <w:r>
        <w:rPr>
          <w:rStyle w:val="Merknadsreferanse"/>
        </w:rPr>
        <w:annotationRef/>
      </w:r>
      <w:r w:rsidRPr="004209F6">
        <w:rPr>
          <w:lang w:val="nb-NO"/>
        </w:rPr>
        <w:t>Sjekk skrivemå</w:t>
      </w:r>
      <w:r>
        <w:rPr>
          <w:lang w:val="nb-NO"/>
        </w:rPr>
        <w:t>ten.</w:t>
      </w:r>
    </w:p>
  </w:comment>
  <w:comment w:id="74" w:author="Lars Sætre" w:date="2021-04-27T02:38:00Z" w:initials="LS">
    <w:p w14:paraId="32BDC49D" w14:textId="5BE82480" w:rsidR="0096183E" w:rsidRPr="0096183E" w:rsidRDefault="0096183E">
      <w:pPr>
        <w:pStyle w:val="Merknadstekst"/>
        <w:rPr>
          <w:lang w:val="nb-NO"/>
        </w:rPr>
      </w:pPr>
      <w:r>
        <w:rPr>
          <w:rStyle w:val="Merknadsreferanse"/>
        </w:rPr>
        <w:annotationRef/>
      </w:r>
      <w:r w:rsidRPr="0096183E">
        <w:rPr>
          <w:lang w:val="nb-NO"/>
        </w:rPr>
        <w:t xml:space="preserve">nå er </w:t>
      </w:r>
      <w:r>
        <w:rPr>
          <w:lang w:val="nb-NO"/>
        </w:rPr>
        <w:t xml:space="preserve">farlig </w:t>
      </w:r>
      <w:r w:rsidRPr="0096183E">
        <w:rPr>
          <w:lang w:val="nb-NO"/>
        </w:rPr>
        <w:t>n</w:t>
      </w:r>
      <w:r>
        <w:rPr>
          <w:lang w:val="nb-NO"/>
        </w:rPr>
        <w:t>ær å ha funnet</w:t>
      </w:r>
    </w:p>
  </w:comment>
  <w:comment w:id="75" w:author="Lars Sætre" w:date="2021-04-27T02:39:00Z" w:initials="LS">
    <w:p w14:paraId="6E3D67E5" w14:textId="2A402658" w:rsidR="00DB11D3" w:rsidRPr="0040417B" w:rsidRDefault="00DB11D3">
      <w:pPr>
        <w:pStyle w:val="Merknadstekst"/>
        <w:rPr>
          <w:lang w:val="nb-NO"/>
        </w:rPr>
      </w:pPr>
      <w:r>
        <w:rPr>
          <w:rStyle w:val="Merknadsreferanse"/>
        </w:rPr>
        <w:annotationRef/>
      </w:r>
      <w:proofErr w:type="spellStart"/>
      <w:r w:rsidRPr="0040417B">
        <w:rPr>
          <w:lang w:val="nb-NO"/>
        </w:rPr>
        <w:t>Fausts</w:t>
      </w:r>
      <w:proofErr w:type="spellEnd"/>
      <w:r w:rsidRPr="0040417B">
        <w:rPr>
          <w:lang w:val="nb-NO"/>
        </w:rPr>
        <w:t xml:space="preserve"> personlighet</w:t>
      </w:r>
    </w:p>
  </w:comment>
  <w:comment w:id="76" w:author="Lars Sætre" w:date="2021-04-27T02:39:00Z" w:initials="LS">
    <w:p w14:paraId="51E7DA5C" w14:textId="719798CF" w:rsidR="0040417B" w:rsidRPr="0040417B" w:rsidRDefault="0040417B">
      <w:pPr>
        <w:pStyle w:val="Merknadstekst"/>
        <w:rPr>
          <w:lang w:val="nb-NO"/>
        </w:rPr>
      </w:pPr>
      <w:r>
        <w:rPr>
          <w:rStyle w:val="Merknadsreferanse"/>
        </w:rPr>
        <w:annotationRef/>
      </w:r>
      <w:r w:rsidRPr="0040417B">
        <w:rPr>
          <w:lang w:val="nb-NO"/>
        </w:rPr>
        <w:t>valg</w:t>
      </w:r>
      <w:r>
        <w:rPr>
          <w:lang w:val="nb-NO"/>
        </w:rPr>
        <w:t xml:space="preserve"> (van der </w:t>
      </w:r>
      <w:proofErr w:type="spellStart"/>
      <w:r>
        <w:rPr>
          <w:lang w:val="nb-NO"/>
        </w:rPr>
        <w:t>Laan</w:t>
      </w:r>
      <w:proofErr w:type="spellEnd"/>
      <w:r>
        <w:rPr>
          <w:lang w:val="nb-NO"/>
        </w:rPr>
        <w:t xml:space="preserve"> 1999: 455).</w:t>
      </w:r>
    </w:p>
  </w:comment>
  <w:comment w:id="77" w:author="Lars Sætre" w:date="2021-04-27T02:41:00Z" w:initials="LS">
    <w:p w14:paraId="2EDF6E6B" w14:textId="29FEEF90" w:rsidR="00034C48" w:rsidRPr="00034C48" w:rsidRDefault="00034C48">
      <w:pPr>
        <w:pStyle w:val="Merknadstekst"/>
        <w:rPr>
          <w:lang w:val="nb-NO"/>
        </w:rPr>
      </w:pPr>
      <w:r>
        <w:rPr>
          <w:rStyle w:val="Merknadsreferanse"/>
        </w:rPr>
        <w:annotationRef/>
      </w:r>
      <w:r w:rsidRPr="00034C48">
        <w:rPr>
          <w:lang w:val="nb-NO"/>
        </w:rPr>
        <w:t>meget melan</w:t>
      </w:r>
      <w:r>
        <w:rPr>
          <w:lang w:val="nb-NO"/>
        </w:rPr>
        <w:t>kolsk og depressiv mann, samtidig som han også kan opptre med sterk eufori (som så mangt ved Faust: i tråd med opp/-ned-bevegelsene i sikade-motivet som Mefistofeles innfører i en replikk i “</w:t>
      </w:r>
      <w:proofErr w:type="spellStart"/>
      <w:r>
        <w:rPr>
          <w:lang w:val="nb-NO"/>
        </w:rPr>
        <w:t>Prologue</w:t>
      </w:r>
      <w:proofErr w:type="spellEnd"/>
      <w:r>
        <w:rPr>
          <w:lang w:val="nb-NO"/>
        </w:rPr>
        <w:t xml:space="preserve"> in </w:t>
      </w:r>
      <w:proofErr w:type="spellStart"/>
      <w:r>
        <w:rPr>
          <w:lang w:val="nb-NO"/>
        </w:rPr>
        <w:t>Heaven</w:t>
      </w:r>
      <w:proofErr w:type="spellEnd"/>
      <w:r>
        <w:rPr>
          <w:lang w:val="nb-NO"/>
        </w:rPr>
        <w:t xml:space="preserve">” (finn sidetall!), og som </w:t>
      </w:r>
      <w:proofErr w:type="spellStart"/>
      <w:r>
        <w:rPr>
          <w:lang w:val="nb-NO"/>
        </w:rPr>
        <w:t>som</w:t>
      </w:r>
      <w:proofErr w:type="spellEnd"/>
      <w:r>
        <w:rPr>
          <w:lang w:val="nb-NO"/>
        </w:rPr>
        <w:t xml:space="preserve"> motiv gjentas i mange varianter knyttet til Faust gjennom tragedien). Han ...osv.</w:t>
      </w:r>
    </w:p>
  </w:comment>
  <w:comment w:id="78" w:author="Lars Sætre" w:date="2021-04-27T02:44:00Z" w:initials="LS">
    <w:p w14:paraId="2DCF962A" w14:textId="19D84E9C" w:rsidR="00917AEA" w:rsidRPr="00917AEA" w:rsidRDefault="00917AEA">
      <w:pPr>
        <w:pStyle w:val="Merknadstekst"/>
        <w:rPr>
          <w:lang w:val="nb-NO"/>
        </w:rPr>
      </w:pPr>
      <w:r>
        <w:rPr>
          <w:rStyle w:val="Merknadsreferanse"/>
        </w:rPr>
        <w:annotationRef/>
      </w:r>
      <w:r w:rsidRPr="00917AEA">
        <w:rPr>
          <w:lang w:val="nb-NO"/>
        </w:rPr>
        <w:t>pest, men med svartekunster og gift tok livet av mange av dem samtidig</w:t>
      </w:r>
      <w:r>
        <w:rPr>
          <w:lang w:val="nb-NO"/>
        </w:rPr>
        <w:t>, og han bebreider ...osv.</w:t>
      </w:r>
    </w:p>
  </w:comment>
  <w:comment w:id="79" w:author="Lars Sætre" w:date="2021-04-27T02:51:00Z" w:initials="LS">
    <w:p w14:paraId="0C15187A" w14:textId="634359CF" w:rsidR="0094176B" w:rsidRPr="0094176B" w:rsidRDefault="0094176B">
      <w:pPr>
        <w:pStyle w:val="Merknadstekst"/>
        <w:rPr>
          <w:lang w:val="nb-NO"/>
        </w:rPr>
      </w:pPr>
      <w:r>
        <w:rPr>
          <w:rStyle w:val="Merknadsreferanse"/>
        </w:rPr>
        <w:annotationRef/>
      </w:r>
      <w:proofErr w:type="spellStart"/>
      <w:r w:rsidRPr="0094176B">
        <w:rPr>
          <w:lang w:val="nb-NO"/>
        </w:rPr>
        <w:t>Sidetallsref</w:t>
      </w:r>
      <w:proofErr w:type="spellEnd"/>
      <w:r w:rsidRPr="0094176B">
        <w:rPr>
          <w:lang w:val="nb-NO"/>
        </w:rPr>
        <w:t xml:space="preserve">. I parentes; her noe </w:t>
      </w:r>
      <w:r>
        <w:rPr>
          <w:lang w:val="nb-NO"/>
        </w:rPr>
        <w:t>à la: (i scenen “Ved byporten” [sett inn den engelske scenetittelen]; Goethe 2005: xx).</w:t>
      </w:r>
    </w:p>
  </w:comment>
  <w:comment w:id="80" w:author="Lars Sætre" w:date="2021-04-27T02:45:00Z" w:initials="LS">
    <w:p w14:paraId="2C3F5797" w14:textId="2AA32D95" w:rsidR="00917AEA" w:rsidRPr="00BD05C2" w:rsidRDefault="00917AEA">
      <w:pPr>
        <w:pStyle w:val="Merknadstekst"/>
        <w:rPr>
          <w:lang w:val="nb-NO"/>
        </w:rPr>
      </w:pPr>
      <w:r>
        <w:rPr>
          <w:rStyle w:val="Merknadsreferanse"/>
        </w:rPr>
        <w:annotationRef/>
      </w:r>
      <w:proofErr w:type="spellStart"/>
      <w:r w:rsidRPr="00BD05C2">
        <w:rPr>
          <w:lang w:val="nb-NO"/>
        </w:rPr>
        <w:t>Gretchens</w:t>
      </w:r>
      <w:proofErr w:type="spellEnd"/>
    </w:p>
  </w:comment>
  <w:comment w:id="81" w:author="Lars Sætre" w:date="2021-04-27T01:13:00Z" w:initials="LS">
    <w:p w14:paraId="11607E63" w14:textId="5FE6A4F5" w:rsidR="000A5358" w:rsidRPr="007F3025" w:rsidRDefault="000A5358">
      <w:pPr>
        <w:pStyle w:val="Merknadstekst"/>
        <w:rPr>
          <w:lang w:val="nb-NO"/>
        </w:rPr>
      </w:pPr>
      <w:r>
        <w:rPr>
          <w:rStyle w:val="Merknadsreferanse"/>
        </w:rPr>
        <w:annotationRef/>
      </w:r>
      <w:r w:rsidRPr="007F3025">
        <w:rPr>
          <w:lang w:val="nb-NO"/>
        </w:rPr>
        <w:t>Sjekk skrivemåten.</w:t>
      </w:r>
      <w:r w:rsidR="00BD05C2">
        <w:rPr>
          <w:lang w:val="nb-NO"/>
        </w:rPr>
        <w:t xml:space="preserve">  Skrive </w:t>
      </w:r>
      <w:proofErr w:type="spellStart"/>
      <w:r w:rsidR="00BD05C2">
        <w:rPr>
          <w:lang w:val="nb-NO"/>
        </w:rPr>
        <w:t>Gretchen</w:t>
      </w:r>
      <w:proofErr w:type="spellEnd"/>
      <w:r w:rsidR="00BD05C2">
        <w:rPr>
          <w:lang w:val="nb-NO"/>
        </w:rPr>
        <w:t xml:space="preserve">  ?</w:t>
      </w:r>
    </w:p>
  </w:comment>
  <w:comment w:id="82" w:author="Lars Sætre" w:date="2021-04-27T02:46:00Z" w:initials="LS">
    <w:p w14:paraId="38E26009" w14:textId="49AB56AB" w:rsidR="00C820A6" w:rsidRPr="00C820A6" w:rsidRDefault="00C820A6">
      <w:pPr>
        <w:pStyle w:val="Merknadstekst"/>
        <w:rPr>
          <w:lang w:val="nb-NO"/>
        </w:rPr>
      </w:pPr>
      <w:r>
        <w:rPr>
          <w:rStyle w:val="Merknadsreferanse"/>
        </w:rPr>
        <w:annotationRef/>
      </w:r>
      <w:r w:rsidRPr="00C820A6">
        <w:rPr>
          <w:lang w:val="nb-NO"/>
        </w:rPr>
        <w:t xml:space="preserve">e (van der </w:t>
      </w:r>
      <w:proofErr w:type="spellStart"/>
      <w:r w:rsidRPr="00C820A6">
        <w:rPr>
          <w:lang w:val="nb-NO"/>
        </w:rPr>
        <w:t>Laan</w:t>
      </w:r>
      <w:proofErr w:type="spellEnd"/>
      <w:r>
        <w:rPr>
          <w:lang w:val="nb-NO"/>
        </w:rPr>
        <w:t xml:space="preserve"> 1999: 453).</w:t>
      </w:r>
    </w:p>
  </w:comment>
  <w:comment w:id="83" w:author="Lars Sætre" w:date="2021-04-27T02:55:00Z" w:initials="LS">
    <w:p w14:paraId="53DA3D82" w14:textId="5A61E263" w:rsidR="00406E36" w:rsidRPr="00406E36" w:rsidRDefault="00406E36">
      <w:pPr>
        <w:pStyle w:val="Merknadstekst"/>
        <w:rPr>
          <w:lang w:val="nb-NO"/>
        </w:rPr>
      </w:pPr>
      <w:r>
        <w:rPr>
          <w:rStyle w:val="Merknadsreferanse"/>
        </w:rPr>
        <w:annotationRef/>
      </w:r>
      <w:r w:rsidRPr="00406E36">
        <w:rPr>
          <w:lang w:val="nb-NO"/>
        </w:rPr>
        <w:t>s (</w:t>
      </w:r>
      <w:r>
        <w:rPr>
          <w:lang w:val="nb-NO"/>
        </w:rPr>
        <w:t xml:space="preserve">van der </w:t>
      </w:r>
      <w:proofErr w:type="spellStart"/>
      <w:r>
        <w:rPr>
          <w:lang w:val="nb-NO"/>
        </w:rPr>
        <w:t>Laan</w:t>
      </w:r>
      <w:proofErr w:type="spellEnd"/>
      <w:r>
        <w:rPr>
          <w:lang w:val="nb-NO"/>
        </w:rPr>
        <w:t xml:space="preserve"> 1999: 454).</w:t>
      </w:r>
    </w:p>
  </w:comment>
  <w:comment w:id="84" w:author="Lars Sætre" w:date="2021-04-27T01:13:00Z" w:initials="LS">
    <w:p w14:paraId="35D555CE" w14:textId="32B5211E" w:rsidR="007F3025" w:rsidRPr="007F3025" w:rsidRDefault="007F3025">
      <w:pPr>
        <w:pStyle w:val="Merknadstekst"/>
        <w:rPr>
          <w:lang w:val="nb-NO"/>
        </w:rPr>
      </w:pPr>
      <w:r>
        <w:rPr>
          <w:rStyle w:val="Merknadsreferanse"/>
        </w:rPr>
        <w:annotationRef/>
      </w:r>
      <w:r w:rsidRPr="007F3025">
        <w:rPr>
          <w:lang w:val="nb-NO"/>
        </w:rPr>
        <w:t>Har du i</w:t>
      </w:r>
      <w:r>
        <w:rPr>
          <w:lang w:val="nb-NO"/>
        </w:rPr>
        <w:t xml:space="preserve">kke ført opp i Litteraturlisten. Gjør </w:t>
      </w:r>
      <w:proofErr w:type="spellStart"/>
      <w:r>
        <w:rPr>
          <w:lang w:val="nb-NO"/>
        </w:rPr>
        <w:t>dét</w:t>
      </w:r>
      <w:proofErr w:type="spellEnd"/>
      <w:r>
        <w:rPr>
          <w:lang w:val="nb-NO"/>
        </w:rPr>
        <w:t>.</w:t>
      </w:r>
      <w:r w:rsidR="00985449">
        <w:rPr>
          <w:lang w:val="nb-NO"/>
        </w:rPr>
        <w:t xml:space="preserve"> Husk også ref. til (</w:t>
      </w:r>
      <w:proofErr w:type="spellStart"/>
      <w:r w:rsidR="00985449">
        <w:rPr>
          <w:lang w:val="nb-NO"/>
        </w:rPr>
        <w:t>Kahler</w:t>
      </w:r>
      <w:proofErr w:type="spellEnd"/>
      <w:r w:rsidR="00985449">
        <w:rPr>
          <w:lang w:val="nb-NO"/>
        </w:rPr>
        <w:t xml:space="preserve"> </w:t>
      </w:r>
      <w:proofErr w:type="spellStart"/>
      <w:r w:rsidR="00985449">
        <w:rPr>
          <w:lang w:val="nb-NO"/>
        </w:rPr>
        <w:t>xxxx</w:t>
      </w:r>
      <w:proofErr w:type="spellEnd"/>
      <w:r w:rsidR="00985449">
        <w:rPr>
          <w:lang w:val="nb-NO"/>
        </w:rPr>
        <w:t>: xx) her i hovedteksten din.</w:t>
      </w:r>
    </w:p>
  </w:comment>
  <w:comment w:id="85" w:author="Lars Sætre" w:date="2021-04-27T02:56:00Z" w:initials="LS">
    <w:p w14:paraId="01370E4E" w14:textId="6F964F8A" w:rsidR="00B16723" w:rsidRPr="007C44EC" w:rsidRDefault="00B16723">
      <w:pPr>
        <w:pStyle w:val="Merknadstekst"/>
        <w:rPr>
          <w:lang w:val="nb-NO"/>
        </w:rPr>
      </w:pPr>
      <w:r>
        <w:rPr>
          <w:rStyle w:val="Merknadsreferanse"/>
        </w:rPr>
        <w:annotationRef/>
      </w:r>
      <w:r w:rsidRPr="007C44EC">
        <w:rPr>
          <w:lang w:val="nb-NO"/>
        </w:rPr>
        <w:t>Vesten</w:t>
      </w:r>
    </w:p>
  </w:comment>
  <w:comment w:id="86" w:author="Lars Sætre" w:date="2021-04-27T02:57:00Z" w:initials="LS">
    <w:p w14:paraId="627A47A0" w14:textId="1C79D025" w:rsidR="007C44EC" w:rsidRPr="007C44EC" w:rsidRDefault="007C44EC">
      <w:pPr>
        <w:pStyle w:val="Merknadstekst"/>
        <w:rPr>
          <w:lang w:val="nb-NO"/>
        </w:rPr>
      </w:pPr>
      <w:r>
        <w:rPr>
          <w:rStyle w:val="Merknadsreferanse"/>
        </w:rPr>
        <w:annotationRef/>
      </w:r>
      <w:r w:rsidRPr="007C44EC">
        <w:rPr>
          <w:lang w:val="nb-NO"/>
        </w:rPr>
        <w:t>Vesten</w:t>
      </w:r>
    </w:p>
  </w:comment>
  <w:comment w:id="87" w:author="Lars Sætre" w:date="2021-04-27T02:59:00Z" w:initials="LS">
    <w:p w14:paraId="5CE98BD7" w14:textId="224D37D2" w:rsidR="007C44EC" w:rsidRPr="007C44EC" w:rsidRDefault="007C44EC">
      <w:pPr>
        <w:pStyle w:val="Merknadstekst"/>
        <w:rPr>
          <w:lang w:val="nb-NO"/>
        </w:rPr>
      </w:pPr>
      <w:r>
        <w:rPr>
          <w:rStyle w:val="Merknadsreferanse"/>
        </w:rPr>
        <w:annotationRef/>
      </w:r>
      <w:r w:rsidRPr="007C44EC">
        <w:rPr>
          <w:lang w:val="nb-NO"/>
        </w:rPr>
        <w:t>fremstiller per</w:t>
      </w:r>
      <w:r>
        <w:rPr>
          <w:lang w:val="nb-NO"/>
        </w:rPr>
        <w:t>sonligheter som er splitted</w:t>
      </w:r>
      <w:r w:rsidR="008B015E">
        <w:rPr>
          <w:noProof/>
          <w:lang w:val="nb-NO"/>
        </w:rPr>
        <w:t>e og i en forstand fremmedgjorte (også for seg selv), og som har vanskeligheter med å finne enhet og integritet, og et balansert</w:t>
      </w:r>
      <w:r w:rsidR="008B015E">
        <w:rPr>
          <w:noProof/>
          <w:lang w:val="nb-NO"/>
        </w:rPr>
        <w:t xml:space="preserve"> samsvar mellom disse</w:t>
      </w:r>
      <w:r w:rsidR="008B015E">
        <w:rPr>
          <w:noProof/>
          <w:lang w:val="nb-NO"/>
        </w:rPr>
        <w:t>.    [Noe slikt?]</w:t>
      </w:r>
    </w:p>
  </w:comment>
  <w:comment w:id="88" w:author="Lars Sætre" w:date="2021-04-27T03:01:00Z" w:initials="LS">
    <w:p w14:paraId="468BBC5E" w14:textId="631CE96E" w:rsidR="007C44EC" w:rsidRPr="007C44EC" w:rsidRDefault="007C44EC">
      <w:pPr>
        <w:pStyle w:val="Merknadstekst"/>
        <w:rPr>
          <w:lang w:val="nb-NO"/>
        </w:rPr>
      </w:pPr>
      <w:r>
        <w:rPr>
          <w:rStyle w:val="Merknadsreferanse"/>
        </w:rPr>
        <w:annotationRef/>
      </w:r>
      <w:proofErr w:type="spellStart"/>
      <w:r w:rsidRPr="007C44EC">
        <w:rPr>
          <w:lang w:val="nb-NO"/>
        </w:rPr>
        <w:t>Peronlighetens</w:t>
      </w:r>
      <w:proofErr w:type="spellEnd"/>
      <w:r w:rsidRPr="007C44EC">
        <w:rPr>
          <w:lang w:val="nb-NO"/>
        </w:rPr>
        <w:t xml:space="preserve"> enhet og integritet ser</w:t>
      </w:r>
      <w:r>
        <w:rPr>
          <w:lang w:val="nb-NO"/>
        </w:rPr>
        <w:t xml:space="preserve"> ut til å være ved ... </w:t>
      </w:r>
      <w:proofErr w:type="spellStart"/>
      <w:r>
        <w:rPr>
          <w:lang w:val="nb-NO"/>
        </w:rPr>
        <w:t>psv</w:t>
      </w:r>
      <w:proofErr w:type="spellEnd"/>
      <w:r>
        <w:rPr>
          <w:lang w:val="nb-NO"/>
        </w:rPr>
        <w:t>.</w:t>
      </w:r>
    </w:p>
  </w:comment>
  <w:comment w:id="89" w:author="Lars Sætre" w:date="2021-04-27T03:02:00Z" w:initials="LS">
    <w:p w14:paraId="509F2711" w14:textId="085B9FDA" w:rsidR="007C44EC" w:rsidRPr="0026444C" w:rsidRDefault="007C44EC">
      <w:pPr>
        <w:pStyle w:val="Merknadstekst"/>
        <w:rPr>
          <w:lang w:val="nb-NO"/>
        </w:rPr>
      </w:pPr>
      <w:r>
        <w:rPr>
          <w:rStyle w:val="Merknadsreferanse"/>
        </w:rPr>
        <w:annotationRef/>
      </w:r>
      <w:r w:rsidRPr="0026444C">
        <w:rPr>
          <w:lang w:val="nb-NO"/>
        </w:rPr>
        <w:t>idet</w:t>
      </w:r>
    </w:p>
  </w:comment>
  <w:comment w:id="90" w:author="Lars Sætre" w:date="2021-04-27T02:35:00Z" w:initials="LS">
    <w:p w14:paraId="42AEBB4E" w14:textId="758F208C" w:rsidR="007C6108" w:rsidRPr="007C44EC" w:rsidRDefault="007C6108">
      <w:pPr>
        <w:pStyle w:val="Merknadstekst"/>
        <w:rPr>
          <w:lang w:val="nb-NO"/>
        </w:rPr>
      </w:pPr>
      <w:r>
        <w:rPr>
          <w:rStyle w:val="Merknadsreferanse"/>
        </w:rPr>
        <w:annotationRef/>
      </w:r>
      <w:r w:rsidRPr="007C44EC">
        <w:rPr>
          <w:lang w:val="nb-NO"/>
        </w:rPr>
        <w:t xml:space="preserve">(van der </w:t>
      </w:r>
      <w:proofErr w:type="spellStart"/>
      <w:r w:rsidRPr="007C44EC">
        <w:rPr>
          <w:lang w:val="nb-NO"/>
        </w:rPr>
        <w:t>Laan</w:t>
      </w:r>
      <w:proofErr w:type="spellEnd"/>
      <w:r w:rsidRPr="007C44EC">
        <w:rPr>
          <w:lang w:val="nb-NO"/>
        </w:rPr>
        <w:t xml:space="preserve"> 1999: 455).</w:t>
      </w:r>
    </w:p>
  </w:comment>
  <w:comment w:id="91" w:author="Lars Sætre" w:date="2021-04-27T03:03:00Z" w:initials="LS">
    <w:p w14:paraId="5C5C5BB6" w14:textId="186BCA14" w:rsidR="0026444C" w:rsidRPr="0026444C" w:rsidRDefault="0026444C">
      <w:pPr>
        <w:pStyle w:val="Merknadstekst"/>
        <w:rPr>
          <w:lang w:val="nb-NO"/>
        </w:rPr>
      </w:pPr>
      <w:r>
        <w:rPr>
          <w:rStyle w:val="Merknadsreferanse"/>
        </w:rPr>
        <w:annotationRef/>
      </w:r>
      <w:r w:rsidRPr="0026444C">
        <w:rPr>
          <w:lang w:val="nb-NO"/>
        </w:rPr>
        <w:t>slik</w:t>
      </w:r>
      <w:r>
        <w:rPr>
          <w:lang w:val="nb-NO"/>
        </w:rPr>
        <w:t xml:space="preserve"> fortolkes som en</w:t>
      </w:r>
    </w:p>
  </w:comment>
  <w:comment w:id="92" w:author="Lars Sætre" w:date="2021-04-27T03:03:00Z" w:initials="LS">
    <w:p w14:paraId="10083EBA" w14:textId="1B62AF7B" w:rsidR="006D4274" w:rsidRPr="006D4274" w:rsidRDefault="006D4274">
      <w:pPr>
        <w:pStyle w:val="Merknadstekst"/>
        <w:rPr>
          <w:lang w:val="nb-NO"/>
        </w:rPr>
      </w:pPr>
      <w:r>
        <w:rPr>
          <w:rStyle w:val="Merknadsreferanse"/>
        </w:rPr>
        <w:annotationRef/>
      </w:r>
      <w:r w:rsidRPr="006D4274">
        <w:rPr>
          <w:lang w:val="nb-NO"/>
        </w:rPr>
        <w:t>Fi</w:t>
      </w:r>
      <w:r>
        <w:rPr>
          <w:lang w:val="nb-NO"/>
        </w:rPr>
        <w:t xml:space="preserve">ne analyser og fortolkninger du gjør ovenfor, med klar relevans til fortolkningsspørsmålet om </w:t>
      </w:r>
      <w:proofErr w:type="spellStart"/>
      <w:r>
        <w:rPr>
          <w:lang w:val="nb-NO"/>
        </w:rPr>
        <w:t>Fausts</w:t>
      </w:r>
      <w:proofErr w:type="spellEnd"/>
      <w:r>
        <w:rPr>
          <w:lang w:val="nb-NO"/>
        </w:rPr>
        <w:t xml:space="preserve"> personlighet; bra. </w:t>
      </w:r>
      <w:r w:rsidR="00B21016">
        <w:rPr>
          <w:lang w:val="nb-NO"/>
        </w:rPr>
        <w:t xml:space="preserve">   </w:t>
      </w:r>
      <w:r>
        <w:rPr>
          <w:lang w:val="nb-NO"/>
        </w:rPr>
        <w:t xml:space="preserve">[Du har sugd dette mye fra eget bryst også, sant?, og ikke funnet “alt” hos van der </w:t>
      </w:r>
      <w:proofErr w:type="spellStart"/>
      <w:r>
        <w:rPr>
          <w:lang w:val="nb-NO"/>
        </w:rPr>
        <w:t>Laan</w:t>
      </w:r>
      <w:proofErr w:type="spellEnd"/>
      <w:r>
        <w:rPr>
          <w:lang w:val="nb-NO"/>
        </w:rPr>
        <w:t>, men bruker sistnevnte som understøttelse av og referanse for dine egne selvstendig sansede, uttenkte frembrakte fortolkningssynspunkter?]</w:t>
      </w:r>
    </w:p>
  </w:comment>
  <w:comment w:id="93" w:author="Lars Sætre" w:date="2021-04-27T03:07:00Z" w:initials="LS">
    <w:p w14:paraId="739A2974" w14:textId="29A86C23" w:rsidR="007E43BA" w:rsidRPr="00314E20" w:rsidRDefault="007E43BA">
      <w:pPr>
        <w:pStyle w:val="Merknadstekst"/>
        <w:rPr>
          <w:lang w:val="nb-NO"/>
        </w:rPr>
      </w:pPr>
      <w:r>
        <w:rPr>
          <w:rStyle w:val="Merknadsreferanse"/>
        </w:rPr>
        <w:annotationRef/>
      </w:r>
      <w:proofErr w:type="spellStart"/>
      <w:r w:rsidRPr="00314E20">
        <w:rPr>
          <w:lang w:val="nb-NO"/>
        </w:rPr>
        <w:t>Fausts</w:t>
      </w:r>
      <w:proofErr w:type="spellEnd"/>
    </w:p>
  </w:comment>
  <w:comment w:id="94" w:author="Lars Sætre" w:date="2021-04-27T03:12:00Z" w:initials="LS">
    <w:p w14:paraId="5B01195F" w14:textId="0AF0D35F" w:rsidR="00314E20" w:rsidRPr="00314E20" w:rsidRDefault="00314E20">
      <w:pPr>
        <w:pStyle w:val="Merknadstekst"/>
        <w:rPr>
          <w:lang w:val="nb-NO"/>
        </w:rPr>
      </w:pPr>
      <w:r>
        <w:rPr>
          <w:rStyle w:val="Merknadsreferanse"/>
        </w:rPr>
        <w:annotationRef/>
      </w:r>
      <w:r w:rsidRPr="00314E20">
        <w:rPr>
          <w:lang w:val="nb-NO"/>
        </w:rPr>
        <w:t xml:space="preserve">blir noe utilstrekkelig </w:t>
      </w:r>
      <w:r>
        <w:rPr>
          <w:lang w:val="nb-NO"/>
        </w:rPr>
        <w:t>og ikke fullstendiggjørende nok etter hvert som ...osv.</w:t>
      </w:r>
    </w:p>
  </w:comment>
  <w:comment w:id="95" w:author="Lars Sætre" w:date="2021-04-27T03:13:00Z" w:initials="LS">
    <w:p w14:paraId="3301670D" w14:textId="30442A9B" w:rsidR="00314E20" w:rsidRPr="00E111E1" w:rsidRDefault="00314E20">
      <w:pPr>
        <w:pStyle w:val="Merknadstekst"/>
        <w:rPr>
          <w:lang w:val="nb-NO"/>
        </w:rPr>
      </w:pPr>
      <w:r>
        <w:rPr>
          <w:rStyle w:val="Merknadsreferanse"/>
        </w:rPr>
        <w:annotationRef/>
      </w:r>
      <w:r w:rsidRPr="00E111E1">
        <w:rPr>
          <w:lang w:val="nb-NO"/>
        </w:rPr>
        <w:t>kanon (Wyller</w:t>
      </w:r>
      <w:r w:rsidR="009B22E2" w:rsidRPr="00E111E1">
        <w:rPr>
          <w:lang w:val="nb-NO"/>
        </w:rPr>
        <w:t xml:space="preserve">; </w:t>
      </w:r>
      <w:r w:rsidR="0089743B" w:rsidRPr="00E111E1">
        <w:rPr>
          <w:lang w:val="nb-NO"/>
        </w:rPr>
        <w:t>i</w:t>
      </w:r>
      <w:r w:rsidR="009B22E2" w:rsidRPr="00E111E1">
        <w:rPr>
          <w:lang w:val="nb-NO"/>
        </w:rPr>
        <w:t xml:space="preserve"> Wyller og Aarnes</w:t>
      </w:r>
      <w:r w:rsidR="002567AB" w:rsidRPr="00E111E1">
        <w:rPr>
          <w:lang w:val="nb-NO"/>
        </w:rPr>
        <w:t xml:space="preserve"> </w:t>
      </w:r>
      <w:r w:rsidRPr="00E111E1">
        <w:rPr>
          <w:lang w:val="nb-NO"/>
        </w:rPr>
        <w:t xml:space="preserve"> 2005: 82).</w:t>
      </w:r>
    </w:p>
  </w:comment>
  <w:comment w:id="96" w:author="Lars Sætre" w:date="2021-04-27T03:16:00Z" w:initials="LS">
    <w:p w14:paraId="054640F1" w14:textId="24CF9D1C" w:rsidR="00E111E1" w:rsidRPr="00ED74DE" w:rsidRDefault="00E111E1">
      <w:pPr>
        <w:pStyle w:val="Merknadstekst"/>
        <w:rPr>
          <w:lang w:val="nb-NO"/>
        </w:rPr>
      </w:pPr>
      <w:r>
        <w:rPr>
          <w:rStyle w:val="Merknadsreferanse"/>
        </w:rPr>
        <w:annotationRef/>
      </w:r>
      <w:proofErr w:type="spellStart"/>
      <w:r w:rsidRPr="00ED74DE">
        <w:rPr>
          <w:lang w:val="nb-NO"/>
        </w:rPr>
        <w:t>Fausts</w:t>
      </w:r>
      <w:proofErr w:type="spellEnd"/>
    </w:p>
  </w:comment>
  <w:comment w:id="97" w:author="Lars Sætre" w:date="2021-04-27T03:16:00Z" w:initials="LS">
    <w:p w14:paraId="0E334EFA" w14:textId="65B69602" w:rsidR="00C1136A" w:rsidRPr="00ED74DE" w:rsidRDefault="00C1136A">
      <w:pPr>
        <w:pStyle w:val="Merknadstekst"/>
        <w:rPr>
          <w:lang w:val="nb-NO"/>
        </w:rPr>
      </w:pPr>
      <w:r>
        <w:rPr>
          <w:rStyle w:val="Merknadsreferanse"/>
        </w:rPr>
        <w:annotationRef/>
      </w:r>
      <w:r w:rsidRPr="00ED74DE">
        <w:rPr>
          <w:lang w:val="nb-NO"/>
        </w:rPr>
        <w:t>om</w:t>
      </w:r>
    </w:p>
  </w:comment>
  <w:comment w:id="98" w:author="Lars Sætre" w:date="2021-04-27T03:17:00Z" w:initials="LS">
    <w:p w14:paraId="1C518416" w14:textId="6EDB8267" w:rsidR="006F665C" w:rsidRPr="00ED74DE" w:rsidRDefault="006F665C">
      <w:pPr>
        <w:pStyle w:val="Merknadstekst"/>
        <w:rPr>
          <w:i/>
          <w:iCs/>
          <w:lang w:val="nb-NO"/>
        </w:rPr>
      </w:pPr>
      <w:r>
        <w:rPr>
          <w:rStyle w:val="Merknadsreferanse"/>
        </w:rPr>
        <w:annotationRef/>
      </w:r>
      <w:r w:rsidRPr="00ED74DE">
        <w:rPr>
          <w:i/>
          <w:iCs/>
          <w:lang w:val="nb-NO"/>
        </w:rPr>
        <w:t>Faust</w:t>
      </w:r>
    </w:p>
  </w:comment>
  <w:comment w:id="99" w:author="Lars Sætre" w:date="2021-04-27T03:17:00Z" w:initials="LS">
    <w:p w14:paraId="25937096" w14:textId="419DF3B1" w:rsidR="00CC053A" w:rsidRPr="00ED74DE" w:rsidRDefault="00CC053A">
      <w:pPr>
        <w:pStyle w:val="Merknadstekst"/>
        <w:rPr>
          <w:lang w:val="nb-NO"/>
        </w:rPr>
      </w:pPr>
      <w:r>
        <w:rPr>
          <w:rStyle w:val="Merknadsreferanse"/>
        </w:rPr>
        <w:annotationRef/>
      </w:r>
      <w:r w:rsidRPr="00ED74DE">
        <w:rPr>
          <w:lang w:val="nb-NO"/>
        </w:rPr>
        <w:t>kan fortolkes</w:t>
      </w:r>
      <w:r w:rsidR="00ED74DE" w:rsidRPr="00ED74DE">
        <w:rPr>
          <w:lang w:val="nb-NO"/>
        </w:rPr>
        <w:t xml:space="preserve"> som</w:t>
      </w:r>
      <w:r w:rsidR="00ED74DE">
        <w:rPr>
          <w:lang w:val="nb-NO"/>
        </w:rPr>
        <w:t xml:space="preserve"> ...osv.</w:t>
      </w:r>
    </w:p>
  </w:comment>
  <w:comment w:id="100" w:author="Lars Sætre" w:date="2021-04-27T03:18:00Z" w:initials="LS">
    <w:p w14:paraId="44B90724" w14:textId="0E35F26C" w:rsidR="00C532E2" w:rsidRPr="00D52CA5" w:rsidRDefault="00C532E2">
      <w:pPr>
        <w:pStyle w:val="Merknadstekst"/>
        <w:rPr>
          <w:lang w:val="nb-NO"/>
        </w:rPr>
      </w:pPr>
      <w:r>
        <w:rPr>
          <w:rStyle w:val="Merknadsreferanse"/>
        </w:rPr>
        <w:annotationRef/>
      </w:r>
      <w:r w:rsidRPr="00D52CA5">
        <w:rPr>
          <w:lang w:val="nb-NO"/>
        </w:rPr>
        <w:t>på</w:t>
      </w:r>
    </w:p>
  </w:comment>
  <w:comment w:id="101" w:author="Lars Sætre" w:date="2021-04-27T03:18:00Z" w:initials="LS">
    <w:p w14:paraId="7707C179" w14:textId="4DDF2698" w:rsidR="00D52CA5" w:rsidRPr="00D52CA5" w:rsidRDefault="00D52CA5">
      <w:pPr>
        <w:pStyle w:val="Merknadstekst"/>
        <w:rPr>
          <w:lang w:val="nb-NO"/>
        </w:rPr>
      </w:pPr>
      <w:r>
        <w:rPr>
          <w:rStyle w:val="Merknadsreferanse"/>
        </w:rPr>
        <w:annotationRef/>
      </w:r>
      <w:r w:rsidRPr="00D52CA5">
        <w:rPr>
          <w:lang w:val="nb-NO"/>
        </w:rPr>
        <w:t>oppl</w:t>
      </w:r>
      <w:r>
        <w:rPr>
          <w:lang w:val="nb-NO"/>
        </w:rPr>
        <w:t>ysningstiden, moderniseringen, og vitenskapenes raske fremvekst.   [Noe slikt?]</w:t>
      </w:r>
    </w:p>
  </w:comment>
  <w:comment w:id="102" w:author="Lars Sætre" w:date="2021-04-27T03:19:00Z" w:initials="LS">
    <w:p w14:paraId="48268D48" w14:textId="16B5F987" w:rsidR="002369C7" w:rsidRPr="00DB21B4" w:rsidRDefault="002369C7">
      <w:pPr>
        <w:pStyle w:val="Merknadstekst"/>
        <w:rPr>
          <w:lang w:val="nb-NO"/>
        </w:rPr>
      </w:pPr>
      <w:r>
        <w:rPr>
          <w:rStyle w:val="Merknadsreferanse"/>
        </w:rPr>
        <w:annotationRef/>
      </w:r>
      <w:r w:rsidRPr="00DB21B4">
        <w:rPr>
          <w:lang w:val="nb-NO"/>
        </w:rPr>
        <w:t xml:space="preserve">i </w:t>
      </w:r>
      <w:proofErr w:type="spellStart"/>
      <w:r w:rsidRPr="00DB21B4">
        <w:rPr>
          <w:lang w:val="nb-NO"/>
        </w:rPr>
        <w:t>studérkammeret</w:t>
      </w:r>
      <w:proofErr w:type="spellEnd"/>
    </w:p>
  </w:comment>
  <w:comment w:id="103" w:author="Lars Sætre" w:date="2021-04-27T03:20:00Z" w:initials="LS">
    <w:p w14:paraId="379FB5FF" w14:textId="5D07E73E" w:rsidR="00DB21B4" w:rsidRPr="00DB21B4" w:rsidRDefault="00DB21B4">
      <w:pPr>
        <w:pStyle w:val="Merknadstekst"/>
        <w:rPr>
          <w:lang w:val="nb-NO"/>
        </w:rPr>
      </w:pPr>
      <w:r>
        <w:rPr>
          <w:rStyle w:val="Merknadsreferanse"/>
        </w:rPr>
        <w:annotationRef/>
      </w:r>
      <w:r w:rsidRPr="00DB21B4">
        <w:rPr>
          <w:lang w:val="nb-NO"/>
        </w:rPr>
        <w:t>Hva mener du med dette ?   Skrive litt om ?</w:t>
      </w:r>
      <w:r w:rsidR="00695BD6">
        <w:rPr>
          <w:lang w:val="nb-NO"/>
        </w:rPr>
        <w:t xml:space="preserve">  Poenget ditt er veldig godt, men jeg føler det ikke er helt optimalt og presist nok formulert akkurat her  ?</w:t>
      </w:r>
    </w:p>
  </w:comment>
  <w:comment w:id="104" w:author="Lars Sætre" w:date="2021-04-27T03:21:00Z" w:initials="LS">
    <w:p w14:paraId="6885066C" w14:textId="14738A82" w:rsidR="000F4965" w:rsidRPr="000F4965" w:rsidRDefault="000F4965">
      <w:pPr>
        <w:pStyle w:val="Merknadstekst"/>
        <w:rPr>
          <w:lang w:val="nb-NO"/>
        </w:rPr>
      </w:pPr>
      <w:r>
        <w:rPr>
          <w:rStyle w:val="Merknadsreferanse"/>
        </w:rPr>
        <w:annotationRef/>
      </w:r>
      <w:r w:rsidRPr="000F4965">
        <w:rPr>
          <w:lang w:val="nb-NO"/>
        </w:rPr>
        <w:t>Fint at du bruker dette begrepet</w:t>
      </w:r>
      <w:r>
        <w:rPr>
          <w:lang w:val="nb-NO"/>
        </w:rPr>
        <w:t>; bra.</w:t>
      </w:r>
    </w:p>
  </w:comment>
  <w:comment w:id="105" w:author="Lars Sætre" w:date="2021-04-27T03:22:00Z" w:initials="LS">
    <w:p w14:paraId="56C44AF9" w14:textId="1BF8F5DA" w:rsidR="00265493" w:rsidRPr="00A94D17" w:rsidRDefault="00265493">
      <w:pPr>
        <w:pStyle w:val="Merknadstekst"/>
        <w:rPr>
          <w:lang w:val="nb-NO"/>
        </w:rPr>
      </w:pPr>
      <w:r>
        <w:rPr>
          <w:rStyle w:val="Merknadsreferanse"/>
        </w:rPr>
        <w:annotationRef/>
      </w:r>
      <w:r w:rsidRPr="00A94D17">
        <w:rPr>
          <w:lang w:val="nb-NO"/>
        </w:rPr>
        <w:t>p,   [komma]</w:t>
      </w:r>
    </w:p>
  </w:comment>
  <w:comment w:id="106" w:author="Lars Sætre" w:date="2021-04-27T03:22:00Z" w:initials="LS">
    <w:p w14:paraId="34310535" w14:textId="214DB265" w:rsidR="00265493" w:rsidRPr="00A94D17" w:rsidRDefault="00265493">
      <w:pPr>
        <w:pStyle w:val="Merknadstekst"/>
        <w:rPr>
          <w:lang w:val="nb-NO"/>
        </w:rPr>
      </w:pPr>
      <w:r>
        <w:rPr>
          <w:rStyle w:val="Merknadsreferanse"/>
        </w:rPr>
        <w:annotationRef/>
      </w:r>
      <w:r w:rsidRPr="00A94D17">
        <w:rPr>
          <w:lang w:val="nb-NO"/>
        </w:rPr>
        <w:t>menneskenes</w:t>
      </w:r>
    </w:p>
  </w:comment>
  <w:comment w:id="107" w:author="Lars Sætre" w:date="2021-04-27T03:22:00Z" w:initials="LS">
    <w:p w14:paraId="72794025" w14:textId="00F31531" w:rsidR="00265493" w:rsidRPr="00A94D17" w:rsidRDefault="00265493">
      <w:pPr>
        <w:pStyle w:val="Merknadstekst"/>
        <w:rPr>
          <w:lang w:val="nb-NO"/>
        </w:rPr>
      </w:pPr>
      <w:r>
        <w:rPr>
          <w:rStyle w:val="Merknadsreferanse"/>
        </w:rPr>
        <w:annotationRef/>
      </w:r>
      <w:proofErr w:type="spellStart"/>
      <w:r w:rsidRPr="00A94D17">
        <w:rPr>
          <w:lang w:val="nb-NO"/>
        </w:rPr>
        <w:t>Fausts</w:t>
      </w:r>
      <w:proofErr w:type="spellEnd"/>
      <w:r w:rsidRPr="00A94D17">
        <w:rPr>
          <w:lang w:val="nb-NO"/>
        </w:rPr>
        <w:t xml:space="preserve"> sjel</w:t>
      </w:r>
      <w:r w:rsidR="00A94D17" w:rsidRPr="00A94D17">
        <w:rPr>
          <w:lang w:val="nb-NO"/>
        </w:rPr>
        <w:t xml:space="preserve"> som</w:t>
      </w:r>
    </w:p>
  </w:comment>
  <w:comment w:id="108" w:author="Lars Sætre" w:date="2021-04-27T01:02:00Z" w:initials="LS">
    <w:p w14:paraId="3BB15BE3" w14:textId="08262E9A" w:rsidR="0073263A" w:rsidRPr="0073263A" w:rsidRDefault="0073263A">
      <w:pPr>
        <w:pStyle w:val="Merknadstekst"/>
        <w:rPr>
          <w:lang w:val="nb-NO"/>
        </w:rPr>
      </w:pPr>
      <w:r>
        <w:rPr>
          <w:rStyle w:val="Merknadsreferanse"/>
        </w:rPr>
        <w:annotationRef/>
      </w:r>
      <w:r w:rsidRPr="0073263A">
        <w:rPr>
          <w:lang w:val="nb-NO"/>
        </w:rPr>
        <w:t xml:space="preserve">(Goethe 2005: 39).  –  I hovedteksten har </w:t>
      </w:r>
      <w:proofErr w:type="spellStart"/>
      <w:r>
        <w:rPr>
          <w:lang w:val="nb-NO"/>
        </w:rPr>
        <w:t>eg</w:t>
      </w:r>
      <w:proofErr w:type="spellEnd"/>
      <w:r>
        <w:rPr>
          <w:lang w:val="nb-NO"/>
        </w:rPr>
        <w:t xml:space="preserve"> rettet oppsettet av sitatet; se </w:t>
      </w:r>
      <w:proofErr w:type="spellStart"/>
      <w:r>
        <w:rPr>
          <w:lang w:val="nb-NO"/>
        </w:rPr>
        <w:t>komm</w:t>
      </w:r>
      <w:proofErr w:type="spellEnd"/>
      <w:r>
        <w:rPr>
          <w:lang w:val="nb-NO"/>
        </w:rPr>
        <w:t xml:space="preserve">. i </w:t>
      </w:r>
      <w:proofErr w:type="spellStart"/>
      <w:r>
        <w:rPr>
          <w:lang w:val="nb-NO"/>
        </w:rPr>
        <w:t>innledn.boble</w:t>
      </w:r>
      <w:proofErr w:type="spellEnd"/>
      <w:r>
        <w:rPr>
          <w:lang w:val="nb-NO"/>
        </w:rPr>
        <w:t>.</w:t>
      </w:r>
    </w:p>
  </w:comment>
  <w:comment w:id="109" w:author="Lars Sætre" w:date="2021-04-27T03:23:00Z" w:initials="LS">
    <w:p w14:paraId="38D891CA" w14:textId="6830B78B" w:rsidR="0024032E" w:rsidRPr="0024032E" w:rsidRDefault="0024032E">
      <w:pPr>
        <w:pStyle w:val="Merknadstekst"/>
        <w:rPr>
          <w:lang w:val="nb-NO"/>
        </w:rPr>
      </w:pPr>
      <w:r>
        <w:rPr>
          <w:rStyle w:val="Merknadsreferanse"/>
        </w:rPr>
        <w:annotationRef/>
      </w:r>
      <w:proofErr w:type="spellStart"/>
      <w:r w:rsidRPr="0024032E">
        <w:rPr>
          <w:lang w:val="nb-NO"/>
        </w:rPr>
        <w:t>kirkeklokene</w:t>
      </w:r>
      <w:proofErr w:type="spellEnd"/>
      <w:r w:rsidRPr="0024032E">
        <w:rPr>
          <w:lang w:val="nb-NO"/>
        </w:rPr>
        <w:t xml:space="preserve"> og av englekoret som synger i</w:t>
      </w:r>
      <w:r>
        <w:rPr>
          <w:lang w:val="nb-NO"/>
        </w:rPr>
        <w:t>nn Påskemorgen,</w:t>
      </w:r>
    </w:p>
  </w:comment>
  <w:comment w:id="110" w:author="Lars Sætre" w:date="2021-04-27T03:24:00Z" w:initials="LS">
    <w:p w14:paraId="63D46A0C" w14:textId="1663F3D1" w:rsidR="0024032E" w:rsidRPr="0024032E" w:rsidRDefault="0024032E">
      <w:pPr>
        <w:pStyle w:val="Merknadstekst"/>
        <w:rPr>
          <w:lang w:val="nb-NO"/>
        </w:rPr>
      </w:pPr>
      <w:r>
        <w:rPr>
          <w:rStyle w:val="Merknadsreferanse"/>
        </w:rPr>
        <w:annotationRef/>
      </w:r>
      <w:r w:rsidRPr="0024032E">
        <w:rPr>
          <w:lang w:val="nb-NO"/>
        </w:rPr>
        <w:t>Faust gjør</w:t>
      </w:r>
    </w:p>
  </w:comment>
  <w:comment w:id="111" w:author="Lars Sætre" w:date="2021-04-27T03:25:00Z" w:initials="LS">
    <w:p w14:paraId="5669FA79" w14:textId="53E0329C" w:rsidR="0024032E" w:rsidRPr="0024032E" w:rsidRDefault="0024032E">
      <w:pPr>
        <w:pStyle w:val="Merknadstekst"/>
        <w:rPr>
          <w:lang w:val="nb-NO"/>
        </w:rPr>
      </w:pPr>
      <w:r>
        <w:rPr>
          <w:rStyle w:val="Merknadsreferanse"/>
        </w:rPr>
        <w:annotationRef/>
      </w:r>
      <w:r w:rsidRPr="0024032E">
        <w:rPr>
          <w:lang w:val="nb-NO"/>
        </w:rPr>
        <w:t>Fint poe</w:t>
      </w:r>
      <w:r>
        <w:rPr>
          <w:lang w:val="nb-NO"/>
        </w:rPr>
        <w:t>n</w:t>
      </w:r>
      <w:r w:rsidRPr="0024032E">
        <w:rPr>
          <w:lang w:val="nb-NO"/>
        </w:rPr>
        <w:t xml:space="preserve">g; sett </w:t>
      </w:r>
      <w:r>
        <w:rPr>
          <w:lang w:val="nb-NO"/>
        </w:rPr>
        <w:t xml:space="preserve">også inn </w:t>
      </w:r>
      <w:proofErr w:type="spellStart"/>
      <w:r>
        <w:rPr>
          <w:lang w:val="nb-NO"/>
        </w:rPr>
        <w:t>sidetallsref</w:t>
      </w:r>
      <w:proofErr w:type="spellEnd"/>
      <w:r>
        <w:rPr>
          <w:lang w:val="nb-NO"/>
        </w:rPr>
        <w:t>. i parentes her.</w:t>
      </w:r>
    </w:p>
  </w:comment>
  <w:comment w:id="112" w:author="Lars Sætre" w:date="2021-04-27T03:26:00Z" w:initials="LS">
    <w:p w14:paraId="3FE6DB76" w14:textId="791FAB68" w:rsidR="00B817BF" w:rsidRPr="00840A6D" w:rsidRDefault="00B817BF">
      <w:pPr>
        <w:pStyle w:val="Merknadstekst"/>
        <w:rPr>
          <w:lang w:val="nb-NO"/>
        </w:rPr>
      </w:pPr>
      <w:r>
        <w:rPr>
          <w:rStyle w:val="Merknadsreferanse"/>
        </w:rPr>
        <w:annotationRef/>
      </w:r>
      <w:r w:rsidRPr="00840A6D">
        <w:rPr>
          <w:lang w:val="nb-NO"/>
        </w:rPr>
        <w:t xml:space="preserve">sine eksessive, </w:t>
      </w:r>
      <w:proofErr w:type="spellStart"/>
      <w:r w:rsidRPr="00840A6D">
        <w:rPr>
          <w:lang w:val="nb-NO"/>
        </w:rPr>
        <w:t>fonedrende</w:t>
      </w:r>
      <w:proofErr w:type="spellEnd"/>
      <w:r w:rsidRPr="00840A6D">
        <w:rPr>
          <w:lang w:val="nb-NO"/>
        </w:rPr>
        <w:t xml:space="preserve"> </w:t>
      </w:r>
      <w:proofErr w:type="spellStart"/>
      <w:r w:rsidRPr="00840A6D">
        <w:rPr>
          <w:lang w:val="nb-NO"/>
        </w:rPr>
        <w:t>jordelige</w:t>
      </w:r>
      <w:proofErr w:type="spellEnd"/>
    </w:p>
  </w:comment>
  <w:comment w:id="113" w:author="Lars Sætre" w:date="2021-04-27T03:31:00Z" w:initials="LS">
    <w:p w14:paraId="0C2E5341" w14:textId="66A31C09" w:rsidR="0068128D" w:rsidRPr="0068128D" w:rsidRDefault="0068128D">
      <w:pPr>
        <w:pStyle w:val="Merknadstekst"/>
        <w:rPr>
          <w:lang w:val="nb-NO"/>
        </w:rPr>
      </w:pPr>
      <w:r>
        <w:rPr>
          <w:rStyle w:val="Merknadsreferanse"/>
        </w:rPr>
        <w:annotationRef/>
      </w:r>
      <w:r w:rsidRPr="0068128D">
        <w:rPr>
          <w:lang w:val="nb-NO"/>
        </w:rPr>
        <w:t xml:space="preserve">Fine analytiske og </w:t>
      </w:r>
      <w:proofErr w:type="spellStart"/>
      <w:r w:rsidRPr="0068128D">
        <w:rPr>
          <w:lang w:val="nb-NO"/>
        </w:rPr>
        <w:t>fortolkningsmessi</w:t>
      </w:r>
      <w:r w:rsidR="008B015E">
        <w:rPr>
          <w:noProof/>
          <w:lang w:val="nb-NO"/>
        </w:rPr>
        <w:t>g</w:t>
      </w:r>
      <w:r w:rsidRPr="0068128D">
        <w:rPr>
          <w:lang w:val="nb-NO"/>
        </w:rPr>
        <w:t>e</w:t>
      </w:r>
      <w:proofErr w:type="spellEnd"/>
      <w:r w:rsidRPr="0068128D">
        <w:rPr>
          <w:lang w:val="nb-NO"/>
        </w:rPr>
        <w:t xml:space="preserve"> poe</w:t>
      </w:r>
      <w:r w:rsidR="008B015E" w:rsidRPr="0068128D">
        <w:rPr>
          <w:noProof/>
          <w:lang w:val="nb-NO"/>
        </w:rPr>
        <w:t>nger i</w:t>
      </w:r>
      <w:r w:rsidR="008B015E">
        <w:rPr>
          <w:noProof/>
          <w:lang w:val="nb-NO"/>
        </w:rPr>
        <w:t>te; bra.</w:t>
      </w:r>
    </w:p>
  </w:comment>
  <w:comment w:id="114" w:author="Lars Sætre" w:date="2021-04-27T03:27:00Z" w:initials="LS">
    <w:p w14:paraId="1AF3DBB1" w14:textId="0342BA8C" w:rsidR="00840A6D" w:rsidRPr="00840A6D" w:rsidRDefault="00840A6D">
      <w:pPr>
        <w:pStyle w:val="Merknadstekst"/>
        <w:rPr>
          <w:lang w:val="nb-NO"/>
        </w:rPr>
      </w:pPr>
      <w:r>
        <w:rPr>
          <w:rStyle w:val="Merknadsreferanse"/>
        </w:rPr>
        <w:annotationRef/>
      </w:r>
      <w:r w:rsidRPr="00840A6D">
        <w:rPr>
          <w:lang w:val="nb-NO"/>
        </w:rPr>
        <w:t>Hans ust</w:t>
      </w:r>
      <w:r>
        <w:rPr>
          <w:lang w:val="nb-NO"/>
        </w:rPr>
        <w:t>oppelige    ?</w:t>
      </w:r>
    </w:p>
  </w:comment>
  <w:comment w:id="115" w:author="Lars Sætre" w:date="2021-04-27T03:27:00Z" w:initials="LS">
    <w:p w14:paraId="6F897DE0" w14:textId="719F709A" w:rsidR="003E24BF" w:rsidRPr="003E24BF" w:rsidRDefault="003E24BF">
      <w:pPr>
        <w:pStyle w:val="Merknadstekst"/>
        <w:rPr>
          <w:lang w:val="nb-NO"/>
        </w:rPr>
      </w:pPr>
      <w:r>
        <w:rPr>
          <w:rStyle w:val="Merknadsreferanse"/>
        </w:rPr>
        <w:annotationRef/>
      </w:r>
      <w:r w:rsidRPr="003E24BF">
        <w:rPr>
          <w:lang w:val="nb-NO"/>
        </w:rPr>
        <w:t xml:space="preserve">har I </w:t>
      </w:r>
      <w:r w:rsidRPr="003E24BF">
        <w:rPr>
          <w:i/>
          <w:iCs/>
          <w:lang w:val="nb-NO"/>
        </w:rPr>
        <w:t xml:space="preserve">Faust </w:t>
      </w:r>
      <w:r>
        <w:rPr>
          <w:i/>
          <w:iCs/>
          <w:lang w:val="nb-NO"/>
        </w:rPr>
        <w:t>I</w:t>
      </w:r>
      <w:r>
        <w:rPr>
          <w:lang w:val="nb-NO"/>
        </w:rPr>
        <w:t xml:space="preserve"> fjernet ...osv.</w:t>
      </w:r>
    </w:p>
  </w:comment>
  <w:comment w:id="116" w:author="Lars Sætre" w:date="2021-04-27T03:28:00Z" w:initials="LS">
    <w:p w14:paraId="72BBC030" w14:textId="5DDB4A1B" w:rsidR="00F946A2" w:rsidRPr="00F946A2" w:rsidRDefault="00F946A2">
      <w:pPr>
        <w:pStyle w:val="Merknadstekst"/>
        <w:rPr>
          <w:lang w:val="nb-NO"/>
        </w:rPr>
      </w:pPr>
      <w:r>
        <w:rPr>
          <w:rStyle w:val="Merknadsreferanse"/>
        </w:rPr>
        <w:annotationRef/>
      </w:r>
      <w:r w:rsidRPr="00F946A2">
        <w:rPr>
          <w:lang w:val="nb-NO"/>
        </w:rPr>
        <w:t>av en helhetliggjørende, høyere virkelighet</w:t>
      </w:r>
      <w:r w:rsidR="008B015E">
        <w:rPr>
          <w:noProof/>
          <w:lang w:val="nb-NO"/>
        </w:rPr>
        <w:t>.</w:t>
      </w:r>
    </w:p>
  </w:comment>
  <w:comment w:id="117" w:author="Lars Sætre" w:date="2021-04-27T03:29:00Z" w:initials="LS">
    <w:p w14:paraId="64A2195A" w14:textId="6D6E47E8" w:rsidR="004262DC" w:rsidRPr="003E7779" w:rsidRDefault="004262DC">
      <w:pPr>
        <w:pStyle w:val="Merknadstekst"/>
        <w:rPr>
          <w:lang w:val="nb-NO"/>
        </w:rPr>
      </w:pPr>
      <w:r>
        <w:rPr>
          <w:rStyle w:val="Merknadsreferanse"/>
        </w:rPr>
        <w:annotationRef/>
      </w:r>
      <w:r w:rsidRPr="003E7779">
        <w:rPr>
          <w:lang w:val="nb-NO"/>
        </w:rPr>
        <w:t>de nedrige jordlige  ?</w:t>
      </w:r>
    </w:p>
  </w:comment>
  <w:comment w:id="118" w:author="Lars Sætre" w:date="2021-04-27T03:29:00Z" w:initials="LS">
    <w:p w14:paraId="44B80AA7" w14:textId="2A9E0897" w:rsidR="004B2251" w:rsidRPr="003E7779" w:rsidRDefault="004B2251">
      <w:pPr>
        <w:pStyle w:val="Merknadstekst"/>
        <w:rPr>
          <w:lang w:val="nb-NO"/>
        </w:rPr>
      </w:pPr>
      <w:r>
        <w:rPr>
          <w:rStyle w:val="Merknadsreferanse"/>
        </w:rPr>
        <w:annotationRef/>
      </w:r>
      <w:r w:rsidRPr="003E7779">
        <w:rPr>
          <w:lang w:val="nb-NO"/>
        </w:rPr>
        <w:t>Vesten</w:t>
      </w:r>
    </w:p>
  </w:comment>
  <w:comment w:id="119" w:author="Lars Sætre" w:date="2021-04-27T03:30:00Z" w:initials="LS">
    <w:p w14:paraId="329BAD3A" w14:textId="13EB7703" w:rsidR="003E7779" w:rsidRPr="003E7779" w:rsidRDefault="003E7779">
      <w:pPr>
        <w:pStyle w:val="Merknadstekst"/>
        <w:rPr>
          <w:lang w:val="nb-NO"/>
        </w:rPr>
      </w:pPr>
      <w:r>
        <w:rPr>
          <w:rStyle w:val="Merknadsreferanse"/>
        </w:rPr>
        <w:annotationRef/>
      </w:r>
      <w:r w:rsidRPr="003E7779">
        <w:rPr>
          <w:lang w:val="nb-NO"/>
        </w:rPr>
        <w:t>uben</w:t>
      </w:r>
      <w:r>
        <w:rPr>
          <w:lang w:val="nb-NO"/>
        </w:rPr>
        <w:t>dig forvalter</w:t>
      </w:r>
    </w:p>
  </w:comment>
  <w:comment w:id="120" w:author="Lars Sætre" w:date="2021-04-27T03:31:00Z" w:initials="LS">
    <w:p w14:paraId="4EE31C9E" w14:textId="3DA2E96C" w:rsidR="0068128D" w:rsidRPr="0068128D" w:rsidRDefault="0068128D">
      <w:pPr>
        <w:pStyle w:val="Merknadstekst"/>
        <w:rPr>
          <w:lang w:val="nb-NO"/>
        </w:rPr>
      </w:pPr>
      <w:r>
        <w:rPr>
          <w:rStyle w:val="Merknadsreferanse"/>
        </w:rPr>
        <w:annotationRef/>
      </w:r>
      <w:r w:rsidRPr="0068128D">
        <w:rPr>
          <w:lang w:val="nb-NO"/>
        </w:rPr>
        <w:t>Goethes verk – o</w:t>
      </w:r>
      <w:r>
        <w:rPr>
          <w:lang w:val="nb-NO"/>
        </w:rPr>
        <w:t>g Goethe –</w:t>
      </w:r>
    </w:p>
  </w:comment>
  <w:comment w:id="121" w:author="Lars Sætre" w:date="2021-04-27T01:15:00Z" w:initials="LS">
    <w:p w14:paraId="5928D407" w14:textId="77777777" w:rsidR="00671AC1" w:rsidRPr="000A2186" w:rsidRDefault="00671AC1" w:rsidP="00671AC1">
      <w:pPr>
        <w:pStyle w:val="Merknadstekst"/>
        <w:rPr>
          <w:lang w:val="nb-NO"/>
        </w:rPr>
      </w:pPr>
      <w:r>
        <w:rPr>
          <w:rStyle w:val="Merknadsreferanse"/>
        </w:rPr>
        <w:annotationRef/>
      </w:r>
      <w:r>
        <w:rPr>
          <w:lang w:val="nb-NO"/>
        </w:rPr>
        <w:t>Jeg har i din egen hovedtekst ryddet opp  Litteraturlisten din for deg; slik den nå står bør den føres. Sjekk med din egen opprinnelige utskrift nøyaktig hva jeg har rettet opp i her.</w:t>
      </w:r>
    </w:p>
  </w:comment>
  <w:comment w:id="122" w:author="Lars Sætre" w:date="2021-04-27T01:01:00Z" w:initials="LS">
    <w:p w14:paraId="0E5B0941" w14:textId="77777777" w:rsidR="00671AC1" w:rsidRPr="0073263A" w:rsidRDefault="00671AC1" w:rsidP="00671AC1">
      <w:pPr>
        <w:pStyle w:val="Merknadstekst"/>
        <w:rPr>
          <w:lang w:val="nb-NO"/>
        </w:rPr>
      </w:pPr>
      <w:r>
        <w:rPr>
          <w:rStyle w:val="Merknadsreferanse"/>
        </w:rPr>
        <w:annotationRef/>
      </w:r>
      <w:r w:rsidRPr="0073263A">
        <w:rPr>
          <w:lang w:val="nb-NO"/>
        </w:rPr>
        <w:t xml:space="preserve">Erich </w:t>
      </w:r>
      <w:proofErr w:type="spellStart"/>
      <w:r w:rsidRPr="0073263A">
        <w:rPr>
          <w:lang w:val="nb-NO"/>
        </w:rPr>
        <w:t>Kahler</w:t>
      </w:r>
      <w:r>
        <w:rPr>
          <w:lang w:val="nb-NO"/>
        </w:rPr>
        <w:t>s</w:t>
      </w:r>
      <w:proofErr w:type="spellEnd"/>
      <w:r>
        <w:rPr>
          <w:lang w:val="nb-NO"/>
        </w:rPr>
        <w:t xml:space="preserve"> arbeid mangler i </w:t>
      </w:r>
      <w:proofErr w:type="spellStart"/>
      <w:r>
        <w:rPr>
          <w:lang w:val="nb-NO"/>
        </w:rPr>
        <w:t>Litt.listen</w:t>
      </w:r>
      <w:proofErr w:type="spellEnd"/>
      <w:r w:rsidRPr="0073263A">
        <w:rPr>
          <w:lang w:val="nb-NO"/>
        </w:rPr>
        <w:t>?</w:t>
      </w:r>
      <w:r>
        <w:rPr>
          <w:lang w:val="nb-NO"/>
        </w:rPr>
        <w:t xml:space="preserve"> Sett det inn.</w:t>
      </w:r>
      <w:r w:rsidRPr="0073263A">
        <w:rPr>
          <w:lang w:val="nb-NO"/>
        </w:rPr>
        <w:t xml:space="preserve">  </w:t>
      </w:r>
    </w:p>
  </w:comment>
  <w:comment w:id="123" w:author="Lars Sætre" w:date="2021-04-27T00:23:00Z" w:initials="LS">
    <w:p w14:paraId="557ECDFD" w14:textId="77777777" w:rsidR="00671AC1" w:rsidRPr="00E47E1A" w:rsidRDefault="00671AC1" w:rsidP="00671AC1">
      <w:pPr>
        <w:pStyle w:val="Merknadstekst"/>
        <w:rPr>
          <w:lang w:val="nb-NO"/>
        </w:rPr>
      </w:pPr>
      <w:r>
        <w:rPr>
          <w:rStyle w:val="Merknadsreferanse"/>
        </w:rPr>
        <w:annotationRef/>
      </w:r>
      <w:r w:rsidRPr="00E47E1A">
        <w:rPr>
          <w:lang w:val="nb-NO"/>
        </w:rPr>
        <w:t xml:space="preserve">Jeg har også ført opp </w:t>
      </w:r>
      <w:r>
        <w:rPr>
          <w:lang w:val="nb-NO"/>
        </w:rPr>
        <w:t>Nesse</w:t>
      </w:r>
      <w:r w:rsidRPr="00E47E1A">
        <w:rPr>
          <w:lang w:val="nb-NO"/>
        </w:rPr>
        <w:t xml:space="preserve"> og </w:t>
      </w:r>
      <w:r>
        <w:rPr>
          <w:lang w:val="nb-NO"/>
        </w:rPr>
        <w:t>Bjerke for deg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7A1873" w15:done="0"/>
  <w15:commentEx w15:paraId="37D94414" w15:done="0"/>
  <w15:commentEx w15:paraId="3BCF5A97" w15:done="0"/>
  <w15:commentEx w15:paraId="3F64CA0B" w15:done="0"/>
  <w15:commentEx w15:paraId="4DFF8504" w15:done="0"/>
  <w15:commentEx w15:paraId="17FC4142" w15:done="0"/>
  <w15:commentEx w15:paraId="738E0916" w15:done="0"/>
  <w15:commentEx w15:paraId="158FC745" w15:done="0"/>
  <w15:commentEx w15:paraId="0C411455" w15:done="0"/>
  <w15:commentEx w15:paraId="3CD48472" w15:done="0"/>
  <w15:commentEx w15:paraId="67CDFC22" w15:done="0"/>
  <w15:commentEx w15:paraId="2F8895A8" w15:done="0"/>
  <w15:commentEx w15:paraId="40E726DD" w15:done="0"/>
  <w15:commentEx w15:paraId="0F3DB275" w15:done="0"/>
  <w15:commentEx w15:paraId="05149501" w15:done="0"/>
  <w15:commentEx w15:paraId="10F8569A" w15:done="0"/>
  <w15:commentEx w15:paraId="179BB0D9" w15:done="0"/>
  <w15:commentEx w15:paraId="1208A901" w15:done="0"/>
  <w15:commentEx w15:paraId="43BBC695" w15:done="0"/>
  <w15:commentEx w15:paraId="4CC85BF9" w15:done="0"/>
  <w15:commentEx w15:paraId="5294A663" w15:done="0"/>
  <w15:commentEx w15:paraId="7E26BF28" w15:done="0"/>
  <w15:commentEx w15:paraId="061FC555" w15:done="0"/>
  <w15:commentEx w15:paraId="6947EC15" w15:done="0"/>
  <w15:commentEx w15:paraId="64E85D0E" w15:done="0"/>
  <w15:commentEx w15:paraId="01365093" w15:done="0"/>
  <w15:commentEx w15:paraId="0C534402" w15:done="0"/>
  <w15:commentEx w15:paraId="48E05478" w15:done="0"/>
  <w15:commentEx w15:paraId="00F6C2FE" w15:done="0"/>
  <w15:commentEx w15:paraId="1A944FEB" w15:done="0"/>
  <w15:commentEx w15:paraId="14E86109" w15:done="0"/>
  <w15:commentEx w15:paraId="3B582174" w15:done="0"/>
  <w15:commentEx w15:paraId="2E2CC4FF" w15:done="0"/>
  <w15:commentEx w15:paraId="171AAA70" w15:done="0"/>
  <w15:commentEx w15:paraId="27A4B0E1" w15:done="0"/>
  <w15:commentEx w15:paraId="68720CAF" w15:done="0"/>
  <w15:commentEx w15:paraId="2DF3D59A" w15:done="0"/>
  <w15:commentEx w15:paraId="0B7AE1DE" w15:done="0"/>
  <w15:commentEx w15:paraId="32E71AD0" w15:done="0"/>
  <w15:commentEx w15:paraId="7C1F8546" w15:done="0"/>
  <w15:commentEx w15:paraId="78D9D314" w15:done="0"/>
  <w15:commentEx w15:paraId="66848AF6" w15:done="0"/>
  <w15:commentEx w15:paraId="41B33BC2" w15:done="0"/>
  <w15:commentEx w15:paraId="030F1514" w15:done="0"/>
  <w15:commentEx w15:paraId="15F0A73C" w15:done="0"/>
  <w15:commentEx w15:paraId="67A68436" w15:done="0"/>
  <w15:commentEx w15:paraId="6AD78721" w15:done="0"/>
  <w15:commentEx w15:paraId="2EED4CAF" w15:done="0"/>
  <w15:commentEx w15:paraId="160B5524" w15:done="0"/>
  <w15:commentEx w15:paraId="35E11AF7" w15:done="0"/>
  <w15:commentEx w15:paraId="7DDDD685" w15:done="0"/>
  <w15:commentEx w15:paraId="29E6B00D" w15:done="0"/>
  <w15:commentEx w15:paraId="04DBCC98" w15:done="0"/>
  <w15:commentEx w15:paraId="35CF3921" w15:done="0"/>
  <w15:commentEx w15:paraId="6B62BA44" w15:done="0"/>
  <w15:commentEx w15:paraId="3FFF2803" w15:done="0"/>
  <w15:commentEx w15:paraId="2131FBAB" w15:done="0"/>
  <w15:commentEx w15:paraId="68169FBF" w15:done="0"/>
  <w15:commentEx w15:paraId="45ECC35D" w15:done="0"/>
  <w15:commentEx w15:paraId="7D7577CA" w15:done="0"/>
  <w15:commentEx w15:paraId="273F5771" w15:done="0"/>
  <w15:commentEx w15:paraId="635834DC" w15:done="0"/>
  <w15:commentEx w15:paraId="331E9225" w15:done="0"/>
  <w15:commentEx w15:paraId="47740763" w15:done="0"/>
  <w15:commentEx w15:paraId="35ABDB69" w15:done="0"/>
  <w15:commentEx w15:paraId="60571F23" w15:done="0"/>
  <w15:commentEx w15:paraId="00447DA1" w15:done="0"/>
  <w15:commentEx w15:paraId="17A28065" w15:done="0"/>
  <w15:commentEx w15:paraId="06A5F991" w15:done="0"/>
  <w15:commentEx w15:paraId="10F36954" w15:done="0"/>
  <w15:commentEx w15:paraId="530FDA1C" w15:done="0"/>
  <w15:commentEx w15:paraId="36F3D626" w15:done="0"/>
  <w15:commentEx w15:paraId="7F470703" w15:done="0"/>
  <w15:commentEx w15:paraId="534EE80D" w15:done="0"/>
  <w15:commentEx w15:paraId="32BDC49D" w15:done="0"/>
  <w15:commentEx w15:paraId="6E3D67E5" w15:done="0"/>
  <w15:commentEx w15:paraId="51E7DA5C" w15:done="0"/>
  <w15:commentEx w15:paraId="2EDF6E6B" w15:done="0"/>
  <w15:commentEx w15:paraId="2DCF962A" w15:done="0"/>
  <w15:commentEx w15:paraId="0C15187A" w15:done="0"/>
  <w15:commentEx w15:paraId="2C3F5797" w15:done="0"/>
  <w15:commentEx w15:paraId="11607E63" w15:done="0"/>
  <w15:commentEx w15:paraId="38E26009" w15:done="0"/>
  <w15:commentEx w15:paraId="53DA3D82" w15:done="0"/>
  <w15:commentEx w15:paraId="35D555CE" w15:done="0"/>
  <w15:commentEx w15:paraId="01370E4E" w15:done="0"/>
  <w15:commentEx w15:paraId="627A47A0" w15:done="0"/>
  <w15:commentEx w15:paraId="5CE98BD7" w15:done="0"/>
  <w15:commentEx w15:paraId="468BBC5E" w15:done="0"/>
  <w15:commentEx w15:paraId="509F2711" w15:done="0"/>
  <w15:commentEx w15:paraId="42AEBB4E" w15:done="0"/>
  <w15:commentEx w15:paraId="5C5C5BB6" w15:done="0"/>
  <w15:commentEx w15:paraId="10083EBA" w15:done="0"/>
  <w15:commentEx w15:paraId="739A2974" w15:done="0"/>
  <w15:commentEx w15:paraId="5B01195F" w15:done="0"/>
  <w15:commentEx w15:paraId="3301670D" w15:done="0"/>
  <w15:commentEx w15:paraId="054640F1" w15:done="0"/>
  <w15:commentEx w15:paraId="0E334EFA" w15:done="0"/>
  <w15:commentEx w15:paraId="1C518416" w15:done="0"/>
  <w15:commentEx w15:paraId="25937096" w15:done="0"/>
  <w15:commentEx w15:paraId="44B90724" w15:done="0"/>
  <w15:commentEx w15:paraId="7707C179" w15:done="0"/>
  <w15:commentEx w15:paraId="48268D48" w15:done="0"/>
  <w15:commentEx w15:paraId="379FB5FF" w15:done="0"/>
  <w15:commentEx w15:paraId="6885066C" w15:done="0"/>
  <w15:commentEx w15:paraId="56C44AF9" w15:done="0"/>
  <w15:commentEx w15:paraId="34310535" w15:done="0"/>
  <w15:commentEx w15:paraId="72794025" w15:done="0"/>
  <w15:commentEx w15:paraId="3BB15BE3" w15:done="0"/>
  <w15:commentEx w15:paraId="38D891CA" w15:done="0"/>
  <w15:commentEx w15:paraId="63D46A0C" w15:done="0"/>
  <w15:commentEx w15:paraId="5669FA79" w15:done="0"/>
  <w15:commentEx w15:paraId="3FE6DB76" w15:done="0"/>
  <w15:commentEx w15:paraId="0C2E5341" w15:done="0"/>
  <w15:commentEx w15:paraId="1AF3DBB1" w15:done="0"/>
  <w15:commentEx w15:paraId="6F897DE0" w15:done="0"/>
  <w15:commentEx w15:paraId="72BBC030" w15:done="0"/>
  <w15:commentEx w15:paraId="64A2195A" w15:done="0"/>
  <w15:commentEx w15:paraId="44B80AA7" w15:done="0"/>
  <w15:commentEx w15:paraId="329BAD3A" w15:done="0"/>
  <w15:commentEx w15:paraId="4EE31C9E" w15:done="0"/>
  <w15:commentEx w15:paraId="5928D407" w15:done="0"/>
  <w15:commentEx w15:paraId="0E5B0941" w15:done="0"/>
  <w15:commentEx w15:paraId="557EC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E7E5" w16cex:dateUtc="2021-04-26T23:31:00Z"/>
  <w16cex:commentExtensible w16cex:durableId="2431DD4A" w16cex:dateUtc="2021-04-26T22:46:00Z"/>
  <w16cex:commentExtensible w16cex:durableId="2431E800" w16cex:dateUtc="2021-04-26T23:31:00Z"/>
  <w16cex:commentExtensible w16cex:durableId="2431E80F" w16cex:dateUtc="2021-04-26T23:31:00Z"/>
  <w16cex:commentExtensible w16cex:durableId="2431E947" w16cex:dateUtc="2021-04-26T23:37:00Z"/>
  <w16cex:commentExtensible w16cex:durableId="2431E832" w16cex:dateUtc="2021-04-26T23:32:00Z"/>
  <w16cex:commentExtensible w16cex:durableId="2431E8BD" w16cex:dateUtc="2021-04-26T23:34:00Z"/>
  <w16cex:commentExtensible w16cex:durableId="2431E1E9" w16cex:dateUtc="2021-04-26T23:05:00Z"/>
  <w16cex:commentExtensible w16cex:durableId="2431E98E" w16cex:dateUtc="2021-04-26T23:38:00Z"/>
  <w16cex:commentExtensible w16cex:durableId="2431E9AA" w16cex:dateUtc="2021-04-26T23:38:00Z"/>
  <w16cex:commentExtensible w16cex:durableId="2431E911" w16cex:dateUtc="2021-04-26T23:36:00Z"/>
  <w16cex:commentExtensible w16cex:durableId="2431E9BE" w16cex:dateUtc="2021-04-26T23:39:00Z"/>
  <w16cex:commentExtensible w16cex:durableId="2431E9D2" w16cex:dateUtc="2021-04-26T23:39:00Z"/>
  <w16cex:commentExtensible w16cex:durableId="2431E468" w16cex:dateUtc="2021-04-26T23:16:00Z"/>
  <w16cex:commentExtensible w16cex:durableId="2431EA02" w16cex:dateUtc="2021-04-26T23:40:00Z"/>
  <w16cex:commentExtensible w16cex:durableId="2431D510" w16cex:dateUtc="2021-04-26T22:10:00Z"/>
  <w16cex:commentExtensible w16cex:durableId="2431DAB1" w16cex:dateUtc="2021-04-26T22:34:00Z"/>
  <w16cex:commentExtensible w16cex:durableId="2431D4F9" w16cex:dateUtc="2021-04-26T22:10:00Z"/>
  <w16cex:commentExtensible w16cex:durableId="2431D546" w16cex:dateUtc="2021-04-26T22:11:00Z"/>
  <w16cex:commentExtensible w16cex:durableId="2431D570" w16cex:dateUtc="2021-04-26T22:12:00Z"/>
  <w16cex:commentExtensible w16cex:durableId="2431DA8B" w16cex:dateUtc="2021-04-26T22:34:00Z"/>
  <w16cex:commentExtensible w16cex:durableId="2431EB77" w16cex:dateUtc="2021-04-26T23:46:00Z"/>
  <w16cex:commentExtensible w16cex:durableId="2431EBD5" w16cex:dateUtc="2021-04-26T23:48:00Z"/>
  <w16cex:commentExtensible w16cex:durableId="2431EC00" w16cex:dateUtc="2021-04-26T23:48:00Z"/>
  <w16cex:commentExtensible w16cex:durableId="2431E88D" w16cex:dateUtc="2021-04-26T23:34:00Z"/>
  <w16cex:commentExtensible w16cex:durableId="2431E47E" w16cex:dateUtc="2021-04-26T23:16:00Z"/>
  <w16cex:commentExtensible w16cex:durableId="2431ECB0" w16cex:dateUtc="2021-04-26T23:51:00Z"/>
  <w16cex:commentExtensible w16cex:durableId="2431ECA8" w16cex:dateUtc="2021-04-26T23:51:00Z"/>
  <w16cex:commentExtensible w16cex:durableId="2431DF1B" w16cex:dateUtc="2021-04-26T22:53:00Z"/>
  <w16cex:commentExtensible w16cex:durableId="2431ECE3" w16cex:dateUtc="2021-04-26T23:52:00Z"/>
  <w16cex:commentExtensible w16cex:durableId="2431ED21" w16cex:dateUtc="2021-04-26T23:53:00Z"/>
  <w16cex:commentExtensible w16cex:durableId="2431DF42" w16cex:dateUtc="2021-04-26T22:54:00Z"/>
  <w16cex:commentExtensible w16cex:durableId="2431DF52" w16cex:dateUtc="2021-04-26T22:54:00Z"/>
  <w16cex:commentExtensible w16cex:durableId="2431ED05" w16cex:dateUtc="2021-04-26T23:53:00Z"/>
  <w16cex:commentExtensible w16cex:durableId="2431ED63" w16cex:dateUtc="2021-04-26T23:54:00Z"/>
  <w16cex:commentExtensible w16cex:durableId="2431ED71" w16cex:dateUtc="2021-04-26T23:54:00Z"/>
  <w16cex:commentExtensible w16cex:durableId="2431EDD8" w16cex:dateUtc="2021-04-26T23:56:00Z"/>
  <w16cex:commentExtensible w16cex:durableId="2431EDE0" w16cex:dateUtc="2021-04-26T23:56:00Z"/>
  <w16cex:commentExtensible w16cex:durableId="2431EDFA" w16cex:dateUtc="2021-04-26T23:57:00Z"/>
  <w16cex:commentExtensible w16cex:durableId="2431EE13" w16cex:dateUtc="2021-04-26T23:57:00Z"/>
  <w16cex:commentExtensible w16cex:durableId="2431E070" w16cex:dateUtc="2021-04-26T22:59:00Z"/>
  <w16cex:commentExtensible w16cex:durableId="2431EE33" w16cex:dateUtc="2021-04-26T23:58:00Z"/>
  <w16cex:commentExtensible w16cex:durableId="2431EE53" w16cex:dateUtc="2021-04-26T23:58:00Z"/>
  <w16cex:commentExtensible w16cex:durableId="2431EE64" w16cex:dateUtc="2021-04-26T23:59:00Z"/>
  <w16cex:commentExtensible w16cex:durableId="2431EE6F" w16cex:dateUtc="2021-04-26T23:59:00Z"/>
  <w16cex:commentExtensible w16cex:durableId="2431E057" w16cex:dateUtc="2021-04-26T22:59:00Z"/>
  <w16cex:commentExtensible w16cex:durableId="2431DF87" w16cex:dateUtc="2021-04-26T22:55:00Z"/>
  <w16cex:commentExtensible w16cex:durableId="2431EFE0" w16cex:dateUtc="2021-04-27T00:05:00Z"/>
  <w16cex:commentExtensible w16cex:durableId="2431F007" w16cex:dateUtc="2021-04-27T00:05:00Z"/>
  <w16cex:commentExtensible w16cex:durableId="2431F00E" w16cex:dateUtc="2021-04-27T00:06:00Z"/>
  <w16cex:commentExtensible w16cex:durableId="2431F02D" w16cex:dateUtc="2021-04-27T00:06:00Z"/>
  <w16cex:commentExtensible w16cex:durableId="2431F10A" w16cex:dateUtc="2021-04-27T00:10:00Z"/>
  <w16cex:commentExtensible w16cex:durableId="2431F093" w16cex:dateUtc="2021-04-27T00:08:00Z"/>
  <w16cex:commentExtensible w16cex:durableId="2431F1DD" w16cex:dateUtc="2021-04-27T00:13:00Z"/>
  <w16cex:commentExtensible w16cex:durableId="2431E381" w16cex:dateUtc="2021-04-26T23:12:00Z"/>
  <w16cex:commentExtensible w16cex:durableId="2431F22A" w16cex:dateUtc="2021-04-27T00:15:00Z"/>
  <w16cex:commentExtensible w16cex:durableId="2431E3A8" w16cex:dateUtc="2021-04-26T23:13:00Z"/>
  <w16cex:commentExtensible w16cex:durableId="2431F24A" w16cex:dateUtc="2021-04-27T00:15:00Z"/>
  <w16cex:commentExtensible w16cex:durableId="2431F263" w16cex:dateUtc="2021-04-27T00:16:00Z"/>
  <w16cex:commentExtensible w16cex:durableId="2431F27A" w16cex:dateUtc="2021-04-27T00:16:00Z"/>
  <w16cex:commentExtensible w16cex:durableId="2431E3B4" w16cex:dateUtc="2021-04-26T23:13:00Z"/>
  <w16cex:commentExtensible w16cex:durableId="2431F2B8" w16cex:dateUtc="2021-04-27T00:17:00Z"/>
  <w16cex:commentExtensible w16cex:durableId="2431F304" w16cex:dateUtc="2021-04-27T00:18:00Z"/>
  <w16cex:commentExtensible w16cex:durableId="2431F59A" w16cex:dateUtc="2021-04-27T00:29:00Z"/>
  <w16cex:commentExtensible w16cex:durableId="2431F448" w16cex:dateUtc="2021-04-27T00:24:00Z"/>
  <w16cex:commentExtensible w16cex:durableId="2431F498" w16cex:dateUtc="2021-04-27T00:25:00Z"/>
  <w16cex:commentExtensible w16cex:durableId="2431F4C4" w16cex:dateUtc="2021-04-27T00:26:00Z"/>
  <w16cex:commentExtensible w16cex:durableId="2431E09E" w16cex:dateUtc="2021-04-26T23:00:00Z"/>
  <w16cex:commentExtensible w16cex:durableId="2431F6A2" w16cex:dateUtc="2021-04-27T00:34:00Z"/>
  <w16cex:commentExtensible w16cex:durableId="2431E0B9" w16cex:dateUtc="2021-04-26T23:00:00Z"/>
  <w16cex:commentExtensible w16cex:durableId="2431E4B8" w16cex:dateUtc="2021-04-26T23:17:00Z"/>
  <w16cex:commentExtensible w16cex:durableId="2431F9AF" w16cex:dateUtc="2021-04-27T00:47:00Z"/>
  <w16cex:commentExtensible w16cex:durableId="2431F727" w16cex:dateUtc="2021-04-27T00:36:00Z"/>
  <w16cex:commentExtensible w16cex:durableId="2431F760" w16cex:dateUtc="2021-04-27T00:37:00Z"/>
  <w16cex:commentExtensible w16cex:durableId="2431F79B" w16cex:dateUtc="2021-04-27T00:38:00Z"/>
  <w16cex:commentExtensible w16cex:durableId="2431F7C6" w16cex:dateUtc="2021-04-27T00:39:00Z"/>
  <w16cex:commentExtensible w16cex:durableId="2431F7E5" w16cex:dateUtc="2021-04-27T00:39:00Z"/>
  <w16cex:commentExtensible w16cex:durableId="2431F83D" w16cex:dateUtc="2021-04-27T00:41:00Z"/>
  <w16cex:commentExtensible w16cex:durableId="2431F90F" w16cex:dateUtc="2021-04-27T00:44:00Z"/>
  <w16cex:commentExtensible w16cex:durableId="2431FAAE" w16cex:dateUtc="2021-04-27T00:51:00Z"/>
  <w16cex:commentExtensible w16cex:durableId="2431F961" w16cex:dateUtc="2021-04-27T00:45:00Z"/>
  <w16cex:commentExtensible w16cex:durableId="2431E3C6" w16cex:dateUtc="2021-04-26T23:13:00Z"/>
  <w16cex:commentExtensible w16cex:durableId="2431F98B" w16cex:dateUtc="2021-04-27T00:46:00Z"/>
  <w16cex:commentExtensible w16cex:durableId="2431FBA7" w16cex:dateUtc="2021-04-27T00:55:00Z"/>
  <w16cex:commentExtensible w16cex:durableId="2431E3D6" w16cex:dateUtc="2021-04-26T23:13:00Z"/>
  <w16cex:commentExtensible w16cex:durableId="2431FBE7" w16cex:dateUtc="2021-04-27T00:56:00Z"/>
  <w16cex:commentExtensible w16cex:durableId="2431FC08" w16cex:dateUtc="2021-04-27T00:57:00Z"/>
  <w16cex:commentExtensible w16cex:durableId="2431FCA2" w16cex:dateUtc="2021-04-27T00:59:00Z"/>
  <w16cex:commentExtensible w16cex:durableId="2431FD26" w16cex:dateUtc="2021-04-27T01:01:00Z"/>
  <w16cex:commentExtensible w16cex:durableId="2431FD56" w16cex:dateUtc="2021-04-27T01:02:00Z"/>
  <w16cex:commentExtensible w16cex:durableId="2431F6E2" w16cex:dateUtc="2021-04-27T00:35:00Z"/>
  <w16cex:commentExtensible w16cex:durableId="2431FD70" w16cex:dateUtc="2021-04-27T01:03:00Z"/>
  <w16cex:commentExtensible w16cex:durableId="2431FD9A" w16cex:dateUtc="2021-04-27T01:03:00Z"/>
  <w16cex:commentExtensible w16cex:durableId="2431FE6B" w16cex:dateUtc="2021-04-27T01:07:00Z"/>
  <w16cex:commentExtensible w16cex:durableId="2431FF80" w16cex:dateUtc="2021-04-27T01:12:00Z"/>
  <w16cex:commentExtensible w16cex:durableId="2431FFEF" w16cex:dateUtc="2021-04-27T01:13:00Z"/>
  <w16cex:commentExtensible w16cex:durableId="2432009F" w16cex:dateUtc="2021-04-27T01:16:00Z"/>
  <w16cex:commentExtensible w16cex:durableId="243200AB" w16cex:dateUtc="2021-04-27T01:16:00Z"/>
  <w16cex:commentExtensible w16cex:durableId="243200B7" w16cex:dateUtc="2021-04-27T01:17:00Z"/>
  <w16cex:commentExtensible w16cex:durableId="243200D0" w16cex:dateUtc="2021-04-27T01:17:00Z"/>
  <w16cex:commentExtensible w16cex:durableId="243200F7" w16cex:dateUtc="2021-04-27T01:18:00Z"/>
  <w16cex:commentExtensible w16cex:durableId="24320107" w16cex:dateUtc="2021-04-27T01:18:00Z"/>
  <w16cex:commentExtensible w16cex:durableId="24320143" w16cex:dateUtc="2021-04-27T01:19:00Z"/>
  <w16cex:commentExtensible w16cex:durableId="2432016B" w16cex:dateUtc="2021-04-27T01:20:00Z"/>
  <w16cex:commentExtensible w16cex:durableId="243201C6" w16cex:dateUtc="2021-04-27T01:21:00Z"/>
  <w16cex:commentExtensible w16cex:durableId="243201E6" w16cex:dateUtc="2021-04-27T01:22:00Z"/>
  <w16cex:commentExtensible w16cex:durableId="243201F0" w16cex:dateUtc="2021-04-27T01:22:00Z"/>
  <w16cex:commentExtensible w16cex:durableId="24320207" w16cex:dateUtc="2021-04-27T01:22:00Z"/>
  <w16cex:commentExtensible w16cex:durableId="2431E115" w16cex:dateUtc="2021-04-26T23:02:00Z"/>
  <w16cex:commentExtensible w16cex:durableId="2432024F" w16cex:dateUtc="2021-04-27T01:23:00Z"/>
  <w16cex:commentExtensible w16cex:durableId="24320272" w16cex:dateUtc="2021-04-27T01:24:00Z"/>
  <w16cex:commentExtensible w16cex:durableId="24320295" w16cex:dateUtc="2021-04-27T01:25:00Z"/>
  <w16cex:commentExtensible w16cex:durableId="243202DF" w16cex:dateUtc="2021-04-27T01:26:00Z"/>
  <w16cex:commentExtensible w16cex:durableId="24320418" w16cex:dateUtc="2021-04-27T01:31:00Z"/>
  <w16cex:commentExtensible w16cex:durableId="2432031C" w16cex:dateUtc="2021-04-27T01:27:00Z"/>
  <w16cex:commentExtensible w16cex:durableId="2432032E" w16cex:dateUtc="2021-04-27T01:27:00Z"/>
  <w16cex:commentExtensible w16cex:durableId="2432034B" w16cex:dateUtc="2021-04-27T01:28:00Z"/>
  <w16cex:commentExtensible w16cex:durableId="24320390" w16cex:dateUtc="2021-04-27T01:29:00Z"/>
  <w16cex:commentExtensible w16cex:durableId="243203B6" w16cex:dateUtc="2021-04-27T01:29:00Z"/>
  <w16cex:commentExtensible w16cex:durableId="243203D5" w16cex:dateUtc="2021-04-27T01:30:00Z"/>
  <w16cex:commentExtensible w16cex:durableId="243203F4" w16cex:dateUtc="2021-04-27T01:31:00Z"/>
  <w16cex:commentExtensible w16cex:durableId="2431E42E" w16cex:dateUtc="2021-04-26T23:15:00Z"/>
  <w16cex:commentExtensible w16cex:durableId="2431E0EA" w16cex:dateUtc="2021-04-26T23:01:00Z"/>
  <w16cex:commentExtensible w16cex:durableId="243205D6" w16cex:dateUtc="2021-04-26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A1873" w16cid:durableId="2431E7E5"/>
  <w16cid:commentId w16cid:paraId="37D94414" w16cid:durableId="2431DD4A"/>
  <w16cid:commentId w16cid:paraId="3BCF5A97" w16cid:durableId="2431E800"/>
  <w16cid:commentId w16cid:paraId="3F64CA0B" w16cid:durableId="2431E80F"/>
  <w16cid:commentId w16cid:paraId="4DFF8504" w16cid:durableId="2431E947"/>
  <w16cid:commentId w16cid:paraId="17FC4142" w16cid:durableId="2431E832"/>
  <w16cid:commentId w16cid:paraId="738E0916" w16cid:durableId="2431E8BD"/>
  <w16cid:commentId w16cid:paraId="158FC745" w16cid:durableId="2431E1E9"/>
  <w16cid:commentId w16cid:paraId="0C411455" w16cid:durableId="2431E98E"/>
  <w16cid:commentId w16cid:paraId="3CD48472" w16cid:durableId="2431E9AA"/>
  <w16cid:commentId w16cid:paraId="67CDFC22" w16cid:durableId="2431E911"/>
  <w16cid:commentId w16cid:paraId="2F8895A8" w16cid:durableId="2431E9BE"/>
  <w16cid:commentId w16cid:paraId="40E726DD" w16cid:durableId="2431E9D2"/>
  <w16cid:commentId w16cid:paraId="0F3DB275" w16cid:durableId="2431E468"/>
  <w16cid:commentId w16cid:paraId="05149501" w16cid:durableId="2431EA02"/>
  <w16cid:commentId w16cid:paraId="10F8569A" w16cid:durableId="2431D510"/>
  <w16cid:commentId w16cid:paraId="179BB0D9" w16cid:durableId="2431DAB1"/>
  <w16cid:commentId w16cid:paraId="1208A901" w16cid:durableId="2431D4F9"/>
  <w16cid:commentId w16cid:paraId="43BBC695" w16cid:durableId="2431D546"/>
  <w16cid:commentId w16cid:paraId="4CC85BF9" w16cid:durableId="2431D570"/>
  <w16cid:commentId w16cid:paraId="5294A663" w16cid:durableId="2431DA8B"/>
  <w16cid:commentId w16cid:paraId="7E26BF28" w16cid:durableId="2431EB77"/>
  <w16cid:commentId w16cid:paraId="061FC555" w16cid:durableId="2431EBD5"/>
  <w16cid:commentId w16cid:paraId="6947EC15" w16cid:durableId="2431EC00"/>
  <w16cid:commentId w16cid:paraId="64E85D0E" w16cid:durableId="2431E88D"/>
  <w16cid:commentId w16cid:paraId="01365093" w16cid:durableId="2431E47E"/>
  <w16cid:commentId w16cid:paraId="0C534402" w16cid:durableId="2431ECB0"/>
  <w16cid:commentId w16cid:paraId="48E05478" w16cid:durableId="2431ECA8"/>
  <w16cid:commentId w16cid:paraId="00F6C2FE" w16cid:durableId="2431DF1B"/>
  <w16cid:commentId w16cid:paraId="1A944FEB" w16cid:durableId="2431ECE3"/>
  <w16cid:commentId w16cid:paraId="14E86109" w16cid:durableId="2431ED21"/>
  <w16cid:commentId w16cid:paraId="3B582174" w16cid:durableId="2431DF42"/>
  <w16cid:commentId w16cid:paraId="2E2CC4FF" w16cid:durableId="2431DF52"/>
  <w16cid:commentId w16cid:paraId="171AAA70" w16cid:durableId="2431ED05"/>
  <w16cid:commentId w16cid:paraId="27A4B0E1" w16cid:durableId="2431ED63"/>
  <w16cid:commentId w16cid:paraId="68720CAF" w16cid:durableId="2431ED71"/>
  <w16cid:commentId w16cid:paraId="2DF3D59A" w16cid:durableId="2431EDD8"/>
  <w16cid:commentId w16cid:paraId="0B7AE1DE" w16cid:durableId="2431EDE0"/>
  <w16cid:commentId w16cid:paraId="32E71AD0" w16cid:durableId="2431EDFA"/>
  <w16cid:commentId w16cid:paraId="7C1F8546" w16cid:durableId="2431EE13"/>
  <w16cid:commentId w16cid:paraId="78D9D314" w16cid:durableId="2431E070"/>
  <w16cid:commentId w16cid:paraId="66848AF6" w16cid:durableId="2431EE33"/>
  <w16cid:commentId w16cid:paraId="41B33BC2" w16cid:durableId="2431EE53"/>
  <w16cid:commentId w16cid:paraId="030F1514" w16cid:durableId="2431EE64"/>
  <w16cid:commentId w16cid:paraId="15F0A73C" w16cid:durableId="2431EE6F"/>
  <w16cid:commentId w16cid:paraId="67A68436" w16cid:durableId="2431E057"/>
  <w16cid:commentId w16cid:paraId="6AD78721" w16cid:durableId="2431DF87"/>
  <w16cid:commentId w16cid:paraId="2EED4CAF" w16cid:durableId="2431EFE0"/>
  <w16cid:commentId w16cid:paraId="160B5524" w16cid:durableId="2431F007"/>
  <w16cid:commentId w16cid:paraId="35E11AF7" w16cid:durableId="2431F00E"/>
  <w16cid:commentId w16cid:paraId="7DDDD685" w16cid:durableId="2431F02D"/>
  <w16cid:commentId w16cid:paraId="29E6B00D" w16cid:durableId="2431F10A"/>
  <w16cid:commentId w16cid:paraId="04DBCC98" w16cid:durableId="2431F093"/>
  <w16cid:commentId w16cid:paraId="35CF3921" w16cid:durableId="2431F1DD"/>
  <w16cid:commentId w16cid:paraId="6B62BA44" w16cid:durableId="2431E381"/>
  <w16cid:commentId w16cid:paraId="3FFF2803" w16cid:durableId="2431F22A"/>
  <w16cid:commentId w16cid:paraId="2131FBAB" w16cid:durableId="2431E3A8"/>
  <w16cid:commentId w16cid:paraId="68169FBF" w16cid:durableId="2431F24A"/>
  <w16cid:commentId w16cid:paraId="45ECC35D" w16cid:durableId="2431F263"/>
  <w16cid:commentId w16cid:paraId="7D7577CA" w16cid:durableId="2431F27A"/>
  <w16cid:commentId w16cid:paraId="273F5771" w16cid:durableId="2431E3B4"/>
  <w16cid:commentId w16cid:paraId="635834DC" w16cid:durableId="2431F2B8"/>
  <w16cid:commentId w16cid:paraId="331E9225" w16cid:durableId="2431F304"/>
  <w16cid:commentId w16cid:paraId="47740763" w16cid:durableId="2431F59A"/>
  <w16cid:commentId w16cid:paraId="35ABDB69" w16cid:durableId="2431F448"/>
  <w16cid:commentId w16cid:paraId="60571F23" w16cid:durableId="2431F498"/>
  <w16cid:commentId w16cid:paraId="00447DA1" w16cid:durableId="2431F4C4"/>
  <w16cid:commentId w16cid:paraId="17A28065" w16cid:durableId="2431E09E"/>
  <w16cid:commentId w16cid:paraId="06A5F991" w16cid:durableId="2431F6A2"/>
  <w16cid:commentId w16cid:paraId="10F36954" w16cid:durableId="2431E0B9"/>
  <w16cid:commentId w16cid:paraId="530FDA1C" w16cid:durableId="2431E4B8"/>
  <w16cid:commentId w16cid:paraId="36F3D626" w16cid:durableId="2431F9AF"/>
  <w16cid:commentId w16cid:paraId="7F470703" w16cid:durableId="2431F727"/>
  <w16cid:commentId w16cid:paraId="534EE80D" w16cid:durableId="2431F760"/>
  <w16cid:commentId w16cid:paraId="32BDC49D" w16cid:durableId="2431F79B"/>
  <w16cid:commentId w16cid:paraId="6E3D67E5" w16cid:durableId="2431F7C6"/>
  <w16cid:commentId w16cid:paraId="51E7DA5C" w16cid:durableId="2431F7E5"/>
  <w16cid:commentId w16cid:paraId="2EDF6E6B" w16cid:durableId="2431F83D"/>
  <w16cid:commentId w16cid:paraId="2DCF962A" w16cid:durableId="2431F90F"/>
  <w16cid:commentId w16cid:paraId="0C15187A" w16cid:durableId="2431FAAE"/>
  <w16cid:commentId w16cid:paraId="2C3F5797" w16cid:durableId="2431F961"/>
  <w16cid:commentId w16cid:paraId="11607E63" w16cid:durableId="2431E3C6"/>
  <w16cid:commentId w16cid:paraId="38E26009" w16cid:durableId="2431F98B"/>
  <w16cid:commentId w16cid:paraId="53DA3D82" w16cid:durableId="2431FBA7"/>
  <w16cid:commentId w16cid:paraId="35D555CE" w16cid:durableId="2431E3D6"/>
  <w16cid:commentId w16cid:paraId="01370E4E" w16cid:durableId="2431FBE7"/>
  <w16cid:commentId w16cid:paraId="627A47A0" w16cid:durableId="2431FC08"/>
  <w16cid:commentId w16cid:paraId="5CE98BD7" w16cid:durableId="2431FCA2"/>
  <w16cid:commentId w16cid:paraId="468BBC5E" w16cid:durableId="2431FD26"/>
  <w16cid:commentId w16cid:paraId="509F2711" w16cid:durableId="2431FD56"/>
  <w16cid:commentId w16cid:paraId="42AEBB4E" w16cid:durableId="2431F6E2"/>
  <w16cid:commentId w16cid:paraId="5C5C5BB6" w16cid:durableId="2431FD70"/>
  <w16cid:commentId w16cid:paraId="10083EBA" w16cid:durableId="2431FD9A"/>
  <w16cid:commentId w16cid:paraId="739A2974" w16cid:durableId="2431FE6B"/>
  <w16cid:commentId w16cid:paraId="5B01195F" w16cid:durableId="2431FF80"/>
  <w16cid:commentId w16cid:paraId="3301670D" w16cid:durableId="2431FFEF"/>
  <w16cid:commentId w16cid:paraId="054640F1" w16cid:durableId="2432009F"/>
  <w16cid:commentId w16cid:paraId="0E334EFA" w16cid:durableId="243200AB"/>
  <w16cid:commentId w16cid:paraId="1C518416" w16cid:durableId="243200B7"/>
  <w16cid:commentId w16cid:paraId="25937096" w16cid:durableId="243200D0"/>
  <w16cid:commentId w16cid:paraId="44B90724" w16cid:durableId="243200F7"/>
  <w16cid:commentId w16cid:paraId="7707C179" w16cid:durableId="24320107"/>
  <w16cid:commentId w16cid:paraId="48268D48" w16cid:durableId="24320143"/>
  <w16cid:commentId w16cid:paraId="379FB5FF" w16cid:durableId="2432016B"/>
  <w16cid:commentId w16cid:paraId="6885066C" w16cid:durableId="243201C6"/>
  <w16cid:commentId w16cid:paraId="56C44AF9" w16cid:durableId="243201E6"/>
  <w16cid:commentId w16cid:paraId="34310535" w16cid:durableId="243201F0"/>
  <w16cid:commentId w16cid:paraId="72794025" w16cid:durableId="24320207"/>
  <w16cid:commentId w16cid:paraId="3BB15BE3" w16cid:durableId="2431E115"/>
  <w16cid:commentId w16cid:paraId="38D891CA" w16cid:durableId="2432024F"/>
  <w16cid:commentId w16cid:paraId="63D46A0C" w16cid:durableId="24320272"/>
  <w16cid:commentId w16cid:paraId="5669FA79" w16cid:durableId="24320295"/>
  <w16cid:commentId w16cid:paraId="3FE6DB76" w16cid:durableId="243202DF"/>
  <w16cid:commentId w16cid:paraId="0C2E5341" w16cid:durableId="24320418"/>
  <w16cid:commentId w16cid:paraId="1AF3DBB1" w16cid:durableId="2432031C"/>
  <w16cid:commentId w16cid:paraId="6F897DE0" w16cid:durableId="2432032E"/>
  <w16cid:commentId w16cid:paraId="72BBC030" w16cid:durableId="2432034B"/>
  <w16cid:commentId w16cid:paraId="64A2195A" w16cid:durableId="24320390"/>
  <w16cid:commentId w16cid:paraId="44B80AA7" w16cid:durableId="243203B6"/>
  <w16cid:commentId w16cid:paraId="329BAD3A" w16cid:durableId="243203D5"/>
  <w16cid:commentId w16cid:paraId="4EE31C9E" w16cid:durableId="243203F4"/>
  <w16cid:commentId w16cid:paraId="5928D407" w16cid:durableId="2431E42E"/>
  <w16cid:commentId w16cid:paraId="0E5B0941" w16cid:durableId="2431E0EA"/>
  <w16cid:commentId w16cid:paraId="557ECDFD" w16cid:durableId="24320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74ACF" w14:textId="77777777" w:rsidR="008B015E" w:rsidRDefault="008B015E" w:rsidP="007334BB">
      <w:pPr>
        <w:spacing w:after="0" w:line="240" w:lineRule="auto"/>
      </w:pPr>
      <w:r>
        <w:separator/>
      </w:r>
    </w:p>
  </w:endnote>
  <w:endnote w:type="continuationSeparator" w:id="0">
    <w:p w14:paraId="46CBCBDA" w14:textId="77777777" w:rsidR="008B015E" w:rsidRDefault="008B015E" w:rsidP="0073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9D3F2" w14:textId="77777777" w:rsidR="008B015E" w:rsidRDefault="008B015E" w:rsidP="007334BB">
      <w:pPr>
        <w:spacing w:after="0" w:line="240" w:lineRule="auto"/>
      </w:pPr>
      <w:r>
        <w:separator/>
      </w:r>
    </w:p>
  </w:footnote>
  <w:footnote w:type="continuationSeparator" w:id="0">
    <w:p w14:paraId="7E42B8C6" w14:textId="77777777" w:rsidR="008B015E" w:rsidRDefault="008B015E" w:rsidP="0073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32985946"/>
      <w:docPartObj>
        <w:docPartGallery w:val="Page Numbers (Top of Page)"/>
        <w:docPartUnique/>
      </w:docPartObj>
    </w:sdtPr>
    <w:sdtContent>
      <w:p w14:paraId="0D3214CD" w14:textId="2FDFED11" w:rsidR="007334BB" w:rsidRDefault="007334BB" w:rsidP="00D93951">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47A26DE" w14:textId="77777777" w:rsidR="007334BB" w:rsidRDefault="007334BB" w:rsidP="007334BB">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60782532"/>
      <w:docPartObj>
        <w:docPartGallery w:val="Page Numbers (Top of Page)"/>
        <w:docPartUnique/>
      </w:docPartObj>
    </w:sdtPr>
    <w:sdtContent>
      <w:p w14:paraId="548C2F50" w14:textId="62520BE8" w:rsidR="007334BB" w:rsidRDefault="007334BB" w:rsidP="00D93951">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70CBC687" w14:textId="77777777" w:rsidR="007334BB" w:rsidRDefault="007334BB" w:rsidP="007334BB">
    <w:pPr>
      <w:pStyle w:val="Topptekst"/>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659970"/>
    <w:rsid w:val="00007743"/>
    <w:rsid w:val="000224FA"/>
    <w:rsid w:val="00027543"/>
    <w:rsid w:val="00033BEC"/>
    <w:rsid w:val="00034C48"/>
    <w:rsid w:val="0004079E"/>
    <w:rsid w:val="000466F2"/>
    <w:rsid w:val="000521E1"/>
    <w:rsid w:val="00062CC4"/>
    <w:rsid w:val="00070410"/>
    <w:rsid w:val="00074861"/>
    <w:rsid w:val="00074FBA"/>
    <w:rsid w:val="000840E0"/>
    <w:rsid w:val="00085FEF"/>
    <w:rsid w:val="0008697F"/>
    <w:rsid w:val="000A2186"/>
    <w:rsid w:val="000A385B"/>
    <w:rsid w:val="000A5358"/>
    <w:rsid w:val="000B6707"/>
    <w:rsid w:val="000B7FCC"/>
    <w:rsid w:val="000C51EA"/>
    <w:rsid w:val="000C559F"/>
    <w:rsid w:val="000D2969"/>
    <w:rsid w:val="000F4965"/>
    <w:rsid w:val="001001ED"/>
    <w:rsid w:val="00101D2E"/>
    <w:rsid w:val="0010211F"/>
    <w:rsid w:val="001049AA"/>
    <w:rsid w:val="00120533"/>
    <w:rsid w:val="00126728"/>
    <w:rsid w:val="00130614"/>
    <w:rsid w:val="00165912"/>
    <w:rsid w:val="001730A8"/>
    <w:rsid w:val="0018131C"/>
    <w:rsid w:val="00183AFF"/>
    <w:rsid w:val="00183C78"/>
    <w:rsid w:val="001A2695"/>
    <w:rsid w:val="001B1E4E"/>
    <w:rsid w:val="001C0D97"/>
    <w:rsid w:val="001D11B3"/>
    <w:rsid w:val="001D2C41"/>
    <w:rsid w:val="001E7048"/>
    <w:rsid w:val="001F56DD"/>
    <w:rsid w:val="001F711D"/>
    <w:rsid w:val="002076D2"/>
    <w:rsid w:val="00207746"/>
    <w:rsid w:val="00207AF5"/>
    <w:rsid w:val="002205EB"/>
    <w:rsid w:val="00227C3F"/>
    <w:rsid w:val="002369C7"/>
    <w:rsid w:val="0024032E"/>
    <w:rsid w:val="0024396C"/>
    <w:rsid w:val="00254F49"/>
    <w:rsid w:val="002567AB"/>
    <w:rsid w:val="0026444C"/>
    <w:rsid w:val="00265493"/>
    <w:rsid w:val="00283979"/>
    <w:rsid w:val="0029793C"/>
    <w:rsid w:val="002A3BB3"/>
    <w:rsid w:val="002B0492"/>
    <w:rsid w:val="002B0517"/>
    <w:rsid w:val="002B1CB4"/>
    <w:rsid w:val="002B612D"/>
    <w:rsid w:val="002C24AE"/>
    <w:rsid w:val="002C6F7D"/>
    <w:rsid w:val="002D018B"/>
    <w:rsid w:val="002D47EB"/>
    <w:rsid w:val="002E3AAE"/>
    <w:rsid w:val="002F4DF4"/>
    <w:rsid w:val="00306C64"/>
    <w:rsid w:val="003142A3"/>
    <w:rsid w:val="00314E20"/>
    <w:rsid w:val="00322A05"/>
    <w:rsid w:val="00332859"/>
    <w:rsid w:val="003359D0"/>
    <w:rsid w:val="003400AD"/>
    <w:rsid w:val="0034139D"/>
    <w:rsid w:val="00341ED1"/>
    <w:rsid w:val="00350812"/>
    <w:rsid w:val="0035755A"/>
    <w:rsid w:val="00363595"/>
    <w:rsid w:val="00363F19"/>
    <w:rsid w:val="00374BAA"/>
    <w:rsid w:val="0038111D"/>
    <w:rsid w:val="00383F05"/>
    <w:rsid w:val="0039109E"/>
    <w:rsid w:val="003A193F"/>
    <w:rsid w:val="003A4176"/>
    <w:rsid w:val="003C490F"/>
    <w:rsid w:val="003C4E13"/>
    <w:rsid w:val="003E2434"/>
    <w:rsid w:val="003E24BF"/>
    <w:rsid w:val="003E7779"/>
    <w:rsid w:val="003F398C"/>
    <w:rsid w:val="0040417B"/>
    <w:rsid w:val="004043C7"/>
    <w:rsid w:val="00406E36"/>
    <w:rsid w:val="004166B5"/>
    <w:rsid w:val="004209F6"/>
    <w:rsid w:val="004262DC"/>
    <w:rsid w:val="004303EE"/>
    <w:rsid w:val="00430B0A"/>
    <w:rsid w:val="00433849"/>
    <w:rsid w:val="00437463"/>
    <w:rsid w:val="004405FA"/>
    <w:rsid w:val="00444038"/>
    <w:rsid w:val="004502A7"/>
    <w:rsid w:val="004613B6"/>
    <w:rsid w:val="00462560"/>
    <w:rsid w:val="00472FBE"/>
    <w:rsid w:val="004A2EFA"/>
    <w:rsid w:val="004A42B2"/>
    <w:rsid w:val="004B2251"/>
    <w:rsid w:val="004B32DE"/>
    <w:rsid w:val="004D169D"/>
    <w:rsid w:val="004D206A"/>
    <w:rsid w:val="004D3A9F"/>
    <w:rsid w:val="004D4177"/>
    <w:rsid w:val="004E2EB1"/>
    <w:rsid w:val="004F0D7A"/>
    <w:rsid w:val="004F3E03"/>
    <w:rsid w:val="005419C1"/>
    <w:rsid w:val="00560D92"/>
    <w:rsid w:val="00561F64"/>
    <w:rsid w:val="00565589"/>
    <w:rsid w:val="005861E7"/>
    <w:rsid w:val="005A44D4"/>
    <w:rsid w:val="005B5814"/>
    <w:rsid w:val="005C0D68"/>
    <w:rsid w:val="005C2B97"/>
    <w:rsid w:val="005C33D7"/>
    <w:rsid w:val="005C4F05"/>
    <w:rsid w:val="005C7F7E"/>
    <w:rsid w:val="005E7671"/>
    <w:rsid w:val="005F4162"/>
    <w:rsid w:val="005F6CC2"/>
    <w:rsid w:val="006054E2"/>
    <w:rsid w:val="006234E2"/>
    <w:rsid w:val="00623B8D"/>
    <w:rsid w:val="00631C57"/>
    <w:rsid w:val="00636354"/>
    <w:rsid w:val="006364FA"/>
    <w:rsid w:val="00645865"/>
    <w:rsid w:val="00650427"/>
    <w:rsid w:val="006567A8"/>
    <w:rsid w:val="00657FFD"/>
    <w:rsid w:val="00671AC1"/>
    <w:rsid w:val="0068128D"/>
    <w:rsid w:val="00681DA0"/>
    <w:rsid w:val="00684615"/>
    <w:rsid w:val="00695BD6"/>
    <w:rsid w:val="006A2EE8"/>
    <w:rsid w:val="006A560C"/>
    <w:rsid w:val="006A5942"/>
    <w:rsid w:val="006B692B"/>
    <w:rsid w:val="006C217C"/>
    <w:rsid w:val="006D043B"/>
    <w:rsid w:val="006D35D7"/>
    <w:rsid w:val="006D4274"/>
    <w:rsid w:val="006D5A7A"/>
    <w:rsid w:val="006F3214"/>
    <w:rsid w:val="006F665C"/>
    <w:rsid w:val="006F7FBD"/>
    <w:rsid w:val="00704EF2"/>
    <w:rsid w:val="00713D18"/>
    <w:rsid w:val="0073263A"/>
    <w:rsid w:val="00732E02"/>
    <w:rsid w:val="007334BB"/>
    <w:rsid w:val="00735EE5"/>
    <w:rsid w:val="00751508"/>
    <w:rsid w:val="00756AE1"/>
    <w:rsid w:val="00792413"/>
    <w:rsid w:val="00797B9E"/>
    <w:rsid w:val="007A0805"/>
    <w:rsid w:val="007C1F6D"/>
    <w:rsid w:val="007C44EC"/>
    <w:rsid w:val="007C6108"/>
    <w:rsid w:val="007D295E"/>
    <w:rsid w:val="007E43BA"/>
    <w:rsid w:val="007F2706"/>
    <w:rsid w:val="007F3025"/>
    <w:rsid w:val="00804BB6"/>
    <w:rsid w:val="00824E28"/>
    <w:rsid w:val="00840A6D"/>
    <w:rsid w:val="00840F08"/>
    <w:rsid w:val="0084497C"/>
    <w:rsid w:val="00860DFB"/>
    <w:rsid w:val="00865C0A"/>
    <w:rsid w:val="008775CB"/>
    <w:rsid w:val="0088287D"/>
    <w:rsid w:val="00886B2F"/>
    <w:rsid w:val="00893CFC"/>
    <w:rsid w:val="0089743B"/>
    <w:rsid w:val="008A6637"/>
    <w:rsid w:val="008B015E"/>
    <w:rsid w:val="008E04C5"/>
    <w:rsid w:val="008E14B8"/>
    <w:rsid w:val="008E5333"/>
    <w:rsid w:val="008E6F67"/>
    <w:rsid w:val="008F2DCF"/>
    <w:rsid w:val="00904C01"/>
    <w:rsid w:val="009167A4"/>
    <w:rsid w:val="00917AEA"/>
    <w:rsid w:val="00932D92"/>
    <w:rsid w:val="00935482"/>
    <w:rsid w:val="00937EAD"/>
    <w:rsid w:val="0094176B"/>
    <w:rsid w:val="0094745E"/>
    <w:rsid w:val="0096183E"/>
    <w:rsid w:val="00962CBE"/>
    <w:rsid w:val="00977BC1"/>
    <w:rsid w:val="00985449"/>
    <w:rsid w:val="00993BE6"/>
    <w:rsid w:val="009B22E2"/>
    <w:rsid w:val="009B709D"/>
    <w:rsid w:val="009C084B"/>
    <w:rsid w:val="009C16FF"/>
    <w:rsid w:val="009D1C91"/>
    <w:rsid w:val="009D5811"/>
    <w:rsid w:val="009E6A1E"/>
    <w:rsid w:val="00A0364C"/>
    <w:rsid w:val="00A047EE"/>
    <w:rsid w:val="00A135A2"/>
    <w:rsid w:val="00A13693"/>
    <w:rsid w:val="00A13D18"/>
    <w:rsid w:val="00A279E9"/>
    <w:rsid w:val="00A406C0"/>
    <w:rsid w:val="00A40CB2"/>
    <w:rsid w:val="00A50A8E"/>
    <w:rsid w:val="00A53D02"/>
    <w:rsid w:val="00A634B6"/>
    <w:rsid w:val="00A76670"/>
    <w:rsid w:val="00A915CD"/>
    <w:rsid w:val="00A94D17"/>
    <w:rsid w:val="00A958B6"/>
    <w:rsid w:val="00AA01D4"/>
    <w:rsid w:val="00AA3151"/>
    <w:rsid w:val="00AA6D22"/>
    <w:rsid w:val="00AA79DA"/>
    <w:rsid w:val="00AB49FE"/>
    <w:rsid w:val="00AC288D"/>
    <w:rsid w:val="00AC5CB3"/>
    <w:rsid w:val="00AE0BE3"/>
    <w:rsid w:val="00B03E10"/>
    <w:rsid w:val="00B04952"/>
    <w:rsid w:val="00B06C75"/>
    <w:rsid w:val="00B16723"/>
    <w:rsid w:val="00B2069E"/>
    <w:rsid w:val="00B21016"/>
    <w:rsid w:val="00B217A6"/>
    <w:rsid w:val="00B378CB"/>
    <w:rsid w:val="00B52B38"/>
    <w:rsid w:val="00B54464"/>
    <w:rsid w:val="00B545CC"/>
    <w:rsid w:val="00B72687"/>
    <w:rsid w:val="00B767EB"/>
    <w:rsid w:val="00B817BF"/>
    <w:rsid w:val="00B91236"/>
    <w:rsid w:val="00B95B41"/>
    <w:rsid w:val="00BC0B03"/>
    <w:rsid w:val="00BC61E2"/>
    <w:rsid w:val="00BC7FF1"/>
    <w:rsid w:val="00BD05C2"/>
    <w:rsid w:val="00BD5367"/>
    <w:rsid w:val="00BE2A68"/>
    <w:rsid w:val="00BF1A3F"/>
    <w:rsid w:val="00BF5ABC"/>
    <w:rsid w:val="00C0217D"/>
    <w:rsid w:val="00C1136A"/>
    <w:rsid w:val="00C119DD"/>
    <w:rsid w:val="00C17447"/>
    <w:rsid w:val="00C2714E"/>
    <w:rsid w:val="00C30D66"/>
    <w:rsid w:val="00C36A27"/>
    <w:rsid w:val="00C532E2"/>
    <w:rsid w:val="00C820A6"/>
    <w:rsid w:val="00C90B44"/>
    <w:rsid w:val="00CA0D11"/>
    <w:rsid w:val="00CA2173"/>
    <w:rsid w:val="00CA4569"/>
    <w:rsid w:val="00CB3916"/>
    <w:rsid w:val="00CC053A"/>
    <w:rsid w:val="00CC183C"/>
    <w:rsid w:val="00CC1F8A"/>
    <w:rsid w:val="00CC4B30"/>
    <w:rsid w:val="00CD08FA"/>
    <w:rsid w:val="00CD54B6"/>
    <w:rsid w:val="00CE09C7"/>
    <w:rsid w:val="00CE3D43"/>
    <w:rsid w:val="00CF0D9D"/>
    <w:rsid w:val="00D01025"/>
    <w:rsid w:val="00D1465C"/>
    <w:rsid w:val="00D155B7"/>
    <w:rsid w:val="00D32AED"/>
    <w:rsid w:val="00D4146C"/>
    <w:rsid w:val="00D52CA5"/>
    <w:rsid w:val="00D728CD"/>
    <w:rsid w:val="00D736A2"/>
    <w:rsid w:val="00D76C90"/>
    <w:rsid w:val="00D95CEE"/>
    <w:rsid w:val="00DB11D3"/>
    <w:rsid w:val="00DB1FB6"/>
    <w:rsid w:val="00DB21B4"/>
    <w:rsid w:val="00DB526B"/>
    <w:rsid w:val="00DC7C46"/>
    <w:rsid w:val="00DD1C09"/>
    <w:rsid w:val="00DD4169"/>
    <w:rsid w:val="00DD4975"/>
    <w:rsid w:val="00DE1F4B"/>
    <w:rsid w:val="00DE6480"/>
    <w:rsid w:val="00DE738F"/>
    <w:rsid w:val="00DF06D0"/>
    <w:rsid w:val="00DF5B97"/>
    <w:rsid w:val="00DF6670"/>
    <w:rsid w:val="00DF73DE"/>
    <w:rsid w:val="00E0154F"/>
    <w:rsid w:val="00E024A1"/>
    <w:rsid w:val="00E111E1"/>
    <w:rsid w:val="00E12605"/>
    <w:rsid w:val="00E2092A"/>
    <w:rsid w:val="00E20FCE"/>
    <w:rsid w:val="00E31BB6"/>
    <w:rsid w:val="00E37959"/>
    <w:rsid w:val="00E40176"/>
    <w:rsid w:val="00E47E1A"/>
    <w:rsid w:val="00E80D14"/>
    <w:rsid w:val="00E820E5"/>
    <w:rsid w:val="00E95BE9"/>
    <w:rsid w:val="00EB1931"/>
    <w:rsid w:val="00EB2CBA"/>
    <w:rsid w:val="00EB5061"/>
    <w:rsid w:val="00EC380B"/>
    <w:rsid w:val="00ED44F9"/>
    <w:rsid w:val="00ED74DE"/>
    <w:rsid w:val="00EF4386"/>
    <w:rsid w:val="00F20C07"/>
    <w:rsid w:val="00F25417"/>
    <w:rsid w:val="00F513F5"/>
    <w:rsid w:val="00F63E96"/>
    <w:rsid w:val="00F71E31"/>
    <w:rsid w:val="00F75864"/>
    <w:rsid w:val="00F8636F"/>
    <w:rsid w:val="00F946A2"/>
    <w:rsid w:val="00FA4499"/>
    <w:rsid w:val="00FB1658"/>
    <w:rsid w:val="00FB7841"/>
    <w:rsid w:val="00FC4DA4"/>
    <w:rsid w:val="00FC7716"/>
    <w:rsid w:val="00FD054A"/>
    <w:rsid w:val="00FE7134"/>
    <w:rsid w:val="03458E05"/>
    <w:rsid w:val="0624D079"/>
    <w:rsid w:val="0768EAE9"/>
    <w:rsid w:val="082223C2"/>
    <w:rsid w:val="088F4DB0"/>
    <w:rsid w:val="0BBC0896"/>
    <w:rsid w:val="0D934FC4"/>
    <w:rsid w:val="0DE0333E"/>
    <w:rsid w:val="0F7C039F"/>
    <w:rsid w:val="10B35A47"/>
    <w:rsid w:val="1459D025"/>
    <w:rsid w:val="1B9D18A1"/>
    <w:rsid w:val="1C62742D"/>
    <w:rsid w:val="1D769C26"/>
    <w:rsid w:val="201FDE85"/>
    <w:rsid w:val="20BC711F"/>
    <w:rsid w:val="211CBCF3"/>
    <w:rsid w:val="24532B92"/>
    <w:rsid w:val="24EFF430"/>
    <w:rsid w:val="25403322"/>
    <w:rsid w:val="25910748"/>
    <w:rsid w:val="26B627C5"/>
    <w:rsid w:val="281D7C74"/>
    <w:rsid w:val="2A2F11F9"/>
    <w:rsid w:val="2C28ED67"/>
    <w:rsid w:val="2EB91A4E"/>
    <w:rsid w:val="30BD46B1"/>
    <w:rsid w:val="31C24E39"/>
    <w:rsid w:val="32133237"/>
    <w:rsid w:val="322B996A"/>
    <w:rsid w:val="33659970"/>
    <w:rsid w:val="354A0BD3"/>
    <w:rsid w:val="3572A1E2"/>
    <w:rsid w:val="36E9A1D1"/>
    <w:rsid w:val="383886FC"/>
    <w:rsid w:val="393BF075"/>
    <w:rsid w:val="3A7863D1"/>
    <w:rsid w:val="3E7649CB"/>
    <w:rsid w:val="402A411A"/>
    <w:rsid w:val="42239F1D"/>
    <w:rsid w:val="43728C04"/>
    <w:rsid w:val="4500B8F9"/>
    <w:rsid w:val="46F2B8A9"/>
    <w:rsid w:val="4A369E88"/>
    <w:rsid w:val="4CE0F4FD"/>
    <w:rsid w:val="4D6E3F4A"/>
    <w:rsid w:val="5050FEE2"/>
    <w:rsid w:val="50BBDEC7"/>
    <w:rsid w:val="5399E9AC"/>
    <w:rsid w:val="54791749"/>
    <w:rsid w:val="569BAD5F"/>
    <w:rsid w:val="573FF403"/>
    <w:rsid w:val="5861E0F4"/>
    <w:rsid w:val="58EF52B2"/>
    <w:rsid w:val="5C1B8157"/>
    <w:rsid w:val="5D416D82"/>
    <w:rsid w:val="5DB48502"/>
    <w:rsid w:val="61231F4D"/>
    <w:rsid w:val="63963300"/>
    <w:rsid w:val="64ADBF4A"/>
    <w:rsid w:val="66CF276B"/>
    <w:rsid w:val="68A4D1E3"/>
    <w:rsid w:val="69A1B051"/>
    <w:rsid w:val="6B25EA73"/>
    <w:rsid w:val="6B3D80B2"/>
    <w:rsid w:val="6CD95113"/>
    <w:rsid w:val="6FAF171C"/>
    <w:rsid w:val="6FF7C978"/>
    <w:rsid w:val="71B3943B"/>
    <w:rsid w:val="71F74106"/>
    <w:rsid w:val="76FFD6CC"/>
    <w:rsid w:val="77722FE4"/>
    <w:rsid w:val="7CD6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9970"/>
  <w15:chartTrackingRefBased/>
  <w15:docId w15:val="{FB449196-7C6A-4BA4-88E1-7C14A43F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C4F05"/>
    <w:pPr>
      <w:spacing w:after="0" w:line="240" w:lineRule="auto"/>
    </w:pPr>
  </w:style>
  <w:style w:type="character" w:styleId="Hyperkobling">
    <w:name w:val="Hyperlink"/>
    <w:basedOn w:val="Standardskriftforavsnitt"/>
    <w:uiPriority w:val="99"/>
    <w:unhideWhenUsed/>
    <w:rsid w:val="006A2EE8"/>
    <w:rPr>
      <w:color w:val="0563C1" w:themeColor="hyperlink"/>
      <w:u w:val="single"/>
    </w:rPr>
  </w:style>
  <w:style w:type="character" w:styleId="Ulstomtale">
    <w:name w:val="Unresolved Mention"/>
    <w:basedOn w:val="Standardskriftforavsnitt"/>
    <w:uiPriority w:val="99"/>
    <w:semiHidden/>
    <w:unhideWhenUsed/>
    <w:rsid w:val="006A2EE8"/>
    <w:rPr>
      <w:color w:val="605E5C"/>
      <w:shd w:val="clear" w:color="auto" w:fill="E1DFDD"/>
    </w:rPr>
  </w:style>
  <w:style w:type="character" w:styleId="Merknadsreferanse">
    <w:name w:val="annotation reference"/>
    <w:basedOn w:val="Standardskriftforavsnitt"/>
    <w:uiPriority w:val="99"/>
    <w:unhideWhenUsed/>
    <w:rsid w:val="00EB5061"/>
    <w:rPr>
      <w:sz w:val="16"/>
      <w:szCs w:val="16"/>
    </w:rPr>
  </w:style>
  <w:style w:type="paragraph" w:styleId="Merknadstekst">
    <w:name w:val="annotation text"/>
    <w:basedOn w:val="Normal"/>
    <w:link w:val="MerknadstekstTegn"/>
    <w:uiPriority w:val="99"/>
    <w:unhideWhenUsed/>
    <w:rsid w:val="00EB5061"/>
    <w:pPr>
      <w:spacing w:line="240" w:lineRule="auto"/>
    </w:pPr>
    <w:rPr>
      <w:sz w:val="20"/>
      <w:szCs w:val="20"/>
    </w:rPr>
  </w:style>
  <w:style w:type="character" w:customStyle="1" w:styleId="MerknadstekstTegn">
    <w:name w:val="Merknadstekst Tegn"/>
    <w:basedOn w:val="Standardskriftforavsnitt"/>
    <w:link w:val="Merknadstekst"/>
    <w:uiPriority w:val="99"/>
    <w:rsid w:val="00EB5061"/>
    <w:rPr>
      <w:sz w:val="20"/>
      <w:szCs w:val="20"/>
    </w:rPr>
  </w:style>
  <w:style w:type="paragraph" w:styleId="Kommentaremne">
    <w:name w:val="annotation subject"/>
    <w:basedOn w:val="Merknadstekst"/>
    <w:next w:val="Merknadstekst"/>
    <w:link w:val="KommentaremneTegn"/>
    <w:uiPriority w:val="99"/>
    <w:semiHidden/>
    <w:unhideWhenUsed/>
    <w:rsid w:val="00EB5061"/>
    <w:rPr>
      <w:b/>
      <w:bCs/>
    </w:rPr>
  </w:style>
  <w:style w:type="character" w:customStyle="1" w:styleId="KommentaremneTegn">
    <w:name w:val="Kommentaremne Tegn"/>
    <w:basedOn w:val="MerknadstekstTegn"/>
    <w:link w:val="Kommentaremne"/>
    <w:uiPriority w:val="99"/>
    <w:semiHidden/>
    <w:rsid w:val="00EB5061"/>
    <w:rPr>
      <w:b/>
      <w:bCs/>
      <w:sz w:val="20"/>
      <w:szCs w:val="20"/>
    </w:rPr>
  </w:style>
  <w:style w:type="paragraph" w:styleId="Topptekst">
    <w:name w:val="header"/>
    <w:basedOn w:val="Normal"/>
    <w:link w:val="TopptekstTegn"/>
    <w:uiPriority w:val="99"/>
    <w:unhideWhenUsed/>
    <w:rsid w:val="007334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34BB"/>
  </w:style>
  <w:style w:type="character" w:styleId="Sidetall">
    <w:name w:val="page number"/>
    <w:basedOn w:val="Standardskriftforavsnitt"/>
    <w:uiPriority w:val="99"/>
    <w:semiHidden/>
    <w:unhideWhenUsed/>
    <w:rsid w:val="007334BB"/>
  </w:style>
  <w:style w:type="character" w:styleId="Fulgthyperkobling">
    <w:name w:val="FollowedHyperlink"/>
    <w:basedOn w:val="Standardskriftforavsnitt"/>
    <w:uiPriority w:val="99"/>
    <w:semiHidden/>
    <w:unhideWhenUsed/>
    <w:rsid w:val="00A047EE"/>
    <w:rPr>
      <w:color w:val="954F72" w:themeColor="followedHyperlink"/>
      <w:u w:val="single"/>
    </w:rPr>
  </w:style>
  <w:style w:type="paragraph" w:styleId="Revisjon">
    <w:name w:val="Revision"/>
    <w:hidden/>
    <w:uiPriority w:val="99"/>
    <w:semiHidden/>
    <w:rsid w:val="00947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585131">
      <w:bodyDiv w:val="1"/>
      <w:marLeft w:val="0"/>
      <w:marRight w:val="0"/>
      <w:marTop w:val="0"/>
      <w:marBottom w:val="0"/>
      <w:divBdr>
        <w:top w:val="none" w:sz="0" w:space="0" w:color="auto"/>
        <w:left w:val="none" w:sz="0" w:space="0" w:color="auto"/>
        <w:bottom w:val="none" w:sz="0" w:space="0" w:color="auto"/>
        <w:right w:val="none" w:sz="0" w:space="0" w:color="auto"/>
      </w:divBdr>
    </w:div>
    <w:div w:id="661159471">
      <w:bodyDiv w:val="1"/>
      <w:marLeft w:val="0"/>
      <w:marRight w:val="0"/>
      <w:marTop w:val="0"/>
      <w:marBottom w:val="0"/>
      <w:divBdr>
        <w:top w:val="none" w:sz="0" w:space="0" w:color="auto"/>
        <w:left w:val="none" w:sz="0" w:space="0" w:color="auto"/>
        <w:bottom w:val="none" w:sz="0" w:space="0" w:color="auto"/>
        <w:right w:val="none" w:sz="0" w:space="0" w:color="auto"/>
      </w:divBdr>
    </w:div>
    <w:div w:id="1024213884">
      <w:bodyDiv w:val="1"/>
      <w:marLeft w:val="0"/>
      <w:marRight w:val="0"/>
      <w:marTop w:val="0"/>
      <w:marBottom w:val="0"/>
      <w:divBdr>
        <w:top w:val="none" w:sz="0" w:space="0" w:color="auto"/>
        <w:left w:val="none" w:sz="0" w:space="0" w:color="auto"/>
        <w:bottom w:val="none" w:sz="0" w:space="0" w:color="auto"/>
        <w:right w:val="none" w:sz="0" w:space="0" w:color="auto"/>
      </w:divBdr>
    </w:div>
    <w:div w:id="1735346703">
      <w:bodyDiv w:val="1"/>
      <w:marLeft w:val="0"/>
      <w:marRight w:val="0"/>
      <w:marTop w:val="0"/>
      <w:marBottom w:val="0"/>
      <w:divBdr>
        <w:top w:val="none" w:sz="0" w:space="0" w:color="auto"/>
        <w:left w:val="none" w:sz="0" w:space="0" w:color="auto"/>
        <w:bottom w:val="none" w:sz="0" w:space="0" w:color="auto"/>
        <w:right w:val="none" w:sz="0" w:space="0" w:color="auto"/>
      </w:divBdr>
    </w:div>
    <w:div w:id="17741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stor.org/stable/30153819"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2606</Words>
  <Characters>13815</Characters>
  <Application>Microsoft Office Word</Application>
  <DocSecurity>0</DocSecurity>
  <Lines>115</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Nielsen Nakken</dc:creator>
  <cp:keywords/>
  <dc:description/>
  <cp:lastModifiedBy>Lars Sætre</cp:lastModifiedBy>
  <cp:revision>148</cp:revision>
  <dcterms:created xsi:type="dcterms:W3CDTF">2021-04-22T21:25:00Z</dcterms:created>
  <dcterms:modified xsi:type="dcterms:W3CDTF">2021-04-27T02:33:00Z</dcterms:modified>
</cp:coreProperties>
</file>