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B8C7C6" w14:textId="77777777" w:rsidR="001D667B" w:rsidRDefault="00FF39D9" w:rsidP="00EE239B">
      <w:pPr>
        <w:spacing w:line="360" w:lineRule="auto"/>
        <w:rPr>
          <w:rFonts w:ascii="Times New Roman" w:hAnsi="Times New Roman" w:cs="Times New Roman"/>
          <w:b/>
          <w:sz w:val="24"/>
          <w:szCs w:val="24"/>
          <w:u w:val="single"/>
        </w:rPr>
      </w:pPr>
      <w:commentRangeStart w:id="0"/>
      <w:r w:rsidRPr="00F00AE7">
        <w:rPr>
          <w:rFonts w:ascii="Times New Roman" w:hAnsi="Times New Roman" w:cs="Times New Roman"/>
          <w:b/>
          <w:sz w:val="24"/>
          <w:szCs w:val="24"/>
          <w:u w:val="single"/>
        </w:rPr>
        <w:t>P</w:t>
      </w:r>
      <w:commentRangeEnd w:id="0"/>
      <w:r w:rsidR="00F56E98">
        <w:rPr>
          <w:rStyle w:val="Merknadsreferanse"/>
        </w:rPr>
        <w:commentReference w:id="0"/>
      </w:r>
      <w:r w:rsidRPr="00F00AE7">
        <w:rPr>
          <w:rFonts w:ascii="Times New Roman" w:hAnsi="Times New Roman" w:cs="Times New Roman"/>
          <w:b/>
          <w:sz w:val="24"/>
          <w:szCs w:val="24"/>
          <w:u w:val="single"/>
        </w:rPr>
        <w:t xml:space="preserve">rosjektbeskrivelse: </w:t>
      </w:r>
      <w:r w:rsidR="003C63DF" w:rsidRPr="0049765C">
        <w:rPr>
          <w:rFonts w:ascii="Times New Roman" w:hAnsi="Times New Roman" w:cs="Times New Roman"/>
          <w:b/>
          <w:i/>
          <w:sz w:val="24"/>
          <w:szCs w:val="24"/>
          <w:u w:val="single"/>
        </w:rPr>
        <w:t>Bekjennelser fra Augustin til Rousseau</w:t>
      </w:r>
      <w:r w:rsidR="003C63DF" w:rsidRPr="00F00AE7">
        <w:rPr>
          <w:rFonts w:ascii="Times New Roman" w:hAnsi="Times New Roman" w:cs="Times New Roman"/>
          <w:b/>
          <w:sz w:val="24"/>
          <w:szCs w:val="24"/>
          <w:u w:val="single"/>
        </w:rPr>
        <w:t xml:space="preserve">  </w:t>
      </w:r>
    </w:p>
    <w:p w14:paraId="21D4DDBC" w14:textId="77777777" w:rsidR="00283D7B" w:rsidRDefault="00E13DAB" w:rsidP="00EE239B">
      <w:pPr>
        <w:spacing w:line="360" w:lineRule="auto"/>
        <w:rPr>
          <w:rFonts w:ascii="Times New Roman" w:hAnsi="Times New Roman" w:cs="Times New Roman"/>
          <w:sz w:val="24"/>
          <w:szCs w:val="24"/>
        </w:rPr>
      </w:pPr>
      <w:r>
        <w:rPr>
          <w:rFonts w:ascii="Times New Roman" w:hAnsi="Times New Roman" w:cs="Times New Roman"/>
          <w:sz w:val="24"/>
          <w:szCs w:val="24"/>
        </w:rPr>
        <w:t>B</w:t>
      </w:r>
      <w:r w:rsidR="005828E4">
        <w:rPr>
          <w:rFonts w:ascii="Times New Roman" w:hAnsi="Times New Roman" w:cs="Times New Roman"/>
          <w:sz w:val="24"/>
          <w:szCs w:val="24"/>
        </w:rPr>
        <w:t xml:space="preserve">iografien har blitt en stadig mer relevant sjanger i akademia de siste </w:t>
      </w:r>
      <w:r w:rsidR="00A9585F">
        <w:rPr>
          <w:rFonts w:ascii="Times New Roman" w:hAnsi="Times New Roman" w:cs="Times New Roman"/>
          <w:sz w:val="24"/>
          <w:szCs w:val="24"/>
        </w:rPr>
        <w:t xml:space="preserve">10 </w:t>
      </w:r>
      <w:r w:rsidR="005828E4">
        <w:rPr>
          <w:rFonts w:ascii="Times New Roman" w:hAnsi="Times New Roman" w:cs="Times New Roman"/>
          <w:sz w:val="24"/>
          <w:szCs w:val="24"/>
        </w:rPr>
        <w:t>årene spesielt innen litteraturvitenskap.</w:t>
      </w:r>
      <w:r>
        <w:rPr>
          <w:rFonts w:ascii="Times New Roman" w:hAnsi="Times New Roman" w:cs="Times New Roman"/>
          <w:sz w:val="24"/>
          <w:szCs w:val="24"/>
        </w:rPr>
        <w:t xml:space="preserve"> </w:t>
      </w:r>
      <w:r w:rsidR="00283D7B">
        <w:rPr>
          <w:rFonts w:ascii="Times New Roman" w:hAnsi="Times New Roman" w:cs="Times New Roman"/>
          <w:sz w:val="24"/>
          <w:szCs w:val="24"/>
        </w:rPr>
        <w:t>Selv om</w:t>
      </w:r>
      <w:r>
        <w:rPr>
          <w:rFonts w:ascii="Times New Roman" w:hAnsi="Times New Roman" w:cs="Times New Roman"/>
          <w:sz w:val="24"/>
          <w:szCs w:val="24"/>
        </w:rPr>
        <w:t xml:space="preserve"> mange </w:t>
      </w:r>
      <w:r w:rsidR="00283D7B">
        <w:rPr>
          <w:rFonts w:ascii="Times New Roman" w:hAnsi="Times New Roman" w:cs="Times New Roman"/>
          <w:sz w:val="24"/>
          <w:szCs w:val="24"/>
        </w:rPr>
        <w:t>forfat</w:t>
      </w:r>
      <w:r w:rsidR="00681C6B">
        <w:rPr>
          <w:rFonts w:ascii="Times New Roman" w:hAnsi="Times New Roman" w:cs="Times New Roman"/>
          <w:sz w:val="24"/>
          <w:szCs w:val="24"/>
        </w:rPr>
        <w:t>t</w:t>
      </w:r>
      <w:r w:rsidR="00283D7B">
        <w:rPr>
          <w:rFonts w:ascii="Times New Roman" w:hAnsi="Times New Roman" w:cs="Times New Roman"/>
          <w:sz w:val="24"/>
          <w:szCs w:val="24"/>
        </w:rPr>
        <w:t>ere</w:t>
      </w:r>
      <w:r>
        <w:rPr>
          <w:rFonts w:ascii="Times New Roman" w:hAnsi="Times New Roman" w:cs="Times New Roman"/>
          <w:sz w:val="24"/>
          <w:szCs w:val="24"/>
        </w:rPr>
        <w:t xml:space="preserve"> og bidragsytere innenfor</w:t>
      </w:r>
      <w:r w:rsidR="00283D7B">
        <w:rPr>
          <w:rFonts w:ascii="Times New Roman" w:hAnsi="Times New Roman" w:cs="Times New Roman"/>
          <w:sz w:val="24"/>
          <w:szCs w:val="24"/>
        </w:rPr>
        <w:t xml:space="preserve"> det </w:t>
      </w:r>
      <w:r w:rsidR="00B00155">
        <w:rPr>
          <w:rFonts w:ascii="Times New Roman" w:hAnsi="Times New Roman" w:cs="Times New Roman"/>
          <w:sz w:val="24"/>
          <w:szCs w:val="24"/>
        </w:rPr>
        <w:t>humanistiske forskningsfeltet</w:t>
      </w:r>
      <w:r>
        <w:rPr>
          <w:rFonts w:ascii="Times New Roman" w:hAnsi="Times New Roman" w:cs="Times New Roman"/>
          <w:sz w:val="24"/>
          <w:szCs w:val="24"/>
        </w:rPr>
        <w:t xml:space="preserve"> holder fast ved at kunsten skal eleveres over livet og holdes adskilt.</w:t>
      </w:r>
      <w:r w:rsidR="00F12072">
        <w:rPr>
          <w:rFonts w:ascii="Times New Roman" w:hAnsi="Times New Roman" w:cs="Times New Roman"/>
          <w:sz w:val="24"/>
          <w:szCs w:val="24"/>
        </w:rPr>
        <w:t xml:space="preserve"> </w:t>
      </w:r>
      <w:commentRangeStart w:id="1"/>
      <w:r w:rsidR="00F12072">
        <w:rPr>
          <w:rFonts w:ascii="Times New Roman" w:hAnsi="Times New Roman" w:cs="Times New Roman"/>
          <w:sz w:val="24"/>
          <w:szCs w:val="24"/>
        </w:rPr>
        <w:t>S</w:t>
      </w:r>
      <w:r w:rsidR="001A5DB7">
        <w:rPr>
          <w:rFonts w:ascii="Times New Roman" w:hAnsi="Times New Roman" w:cs="Times New Roman"/>
          <w:sz w:val="24"/>
          <w:szCs w:val="24"/>
        </w:rPr>
        <w:t>elvbiografien er</w:t>
      </w:r>
      <w:r w:rsidR="00F12072">
        <w:rPr>
          <w:rFonts w:ascii="Times New Roman" w:hAnsi="Times New Roman" w:cs="Times New Roman"/>
          <w:sz w:val="24"/>
          <w:szCs w:val="24"/>
        </w:rPr>
        <w:t xml:space="preserve"> slik </w:t>
      </w:r>
      <w:commentRangeEnd w:id="1"/>
      <w:r w:rsidR="00721A64">
        <w:rPr>
          <w:rStyle w:val="Merknadsreferanse"/>
        </w:rPr>
        <w:commentReference w:id="1"/>
      </w:r>
      <w:r w:rsidR="00F12072">
        <w:rPr>
          <w:rFonts w:ascii="Times New Roman" w:hAnsi="Times New Roman" w:cs="Times New Roman"/>
          <w:sz w:val="24"/>
          <w:szCs w:val="24"/>
        </w:rPr>
        <w:t xml:space="preserve">omdiskutert i forhold til dens </w:t>
      </w:r>
      <w:r w:rsidR="00496102">
        <w:rPr>
          <w:rFonts w:ascii="Times New Roman" w:hAnsi="Times New Roman" w:cs="Times New Roman"/>
          <w:sz w:val="24"/>
          <w:szCs w:val="24"/>
        </w:rPr>
        <w:t>lit</w:t>
      </w:r>
      <w:r w:rsidR="00F12072">
        <w:rPr>
          <w:rFonts w:ascii="Times New Roman" w:hAnsi="Times New Roman" w:cs="Times New Roman"/>
          <w:sz w:val="24"/>
          <w:szCs w:val="24"/>
        </w:rPr>
        <w:t>te</w:t>
      </w:r>
      <w:commentRangeStart w:id="2"/>
      <w:r w:rsidR="00F12072">
        <w:rPr>
          <w:rFonts w:ascii="Times New Roman" w:hAnsi="Times New Roman" w:cs="Times New Roman"/>
          <w:sz w:val="24"/>
          <w:szCs w:val="24"/>
        </w:rPr>
        <w:t>ræ</w:t>
      </w:r>
      <w:commentRangeEnd w:id="2"/>
      <w:r w:rsidR="00AB3BBC">
        <w:rPr>
          <w:rStyle w:val="Merknadsreferanse"/>
        </w:rPr>
        <w:commentReference w:id="2"/>
      </w:r>
      <w:r w:rsidR="00F12072">
        <w:rPr>
          <w:rFonts w:ascii="Times New Roman" w:hAnsi="Times New Roman" w:cs="Times New Roman"/>
          <w:sz w:val="24"/>
          <w:szCs w:val="24"/>
        </w:rPr>
        <w:t xml:space="preserve">ritet </w:t>
      </w:r>
      <w:r w:rsidR="00186939">
        <w:rPr>
          <w:rFonts w:ascii="Times New Roman" w:hAnsi="Times New Roman" w:cs="Times New Roman"/>
          <w:sz w:val="24"/>
          <w:szCs w:val="24"/>
        </w:rPr>
        <w:t>og</w:t>
      </w:r>
      <w:r w:rsidR="00F12072">
        <w:rPr>
          <w:rFonts w:ascii="Times New Roman" w:hAnsi="Times New Roman" w:cs="Times New Roman"/>
          <w:sz w:val="24"/>
          <w:szCs w:val="24"/>
        </w:rPr>
        <w:t xml:space="preserve"> om den kvalifiserer til </w:t>
      </w:r>
      <w:r w:rsidR="00186939">
        <w:rPr>
          <w:rFonts w:ascii="Times New Roman" w:hAnsi="Times New Roman" w:cs="Times New Roman"/>
          <w:sz w:val="24"/>
          <w:szCs w:val="24"/>
        </w:rPr>
        <w:t>kunst</w:t>
      </w:r>
      <w:r w:rsidR="00D952B1">
        <w:rPr>
          <w:rFonts w:ascii="Times New Roman" w:hAnsi="Times New Roman" w:cs="Times New Roman"/>
          <w:sz w:val="24"/>
          <w:szCs w:val="24"/>
        </w:rPr>
        <w:t>art</w:t>
      </w:r>
      <w:r w:rsidR="00915DF7">
        <w:rPr>
          <w:rFonts w:ascii="Times New Roman" w:hAnsi="Times New Roman" w:cs="Times New Roman"/>
          <w:sz w:val="24"/>
          <w:szCs w:val="24"/>
        </w:rPr>
        <w:t>,</w:t>
      </w:r>
      <w:r w:rsidR="001A5DB7">
        <w:rPr>
          <w:rFonts w:ascii="Times New Roman" w:hAnsi="Times New Roman" w:cs="Times New Roman"/>
          <w:sz w:val="24"/>
          <w:szCs w:val="24"/>
        </w:rPr>
        <w:t xml:space="preserve"> fordi den er grunnet i </w:t>
      </w:r>
      <w:r w:rsidR="00283D7B">
        <w:rPr>
          <w:rFonts w:ascii="Times New Roman" w:hAnsi="Times New Roman" w:cs="Times New Roman"/>
          <w:sz w:val="24"/>
          <w:szCs w:val="24"/>
        </w:rPr>
        <w:t>den virkelige verden</w:t>
      </w:r>
      <w:r w:rsidR="00A15EEF">
        <w:rPr>
          <w:rFonts w:ascii="Times New Roman" w:hAnsi="Times New Roman" w:cs="Times New Roman"/>
          <w:sz w:val="24"/>
          <w:szCs w:val="24"/>
        </w:rPr>
        <w:t>.</w:t>
      </w:r>
    </w:p>
    <w:p w14:paraId="7E4B30DD" w14:textId="77777777" w:rsidR="0090452D" w:rsidRDefault="0090452D" w:rsidP="00AB6EC4">
      <w:pPr>
        <w:spacing w:line="360" w:lineRule="auto"/>
        <w:rPr>
          <w:rFonts w:ascii="Times New Roman" w:hAnsi="Times New Roman" w:cs="Times New Roman"/>
          <w:sz w:val="24"/>
          <w:szCs w:val="24"/>
        </w:rPr>
      </w:pPr>
      <w:r>
        <w:rPr>
          <w:rFonts w:ascii="Times New Roman" w:hAnsi="Times New Roman" w:cs="Times New Roman"/>
          <w:sz w:val="24"/>
          <w:szCs w:val="24"/>
        </w:rPr>
        <w:t>I e</w:t>
      </w:r>
      <w:r w:rsidR="00B00155">
        <w:rPr>
          <w:rFonts w:ascii="Times New Roman" w:hAnsi="Times New Roman" w:cs="Times New Roman"/>
          <w:sz w:val="24"/>
          <w:szCs w:val="24"/>
        </w:rPr>
        <w:t>n</w:t>
      </w:r>
      <w:r w:rsidR="00283D7B">
        <w:rPr>
          <w:rFonts w:ascii="Times New Roman" w:hAnsi="Times New Roman" w:cs="Times New Roman"/>
          <w:sz w:val="24"/>
          <w:szCs w:val="24"/>
        </w:rPr>
        <w:t xml:space="preserve"> studi</w:t>
      </w:r>
      <w:r>
        <w:rPr>
          <w:rFonts w:ascii="Times New Roman" w:hAnsi="Times New Roman" w:cs="Times New Roman"/>
          <w:sz w:val="24"/>
          <w:szCs w:val="24"/>
        </w:rPr>
        <w:t xml:space="preserve">e som utforsker </w:t>
      </w:r>
      <w:r w:rsidR="000969B5">
        <w:rPr>
          <w:rFonts w:ascii="Times New Roman" w:hAnsi="Times New Roman" w:cs="Times New Roman"/>
          <w:sz w:val="24"/>
          <w:szCs w:val="24"/>
        </w:rPr>
        <w:t xml:space="preserve">et utvalg fra </w:t>
      </w:r>
      <w:r>
        <w:rPr>
          <w:rFonts w:ascii="Times New Roman" w:hAnsi="Times New Roman" w:cs="Times New Roman"/>
          <w:sz w:val="24"/>
          <w:szCs w:val="24"/>
        </w:rPr>
        <w:t>selvbiografisjangeren</w:t>
      </w:r>
      <w:r w:rsidR="004B568B">
        <w:rPr>
          <w:rFonts w:ascii="Times New Roman" w:hAnsi="Times New Roman" w:cs="Times New Roman"/>
          <w:sz w:val="24"/>
          <w:szCs w:val="24"/>
        </w:rPr>
        <w:t>,</w:t>
      </w:r>
      <w:r>
        <w:rPr>
          <w:rFonts w:ascii="Times New Roman" w:hAnsi="Times New Roman" w:cs="Times New Roman"/>
          <w:sz w:val="24"/>
          <w:szCs w:val="24"/>
        </w:rPr>
        <w:t xml:space="preserve"> synes det relevant å bruke begrepet bekjennelser som en nøkkel </w:t>
      </w:r>
      <w:r w:rsidR="00B00155">
        <w:rPr>
          <w:rFonts w:ascii="Times New Roman" w:hAnsi="Times New Roman" w:cs="Times New Roman"/>
          <w:sz w:val="24"/>
          <w:szCs w:val="24"/>
        </w:rPr>
        <w:t>til denne formen for biografi.</w:t>
      </w:r>
      <w:r>
        <w:rPr>
          <w:rFonts w:ascii="Times New Roman" w:hAnsi="Times New Roman" w:cs="Times New Roman"/>
          <w:sz w:val="24"/>
          <w:szCs w:val="24"/>
        </w:rPr>
        <w:t xml:space="preserve"> </w:t>
      </w:r>
      <w:commentRangeStart w:id="3"/>
      <w:r w:rsidR="00B00155">
        <w:rPr>
          <w:rFonts w:ascii="Times New Roman" w:hAnsi="Times New Roman" w:cs="Times New Roman"/>
          <w:sz w:val="24"/>
          <w:szCs w:val="24"/>
        </w:rPr>
        <w:t>S</w:t>
      </w:r>
      <w:r>
        <w:rPr>
          <w:rFonts w:ascii="Times New Roman" w:hAnsi="Times New Roman" w:cs="Times New Roman"/>
          <w:sz w:val="24"/>
          <w:szCs w:val="24"/>
        </w:rPr>
        <w:t xml:space="preserve">iden begrepet </w:t>
      </w:r>
      <w:commentRangeEnd w:id="3"/>
      <w:r w:rsidR="00233FB3">
        <w:rPr>
          <w:rStyle w:val="Merknadsreferanse"/>
        </w:rPr>
        <w:commentReference w:id="3"/>
      </w:r>
      <w:r>
        <w:rPr>
          <w:rFonts w:ascii="Times New Roman" w:hAnsi="Times New Roman" w:cs="Times New Roman"/>
          <w:sz w:val="24"/>
          <w:szCs w:val="24"/>
        </w:rPr>
        <w:t>er brukt i tittelen til de to pioner-</w:t>
      </w:r>
      <w:commentRangeStart w:id="4"/>
      <w:r>
        <w:rPr>
          <w:rFonts w:ascii="Times New Roman" w:hAnsi="Times New Roman" w:cs="Times New Roman"/>
          <w:sz w:val="24"/>
          <w:szCs w:val="24"/>
        </w:rPr>
        <w:t xml:space="preserve"> </w:t>
      </w:r>
      <w:commentRangeEnd w:id="4"/>
      <w:r w:rsidR="001E798D">
        <w:rPr>
          <w:rStyle w:val="Merknadsreferanse"/>
        </w:rPr>
        <w:commentReference w:id="4"/>
      </w:r>
      <w:r>
        <w:rPr>
          <w:rFonts w:ascii="Times New Roman" w:hAnsi="Times New Roman" w:cs="Times New Roman"/>
          <w:sz w:val="24"/>
          <w:szCs w:val="24"/>
        </w:rPr>
        <w:t>verkene som dannet grunnlaget for den videre utviklingen</w:t>
      </w:r>
      <w:r w:rsidR="001E4D30">
        <w:rPr>
          <w:rFonts w:ascii="Times New Roman" w:hAnsi="Times New Roman" w:cs="Times New Roman"/>
          <w:sz w:val="24"/>
          <w:szCs w:val="24"/>
        </w:rPr>
        <w:t xml:space="preserve"> av sjangeren</w:t>
      </w:r>
      <w:r w:rsidR="00010739">
        <w:rPr>
          <w:rFonts w:ascii="Times New Roman" w:hAnsi="Times New Roman" w:cs="Times New Roman"/>
          <w:sz w:val="24"/>
          <w:szCs w:val="24"/>
        </w:rPr>
        <w:t xml:space="preserve">: </w:t>
      </w:r>
      <w:r w:rsidR="00010739" w:rsidRPr="00010739">
        <w:rPr>
          <w:rFonts w:ascii="Times New Roman" w:hAnsi="Times New Roman" w:cs="Times New Roman"/>
          <w:i/>
          <w:sz w:val="24"/>
          <w:szCs w:val="24"/>
        </w:rPr>
        <w:t>Confessions</w:t>
      </w:r>
      <w:r w:rsidR="00010739">
        <w:rPr>
          <w:rFonts w:ascii="Times New Roman" w:hAnsi="Times New Roman" w:cs="Times New Roman"/>
          <w:sz w:val="24"/>
          <w:szCs w:val="24"/>
        </w:rPr>
        <w:t xml:space="preserve"> av </w:t>
      </w:r>
      <w:r w:rsidR="00852106">
        <w:rPr>
          <w:rFonts w:ascii="Times New Roman" w:hAnsi="Times New Roman" w:cs="Times New Roman"/>
          <w:sz w:val="24"/>
          <w:szCs w:val="24"/>
        </w:rPr>
        <w:t>S</w:t>
      </w:r>
      <w:r w:rsidR="003E1E73">
        <w:rPr>
          <w:rFonts w:ascii="Times New Roman" w:hAnsi="Times New Roman" w:cs="Times New Roman"/>
          <w:sz w:val="24"/>
          <w:szCs w:val="24"/>
        </w:rPr>
        <w:t xml:space="preserve">ankt </w:t>
      </w:r>
      <w:r w:rsidR="00010739">
        <w:rPr>
          <w:rFonts w:ascii="Times New Roman" w:hAnsi="Times New Roman" w:cs="Times New Roman"/>
          <w:sz w:val="24"/>
          <w:szCs w:val="24"/>
        </w:rPr>
        <w:t xml:space="preserve">Augustin og </w:t>
      </w:r>
      <w:r w:rsidR="00010739" w:rsidRPr="00010739">
        <w:rPr>
          <w:rFonts w:ascii="Times New Roman" w:hAnsi="Times New Roman" w:cs="Times New Roman"/>
          <w:i/>
          <w:sz w:val="24"/>
          <w:szCs w:val="24"/>
        </w:rPr>
        <w:t>The Confessions</w:t>
      </w:r>
      <w:r w:rsidR="00010739">
        <w:rPr>
          <w:rFonts w:ascii="Times New Roman" w:hAnsi="Times New Roman" w:cs="Times New Roman"/>
          <w:sz w:val="24"/>
          <w:szCs w:val="24"/>
        </w:rPr>
        <w:t xml:space="preserve"> av </w:t>
      </w:r>
      <w:commentRangeStart w:id="5"/>
      <w:commentRangeStart w:id="6"/>
      <w:r w:rsidR="00010739">
        <w:rPr>
          <w:rFonts w:ascii="Times New Roman" w:hAnsi="Times New Roman" w:cs="Times New Roman"/>
          <w:sz w:val="24"/>
          <w:szCs w:val="24"/>
        </w:rPr>
        <w:t>J</w:t>
      </w:r>
      <w:commentRangeEnd w:id="5"/>
      <w:r w:rsidR="00FF1342">
        <w:rPr>
          <w:rStyle w:val="Merknadsreferanse"/>
        </w:rPr>
        <w:commentReference w:id="5"/>
      </w:r>
      <w:commentRangeEnd w:id="6"/>
      <w:r w:rsidR="00FF1342">
        <w:rPr>
          <w:rStyle w:val="Merknadsreferanse"/>
        </w:rPr>
        <w:commentReference w:id="6"/>
      </w:r>
      <w:r w:rsidR="00010739">
        <w:rPr>
          <w:rFonts w:ascii="Times New Roman" w:hAnsi="Times New Roman" w:cs="Times New Roman"/>
          <w:sz w:val="24"/>
          <w:szCs w:val="24"/>
        </w:rPr>
        <w:t>ean Jacques Rousseau.</w:t>
      </w:r>
      <w:r w:rsidR="002E6DCF">
        <w:rPr>
          <w:rFonts w:ascii="Times New Roman" w:hAnsi="Times New Roman" w:cs="Times New Roman"/>
          <w:sz w:val="24"/>
          <w:szCs w:val="24"/>
        </w:rPr>
        <w:t xml:space="preserve"> </w:t>
      </w:r>
      <w:r w:rsidR="0069548A">
        <w:rPr>
          <w:rFonts w:ascii="Times New Roman" w:hAnsi="Times New Roman" w:cs="Times New Roman"/>
          <w:sz w:val="24"/>
          <w:szCs w:val="24"/>
        </w:rPr>
        <w:t xml:space="preserve">Oppgaven </w:t>
      </w:r>
      <w:r w:rsidR="004B568B">
        <w:rPr>
          <w:rFonts w:ascii="Times New Roman" w:hAnsi="Times New Roman" w:cs="Times New Roman"/>
          <w:sz w:val="24"/>
          <w:szCs w:val="24"/>
        </w:rPr>
        <w:t xml:space="preserve">vil </w:t>
      </w:r>
      <w:r w:rsidR="0069548A">
        <w:rPr>
          <w:rFonts w:ascii="Times New Roman" w:hAnsi="Times New Roman" w:cs="Times New Roman"/>
          <w:sz w:val="24"/>
          <w:szCs w:val="24"/>
        </w:rPr>
        <w:t xml:space="preserve">dreie seg om </w:t>
      </w:r>
      <w:r w:rsidR="00451B96">
        <w:rPr>
          <w:rFonts w:ascii="Times New Roman" w:hAnsi="Times New Roman" w:cs="Times New Roman"/>
          <w:sz w:val="24"/>
          <w:szCs w:val="24"/>
        </w:rPr>
        <w:t>bekjennelsesbegrep</w:t>
      </w:r>
      <w:r w:rsidR="00C96A0E">
        <w:rPr>
          <w:rFonts w:ascii="Times New Roman" w:hAnsi="Times New Roman" w:cs="Times New Roman"/>
          <w:sz w:val="24"/>
          <w:szCs w:val="24"/>
        </w:rPr>
        <w:t>et</w:t>
      </w:r>
      <w:r w:rsidR="00BE32E3">
        <w:rPr>
          <w:rFonts w:ascii="Times New Roman" w:hAnsi="Times New Roman" w:cs="Times New Roman"/>
          <w:sz w:val="24"/>
          <w:szCs w:val="24"/>
        </w:rPr>
        <w:t xml:space="preserve"> </w:t>
      </w:r>
      <w:r w:rsidR="00085D9B">
        <w:rPr>
          <w:rFonts w:ascii="Times New Roman" w:hAnsi="Times New Roman" w:cs="Times New Roman"/>
          <w:sz w:val="24"/>
          <w:szCs w:val="24"/>
        </w:rPr>
        <w:t>i forhold til selvbiografien</w:t>
      </w:r>
      <w:r w:rsidR="00C96A0E">
        <w:rPr>
          <w:rFonts w:ascii="Times New Roman" w:hAnsi="Times New Roman" w:cs="Times New Roman"/>
          <w:sz w:val="24"/>
          <w:szCs w:val="24"/>
        </w:rPr>
        <w:t xml:space="preserve"> som sj</w:t>
      </w:r>
      <w:r w:rsidR="00BD29C1">
        <w:rPr>
          <w:rFonts w:ascii="Times New Roman" w:hAnsi="Times New Roman" w:cs="Times New Roman"/>
          <w:sz w:val="24"/>
          <w:szCs w:val="24"/>
        </w:rPr>
        <w:t>a</w:t>
      </w:r>
      <w:r w:rsidR="00C96A0E">
        <w:rPr>
          <w:rFonts w:ascii="Times New Roman" w:hAnsi="Times New Roman" w:cs="Times New Roman"/>
          <w:sz w:val="24"/>
          <w:szCs w:val="24"/>
        </w:rPr>
        <w:t>nger</w:t>
      </w:r>
      <w:r w:rsidR="00922448">
        <w:rPr>
          <w:rFonts w:ascii="Times New Roman" w:hAnsi="Times New Roman" w:cs="Times New Roman"/>
          <w:sz w:val="24"/>
          <w:szCs w:val="24"/>
        </w:rPr>
        <w:t xml:space="preserve">. </w:t>
      </w:r>
      <w:r w:rsidR="00BD29C1">
        <w:rPr>
          <w:rFonts w:ascii="Times New Roman" w:hAnsi="Times New Roman" w:cs="Times New Roman"/>
          <w:sz w:val="24"/>
          <w:szCs w:val="24"/>
        </w:rPr>
        <w:t>Teksten</w:t>
      </w:r>
      <w:r w:rsidR="00922448">
        <w:rPr>
          <w:rFonts w:ascii="Times New Roman" w:hAnsi="Times New Roman" w:cs="Times New Roman"/>
          <w:sz w:val="24"/>
          <w:szCs w:val="24"/>
        </w:rPr>
        <w:t xml:space="preserve"> vil utforske</w:t>
      </w:r>
      <w:r w:rsidR="004B568B">
        <w:rPr>
          <w:rFonts w:ascii="Times New Roman" w:hAnsi="Times New Roman" w:cs="Times New Roman"/>
          <w:sz w:val="24"/>
          <w:szCs w:val="24"/>
        </w:rPr>
        <w:t xml:space="preserve"> </w:t>
      </w:r>
      <w:r w:rsidR="00922448">
        <w:rPr>
          <w:rFonts w:ascii="Times New Roman" w:hAnsi="Times New Roman" w:cs="Times New Roman"/>
          <w:sz w:val="24"/>
          <w:szCs w:val="24"/>
        </w:rPr>
        <w:t>hvordan de to forfatterne bruker dette begrepet</w:t>
      </w:r>
      <w:r w:rsidR="00BD29C1">
        <w:rPr>
          <w:rFonts w:ascii="Times New Roman" w:hAnsi="Times New Roman" w:cs="Times New Roman"/>
          <w:sz w:val="24"/>
          <w:szCs w:val="24"/>
        </w:rPr>
        <w:t xml:space="preserve"> i sine respektive tekster</w:t>
      </w:r>
      <w:r w:rsidR="00922448">
        <w:rPr>
          <w:rFonts w:ascii="Times New Roman" w:hAnsi="Times New Roman" w:cs="Times New Roman"/>
          <w:sz w:val="24"/>
          <w:szCs w:val="24"/>
        </w:rPr>
        <w:t xml:space="preserve">. Videre vil dette trekkes inn i </w:t>
      </w:r>
      <w:commentRangeStart w:id="7"/>
      <w:r w:rsidR="00922448">
        <w:rPr>
          <w:rFonts w:ascii="Times New Roman" w:hAnsi="Times New Roman" w:cs="Times New Roman"/>
          <w:sz w:val="24"/>
          <w:szCs w:val="24"/>
        </w:rPr>
        <w:t xml:space="preserve">en utarbeidelse med </w:t>
      </w:r>
      <w:commentRangeEnd w:id="7"/>
      <w:r w:rsidR="00081A35">
        <w:rPr>
          <w:rStyle w:val="Merknadsreferanse"/>
        </w:rPr>
        <w:commentReference w:id="7"/>
      </w:r>
      <w:r w:rsidR="00922448">
        <w:rPr>
          <w:rFonts w:ascii="Times New Roman" w:hAnsi="Times New Roman" w:cs="Times New Roman"/>
          <w:sz w:val="24"/>
          <w:szCs w:val="24"/>
        </w:rPr>
        <w:t>Michel Foucaults forståelse av bekjennelsen som en</w:t>
      </w:r>
      <w:r w:rsidR="003E5D41">
        <w:rPr>
          <w:rFonts w:ascii="Times New Roman" w:hAnsi="Times New Roman" w:cs="Times New Roman"/>
          <w:sz w:val="24"/>
          <w:szCs w:val="24"/>
        </w:rPr>
        <w:t xml:space="preserve"> kommunikasjons</w:t>
      </w:r>
      <w:r w:rsidR="00922448">
        <w:rPr>
          <w:rFonts w:ascii="Times New Roman" w:hAnsi="Times New Roman" w:cs="Times New Roman"/>
          <w:sz w:val="24"/>
          <w:szCs w:val="24"/>
        </w:rPr>
        <w:t>handling</w:t>
      </w:r>
      <w:r w:rsidR="00CE3249">
        <w:rPr>
          <w:rFonts w:ascii="Times New Roman" w:hAnsi="Times New Roman" w:cs="Times New Roman"/>
          <w:sz w:val="24"/>
          <w:szCs w:val="24"/>
        </w:rPr>
        <w:t xml:space="preserve"> </w:t>
      </w:r>
      <w:commentRangeStart w:id="8"/>
      <w:r w:rsidR="00CE3249">
        <w:rPr>
          <w:rFonts w:ascii="Times New Roman" w:hAnsi="Times New Roman" w:cs="Times New Roman"/>
          <w:sz w:val="24"/>
          <w:szCs w:val="24"/>
        </w:rPr>
        <w:t>bundet til en omfattende totalitet</w:t>
      </w:r>
      <w:r w:rsidR="00922448">
        <w:rPr>
          <w:rFonts w:ascii="Times New Roman" w:hAnsi="Times New Roman" w:cs="Times New Roman"/>
          <w:sz w:val="24"/>
          <w:szCs w:val="24"/>
        </w:rPr>
        <w:t xml:space="preserve"> </w:t>
      </w:r>
      <w:r w:rsidR="0091309D">
        <w:rPr>
          <w:rFonts w:ascii="Times New Roman" w:hAnsi="Times New Roman" w:cs="Times New Roman"/>
          <w:sz w:val="24"/>
          <w:szCs w:val="24"/>
        </w:rPr>
        <w:t>tilkoblet på et bredt</w:t>
      </w:r>
      <w:r w:rsidR="00571F87">
        <w:rPr>
          <w:rFonts w:ascii="Times New Roman" w:hAnsi="Times New Roman" w:cs="Times New Roman"/>
          <w:sz w:val="24"/>
          <w:szCs w:val="24"/>
        </w:rPr>
        <w:t xml:space="preserve"> </w:t>
      </w:r>
      <w:r w:rsidR="00922448">
        <w:rPr>
          <w:rFonts w:ascii="Times New Roman" w:hAnsi="Times New Roman" w:cs="Times New Roman"/>
          <w:sz w:val="24"/>
          <w:szCs w:val="24"/>
        </w:rPr>
        <w:t>samfunnsnivå</w:t>
      </w:r>
      <w:commentRangeEnd w:id="8"/>
      <w:r w:rsidR="003D3B6F">
        <w:rPr>
          <w:rStyle w:val="Merknadsreferanse"/>
        </w:rPr>
        <w:commentReference w:id="8"/>
      </w:r>
      <w:r w:rsidR="00922448">
        <w:rPr>
          <w:rFonts w:ascii="Times New Roman" w:hAnsi="Times New Roman" w:cs="Times New Roman"/>
          <w:sz w:val="24"/>
          <w:szCs w:val="24"/>
        </w:rPr>
        <w:t xml:space="preserve">.   </w:t>
      </w:r>
    </w:p>
    <w:p w14:paraId="259E77A3" w14:textId="77777777" w:rsidR="00D372F5" w:rsidRPr="00D372F5" w:rsidRDefault="00D372F5" w:rsidP="00D372F5">
      <w:pPr>
        <w:spacing w:line="360" w:lineRule="auto"/>
        <w:rPr>
          <w:rFonts w:ascii="Times New Roman" w:hAnsi="Times New Roman" w:cs="Times New Roman"/>
          <w:b/>
          <w:sz w:val="24"/>
          <w:szCs w:val="24"/>
          <w:u w:val="single"/>
        </w:rPr>
      </w:pPr>
      <w:commentRangeStart w:id="9"/>
      <w:r w:rsidRPr="00D372F5">
        <w:rPr>
          <w:rFonts w:ascii="Times New Roman" w:hAnsi="Times New Roman" w:cs="Times New Roman"/>
          <w:b/>
          <w:sz w:val="24"/>
          <w:szCs w:val="24"/>
          <w:u w:val="single"/>
        </w:rPr>
        <w:t>P</w:t>
      </w:r>
      <w:commentRangeEnd w:id="9"/>
      <w:r w:rsidR="009A0F43">
        <w:rPr>
          <w:rStyle w:val="Merknadsreferanse"/>
        </w:rPr>
        <w:commentReference w:id="9"/>
      </w:r>
      <w:r w:rsidRPr="00D372F5">
        <w:rPr>
          <w:rFonts w:ascii="Times New Roman" w:hAnsi="Times New Roman" w:cs="Times New Roman"/>
          <w:b/>
          <w:sz w:val="24"/>
          <w:szCs w:val="24"/>
          <w:u w:val="single"/>
        </w:rPr>
        <w:t>roblemstilling</w:t>
      </w:r>
    </w:p>
    <w:p w14:paraId="4B606AAD" w14:textId="77777777" w:rsidR="00D372F5" w:rsidRPr="00D372F5" w:rsidRDefault="00D372F5" w:rsidP="00D372F5">
      <w:pPr>
        <w:spacing w:line="360" w:lineRule="auto"/>
        <w:rPr>
          <w:rFonts w:ascii="Times New Roman" w:hAnsi="Times New Roman" w:cs="Times New Roman"/>
          <w:b/>
          <w:sz w:val="24"/>
          <w:szCs w:val="24"/>
          <w:u w:val="single"/>
        </w:rPr>
      </w:pPr>
      <w:r w:rsidRPr="00D372F5">
        <w:rPr>
          <w:rFonts w:ascii="Times New Roman" w:hAnsi="Times New Roman" w:cs="Times New Roman"/>
          <w:sz w:val="24"/>
          <w:szCs w:val="24"/>
        </w:rPr>
        <w:t>Hva betyr begrepet bekjennelse</w:t>
      </w:r>
      <w:commentRangeStart w:id="10"/>
      <w:r w:rsidRPr="00D372F5">
        <w:rPr>
          <w:rFonts w:ascii="Times New Roman" w:hAnsi="Times New Roman" w:cs="Times New Roman"/>
          <w:sz w:val="24"/>
          <w:szCs w:val="24"/>
        </w:rPr>
        <w:t>r</w:t>
      </w:r>
      <w:commentRangeEnd w:id="10"/>
      <w:r w:rsidR="00C00361">
        <w:rPr>
          <w:rStyle w:val="Merknadsreferanse"/>
        </w:rPr>
        <w:commentReference w:id="10"/>
      </w:r>
      <w:r w:rsidRPr="00D372F5">
        <w:rPr>
          <w:rFonts w:ascii="Times New Roman" w:hAnsi="Times New Roman" w:cs="Times New Roman"/>
          <w:sz w:val="24"/>
          <w:szCs w:val="24"/>
        </w:rPr>
        <w:t xml:space="preserve"> for Augustin og Rousseau? Hvordan fungerer </w:t>
      </w:r>
      <w:r w:rsidR="00F77A70">
        <w:rPr>
          <w:rFonts w:ascii="Times New Roman" w:hAnsi="Times New Roman" w:cs="Times New Roman"/>
          <w:sz w:val="24"/>
          <w:szCs w:val="24"/>
        </w:rPr>
        <w:t>begrepet</w:t>
      </w:r>
      <w:r w:rsidRPr="00D372F5">
        <w:rPr>
          <w:rFonts w:ascii="Times New Roman" w:hAnsi="Times New Roman" w:cs="Times New Roman"/>
          <w:sz w:val="24"/>
          <w:szCs w:val="24"/>
        </w:rPr>
        <w:t xml:space="preserve"> i </w:t>
      </w:r>
      <w:commentRangeStart w:id="11"/>
      <w:r w:rsidRPr="00D372F5">
        <w:rPr>
          <w:rFonts w:ascii="Times New Roman" w:hAnsi="Times New Roman" w:cs="Times New Roman"/>
          <w:sz w:val="24"/>
          <w:szCs w:val="24"/>
        </w:rPr>
        <w:t>verkene og er det</w:t>
      </w:r>
      <w:r w:rsidR="00F77A70">
        <w:rPr>
          <w:rFonts w:ascii="Times New Roman" w:hAnsi="Times New Roman" w:cs="Times New Roman"/>
          <w:sz w:val="24"/>
          <w:szCs w:val="24"/>
        </w:rPr>
        <w:t>te</w:t>
      </w:r>
      <w:r w:rsidRPr="00D372F5">
        <w:rPr>
          <w:rFonts w:ascii="Times New Roman" w:hAnsi="Times New Roman" w:cs="Times New Roman"/>
          <w:sz w:val="24"/>
          <w:szCs w:val="24"/>
        </w:rPr>
        <w:t xml:space="preserve"> en kobling mellom d</w:t>
      </w:r>
      <w:r w:rsidR="00F77A70">
        <w:rPr>
          <w:rFonts w:ascii="Times New Roman" w:hAnsi="Times New Roman" w:cs="Times New Roman"/>
          <w:sz w:val="24"/>
          <w:szCs w:val="24"/>
        </w:rPr>
        <w:t>isse</w:t>
      </w:r>
      <w:r w:rsidRPr="00D372F5">
        <w:rPr>
          <w:rFonts w:ascii="Times New Roman" w:hAnsi="Times New Roman" w:cs="Times New Roman"/>
          <w:sz w:val="24"/>
          <w:szCs w:val="24"/>
        </w:rPr>
        <w:t xml:space="preserve"> to tekstene</w:t>
      </w:r>
      <w:r w:rsidR="00F77A70">
        <w:rPr>
          <w:rFonts w:ascii="Times New Roman" w:hAnsi="Times New Roman" w:cs="Times New Roman"/>
          <w:sz w:val="24"/>
          <w:szCs w:val="24"/>
        </w:rPr>
        <w:t xml:space="preserve">? </w:t>
      </w:r>
      <w:commentRangeEnd w:id="11"/>
      <w:r w:rsidR="00AD4B45">
        <w:rPr>
          <w:rStyle w:val="Merknadsreferanse"/>
        </w:rPr>
        <w:commentReference w:id="11"/>
      </w:r>
      <w:r w:rsidRPr="00D372F5">
        <w:rPr>
          <w:rFonts w:ascii="Times New Roman" w:hAnsi="Times New Roman" w:cs="Times New Roman"/>
          <w:sz w:val="24"/>
          <w:szCs w:val="24"/>
        </w:rPr>
        <w:t xml:space="preserve">Hvordan kan den klassiske og den moderne forståelsen av bekjennelser ha betydning for </w:t>
      </w:r>
      <w:r w:rsidR="00E8617E">
        <w:rPr>
          <w:rFonts w:ascii="Times New Roman" w:hAnsi="Times New Roman" w:cs="Times New Roman"/>
          <w:sz w:val="24"/>
          <w:szCs w:val="24"/>
        </w:rPr>
        <w:t xml:space="preserve">det skrivende selvet i </w:t>
      </w:r>
      <w:r w:rsidRPr="00D372F5">
        <w:rPr>
          <w:rFonts w:ascii="Times New Roman" w:hAnsi="Times New Roman" w:cs="Times New Roman"/>
          <w:sz w:val="24"/>
          <w:szCs w:val="24"/>
        </w:rPr>
        <w:t>selvbiografisjangeren</w:t>
      </w:r>
      <w:commentRangeStart w:id="12"/>
      <w:r w:rsidRPr="00D372F5">
        <w:rPr>
          <w:rFonts w:ascii="Times New Roman" w:hAnsi="Times New Roman" w:cs="Times New Roman"/>
          <w:sz w:val="24"/>
          <w:szCs w:val="24"/>
        </w:rPr>
        <w:t>?</w:t>
      </w:r>
      <w:commentRangeEnd w:id="12"/>
      <w:r w:rsidR="00EA3204">
        <w:rPr>
          <w:rStyle w:val="Merknadsreferanse"/>
        </w:rPr>
        <w:commentReference w:id="12"/>
      </w:r>
      <w:r w:rsidRPr="00D372F5">
        <w:rPr>
          <w:rFonts w:ascii="Times New Roman" w:hAnsi="Times New Roman" w:cs="Times New Roman"/>
          <w:sz w:val="24"/>
          <w:szCs w:val="24"/>
        </w:rPr>
        <w:t xml:space="preserve"> </w:t>
      </w:r>
    </w:p>
    <w:p w14:paraId="4CE94D1B" w14:textId="77777777" w:rsidR="00D372F5" w:rsidRPr="00D372F5" w:rsidRDefault="00D372F5" w:rsidP="00D372F5">
      <w:pPr>
        <w:spacing w:line="360" w:lineRule="auto"/>
        <w:rPr>
          <w:rFonts w:ascii="Times New Roman" w:hAnsi="Times New Roman" w:cs="Times New Roman"/>
          <w:b/>
          <w:sz w:val="24"/>
          <w:szCs w:val="24"/>
          <w:u w:val="single"/>
        </w:rPr>
      </w:pPr>
      <w:commentRangeStart w:id="13"/>
      <w:r w:rsidRPr="00D372F5">
        <w:rPr>
          <w:rFonts w:ascii="Times New Roman" w:hAnsi="Times New Roman" w:cs="Times New Roman"/>
          <w:b/>
          <w:sz w:val="24"/>
          <w:szCs w:val="24"/>
          <w:u w:val="single"/>
        </w:rPr>
        <w:t>H</w:t>
      </w:r>
      <w:commentRangeEnd w:id="13"/>
      <w:r w:rsidR="009A0F43">
        <w:rPr>
          <w:rStyle w:val="Merknadsreferanse"/>
        </w:rPr>
        <w:commentReference w:id="13"/>
      </w:r>
      <w:r w:rsidRPr="00D372F5">
        <w:rPr>
          <w:rFonts w:ascii="Times New Roman" w:hAnsi="Times New Roman" w:cs="Times New Roman"/>
          <w:b/>
          <w:sz w:val="24"/>
          <w:szCs w:val="24"/>
          <w:u w:val="single"/>
        </w:rPr>
        <w:t>ypotese</w:t>
      </w:r>
    </w:p>
    <w:p w14:paraId="2D3FF1FB" w14:textId="77777777" w:rsidR="00D372F5" w:rsidRPr="00D372F5" w:rsidRDefault="00D372F5" w:rsidP="00D372F5">
      <w:pPr>
        <w:spacing w:line="360" w:lineRule="auto"/>
        <w:rPr>
          <w:rFonts w:ascii="Times New Roman" w:hAnsi="Times New Roman" w:cs="Times New Roman"/>
          <w:sz w:val="24"/>
          <w:szCs w:val="24"/>
        </w:rPr>
      </w:pPr>
      <w:r w:rsidRPr="00D372F5">
        <w:rPr>
          <w:rFonts w:ascii="Times New Roman" w:hAnsi="Times New Roman" w:cs="Times New Roman"/>
          <w:sz w:val="24"/>
          <w:szCs w:val="24"/>
        </w:rPr>
        <w:t>Det er en betydningsfull relasjon mellom Rousseau og Augustin</w:t>
      </w:r>
      <w:r w:rsidRPr="00D372F5">
        <w:rPr>
          <w:rFonts w:ascii="Times New Roman" w:hAnsi="Times New Roman" w:cs="Times New Roman"/>
          <w:i/>
          <w:sz w:val="24"/>
          <w:szCs w:val="24"/>
        </w:rPr>
        <w:t xml:space="preserve"> </w:t>
      </w:r>
      <w:r w:rsidRPr="00D372F5">
        <w:rPr>
          <w:rFonts w:ascii="Times New Roman" w:hAnsi="Times New Roman" w:cs="Times New Roman"/>
          <w:sz w:val="24"/>
          <w:szCs w:val="24"/>
        </w:rPr>
        <w:t>i bruken deres av begrepet bekjennelser. Relasjonen er relevant nok som grunnlag for tolkning av de to verkene sett i l</w:t>
      </w:r>
      <w:r w:rsidR="00487674">
        <w:rPr>
          <w:rFonts w:ascii="Times New Roman" w:hAnsi="Times New Roman" w:cs="Times New Roman"/>
          <w:sz w:val="24"/>
          <w:szCs w:val="24"/>
        </w:rPr>
        <w:t xml:space="preserve">ys av </w:t>
      </w:r>
      <w:r w:rsidRPr="00D372F5">
        <w:rPr>
          <w:rFonts w:ascii="Times New Roman" w:hAnsi="Times New Roman" w:cs="Times New Roman"/>
          <w:sz w:val="24"/>
          <w:szCs w:val="24"/>
        </w:rPr>
        <w:t xml:space="preserve">Foucaults forståelse av bekjennelse og </w:t>
      </w:r>
      <w:commentRangeStart w:id="14"/>
      <w:r w:rsidRPr="00D372F5">
        <w:rPr>
          <w:rFonts w:ascii="Times New Roman" w:hAnsi="Times New Roman" w:cs="Times New Roman"/>
          <w:sz w:val="24"/>
          <w:szCs w:val="24"/>
        </w:rPr>
        <w:t xml:space="preserve">dets </w:t>
      </w:r>
      <w:commentRangeEnd w:id="14"/>
      <w:r w:rsidR="009A0F43">
        <w:rPr>
          <w:rStyle w:val="Merknadsreferanse"/>
        </w:rPr>
        <w:commentReference w:id="14"/>
      </w:r>
      <w:r w:rsidRPr="00D372F5">
        <w:rPr>
          <w:rFonts w:ascii="Times New Roman" w:hAnsi="Times New Roman" w:cs="Times New Roman"/>
          <w:sz w:val="24"/>
          <w:szCs w:val="24"/>
        </w:rPr>
        <w:t xml:space="preserve">funksjon i samfunnet. </w:t>
      </w:r>
      <w:commentRangeStart w:id="15"/>
      <w:r w:rsidRPr="00D372F5">
        <w:rPr>
          <w:rFonts w:ascii="Times New Roman" w:hAnsi="Times New Roman" w:cs="Times New Roman"/>
          <w:sz w:val="24"/>
          <w:szCs w:val="24"/>
        </w:rPr>
        <w:t xml:space="preserve">Lejeunes teori om selvbiografi og </w:t>
      </w:r>
      <w:r w:rsidR="00621F81" w:rsidRPr="00D372F5">
        <w:rPr>
          <w:rFonts w:ascii="Times New Roman" w:hAnsi="Times New Roman" w:cs="Times New Roman"/>
          <w:sz w:val="24"/>
          <w:szCs w:val="24"/>
        </w:rPr>
        <w:t>Starobinski</w:t>
      </w:r>
      <w:r w:rsidRPr="00D372F5">
        <w:rPr>
          <w:rFonts w:ascii="Times New Roman" w:hAnsi="Times New Roman" w:cs="Times New Roman"/>
          <w:sz w:val="24"/>
          <w:szCs w:val="24"/>
        </w:rPr>
        <w:t xml:space="preserve"> </w:t>
      </w:r>
      <w:r w:rsidR="00621F81">
        <w:rPr>
          <w:rFonts w:ascii="Times New Roman" w:hAnsi="Times New Roman" w:cs="Times New Roman"/>
          <w:sz w:val="24"/>
          <w:szCs w:val="24"/>
        </w:rPr>
        <w:t xml:space="preserve">sin </w:t>
      </w:r>
      <w:r w:rsidRPr="00D372F5">
        <w:rPr>
          <w:rFonts w:ascii="Times New Roman" w:hAnsi="Times New Roman" w:cs="Times New Roman"/>
          <w:sz w:val="24"/>
          <w:szCs w:val="24"/>
        </w:rPr>
        <w:t xml:space="preserve">forståelse av forfatterfunksjonen i </w:t>
      </w:r>
      <w:r w:rsidRPr="00D372F5">
        <w:rPr>
          <w:rFonts w:ascii="Times New Roman" w:hAnsi="Times New Roman" w:cs="Times New Roman"/>
          <w:i/>
          <w:sz w:val="24"/>
          <w:szCs w:val="24"/>
        </w:rPr>
        <w:t>The Confessions</w:t>
      </w:r>
      <w:bookmarkStart w:id="16" w:name="_Hlk527118390"/>
      <w:r w:rsidRPr="00D372F5">
        <w:rPr>
          <w:rFonts w:ascii="Times New Roman" w:hAnsi="Times New Roman" w:cs="Times New Roman"/>
          <w:sz w:val="24"/>
          <w:szCs w:val="24"/>
        </w:rPr>
        <w:t>.</w:t>
      </w:r>
      <w:commentRangeEnd w:id="15"/>
      <w:r w:rsidR="009A0F43">
        <w:rPr>
          <w:rStyle w:val="Merknadsreferanse"/>
        </w:rPr>
        <w:commentReference w:id="15"/>
      </w:r>
      <w:r w:rsidRPr="00D372F5">
        <w:rPr>
          <w:rFonts w:ascii="Times New Roman" w:hAnsi="Times New Roman" w:cs="Times New Roman"/>
          <w:sz w:val="24"/>
          <w:szCs w:val="24"/>
        </w:rPr>
        <w:t xml:space="preserve"> Oppgaven vil etablere hvorfor </w:t>
      </w:r>
      <w:bookmarkEnd w:id="16"/>
      <w:r w:rsidRPr="00D372F5">
        <w:rPr>
          <w:rFonts w:ascii="Times New Roman" w:hAnsi="Times New Roman" w:cs="Times New Roman"/>
          <w:sz w:val="24"/>
          <w:szCs w:val="24"/>
        </w:rPr>
        <w:t xml:space="preserve">bekjennelsesbegrepet er </w:t>
      </w:r>
      <w:r w:rsidR="00917E41">
        <w:rPr>
          <w:rFonts w:ascii="Times New Roman" w:hAnsi="Times New Roman" w:cs="Times New Roman"/>
          <w:sz w:val="24"/>
          <w:szCs w:val="24"/>
        </w:rPr>
        <w:t xml:space="preserve">definerende </w:t>
      </w:r>
      <w:r w:rsidRPr="00D372F5">
        <w:rPr>
          <w:rFonts w:ascii="Times New Roman" w:hAnsi="Times New Roman" w:cs="Times New Roman"/>
          <w:sz w:val="24"/>
          <w:szCs w:val="24"/>
        </w:rPr>
        <w:t xml:space="preserve">for selvbiografisjangeren. </w:t>
      </w:r>
    </w:p>
    <w:p w14:paraId="0932F69D" w14:textId="77777777" w:rsidR="00643B11" w:rsidRPr="00643B11" w:rsidRDefault="00643B11" w:rsidP="00643B11">
      <w:pPr>
        <w:spacing w:line="360" w:lineRule="auto"/>
        <w:rPr>
          <w:rFonts w:ascii="Times New Roman" w:hAnsi="Times New Roman" w:cs="Times New Roman"/>
          <w:b/>
          <w:sz w:val="24"/>
          <w:szCs w:val="24"/>
          <w:u w:val="single"/>
        </w:rPr>
      </w:pPr>
      <w:r w:rsidRPr="00643B11">
        <w:rPr>
          <w:rFonts w:ascii="Times New Roman" w:hAnsi="Times New Roman" w:cs="Times New Roman"/>
          <w:b/>
          <w:sz w:val="24"/>
          <w:szCs w:val="24"/>
          <w:u w:val="single"/>
        </w:rPr>
        <w:t xml:space="preserve">Forskningstradisjon </w:t>
      </w:r>
    </w:p>
    <w:p w14:paraId="032BA301" w14:textId="77777777" w:rsidR="006B24A4" w:rsidRDefault="00C10D13" w:rsidP="00AB6EC4">
      <w:pPr>
        <w:spacing w:line="360" w:lineRule="auto"/>
        <w:rPr>
          <w:rFonts w:ascii="Times New Roman" w:hAnsi="Times New Roman" w:cs="Times New Roman"/>
          <w:sz w:val="24"/>
          <w:szCs w:val="24"/>
        </w:rPr>
      </w:pPr>
      <w:commentRangeStart w:id="17"/>
      <w:r>
        <w:rPr>
          <w:rFonts w:ascii="Times New Roman" w:hAnsi="Times New Roman" w:cs="Times New Roman"/>
          <w:sz w:val="24"/>
          <w:szCs w:val="24"/>
        </w:rPr>
        <w:t>I</w:t>
      </w:r>
      <w:commentRangeEnd w:id="17"/>
      <w:r w:rsidR="008C0F78">
        <w:rPr>
          <w:rStyle w:val="Merknadsreferanse"/>
        </w:rPr>
        <w:commentReference w:id="17"/>
      </w:r>
      <w:r>
        <w:rPr>
          <w:rFonts w:ascii="Times New Roman" w:hAnsi="Times New Roman" w:cs="Times New Roman"/>
          <w:sz w:val="24"/>
          <w:szCs w:val="24"/>
        </w:rPr>
        <w:t xml:space="preserve"> dette forskningsfeltet </w:t>
      </w:r>
      <w:commentRangeStart w:id="18"/>
      <w:r>
        <w:rPr>
          <w:rFonts w:ascii="Times New Roman" w:hAnsi="Times New Roman" w:cs="Times New Roman"/>
          <w:sz w:val="24"/>
          <w:szCs w:val="24"/>
        </w:rPr>
        <w:t xml:space="preserve">finner man at det er gjort en betydelig mengde forskning </w:t>
      </w:r>
      <w:commentRangeEnd w:id="18"/>
      <w:r w:rsidR="00615F3F">
        <w:rPr>
          <w:rStyle w:val="Merknadsreferanse"/>
        </w:rPr>
        <w:commentReference w:id="18"/>
      </w:r>
      <w:r>
        <w:rPr>
          <w:rFonts w:ascii="Times New Roman" w:hAnsi="Times New Roman" w:cs="Times New Roman"/>
          <w:sz w:val="24"/>
          <w:szCs w:val="24"/>
        </w:rPr>
        <w:t xml:space="preserve">på Rousseau og på Augustin. </w:t>
      </w:r>
      <w:r w:rsidR="0051500C">
        <w:rPr>
          <w:rFonts w:ascii="Times New Roman" w:hAnsi="Times New Roman" w:cs="Times New Roman"/>
          <w:sz w:val="24"/>
          <w:szCs w:val="24"/>
        </w:rPr>
        <w:t xml:space="preserve">Kritikeren Jean </w:t>
      </w:r>
      <w:r w:rsidR="00751EEF">
        <w:rPr>
          <w:rFonts w:ascii="Times New Roman" w:hAnsi="Times New Roman" w:cs="Times New Roman"/>
          <w:sz w:val="24"/>
          <w:szCs w:val="24"/>
        </w:rPr>
        <w:t xml:space="preserve">Marie </w:t>
      </w:r>
      <w:r w:rsidR="0051500C">
        <w:rPr>
          <w:rFonts w:ascii="Times New Roman" w:hAnsi="Times New Roman" w:cs="Times New Roman"/>
          <w:sz w:val="24"/>
          <w:szCs w:val="24"/>
        </w:rPr>
        <w:t>Guehenno</w:t>
      </w:r>
      <w:r w:rsidR="00B00B87">
        <w:rPr>
          <w:rFonts w:ascii="Times New Roman" w:hAnsi="Times New Roman" w:cs="Times New Roman"/>
          <w:sz w:val="24"/>
          <w:szCs w:val="24"/>
        </w:rPr>
        <w:t xml:space="preserve"> </w:t>
      </w:r>
      <w:r w:rsidR="0045672E">
        <w:rPr>
          <w:rFonts w:ascii="Times New Roman" w:hAnsi="Times New Roman" w:cs="Times New Roman"/>
          <w:sz w:val="24"/>
          <w:szCs w:val="24"/>
        </w:rPr>
        <w:t xml:space="preserve">fullførte i </w:t>
      </w:r>
      <w:r w:rsidR="00B00B87">
        <w:rPr>
          <w:rFonts w:ascii="Times New Roman" w:hAnsi="Times New Roman" w:cs="Times New Roman"/>
          <w:sz w:val="24"/>
          <w:szCs w:val="24"/>
        </w:rPr>
        <w:t xml:space="preserve">1948 </w:t>
      </w:r>
      <w:commentRangeStart w:id="19"/>
      <w:r w:rsidR="00B00B87">
        <w:rPr>
          <w:rFonts w:ascii="Times New Roman" w:hAnsi="Times New Roman" w:cs="Times New Roman"/>
          <w:sz w:val="24"/>
          <w:szCs w:val="24"/>
        </w:rPr>
        <w:t xml:space="preserve">et </w:t>
      </w:r>
      <w:commentRangeEnd w:id="19"/>
      <w:r w:rsidR="00505790">
        <w:rPr>
          <w:rStyle w:val="Merknadsreferanse"/>
        </w:rPr>
        <w:commentReference w:id="19"/>
      </w:r>
      <w:r w:rsidR="00B00B87">
        <w:rPr>
          <w:rFonts w:ascii="Times New Roman" w:hAnsi="Times New Roman" w:cs="Times New Roman"/>
          <w:sz w:val="24"/>
          <w:szCs w:val="24"/>
        </w:rPr>
        <w:t>av de mest omfattende studiene av</w:t>
      </w:r>
      <w:r w:rsidR="0051500C">
        <w:rPr>
          <w:rFonts w:ascii="Times New Roman" w:hAnsi="Times New Roman" w:cs="Times New Roman"/>
          <w:sz w:val="24"/>
          <w:szCs w:val="24"/>
        </w:rPr>
        <w:t xml:space="preserve"> </w:t>
      </w:r>
      <w:r w:rsidR="002C3BEF">
        <w:rPr>
          <w:rFonts w:ascii="Times New Roman" w:hAnsi="Times New Roman" w:cs="Times New Roman"/>
          <w:sz w:val="24"/>
          <w:szCs w:val="24"/>
        </w:rPr>
        <w:t>Rousseau</w:t>
      </w:r>
      <w:r w:rsidR="00B00B87">
        <w:rPr>
          <w:rFonts w:ascii="Times New Roman" w:hAnsi="Times New Roman" w:cs="Times New Roman"/>
          <w:sz w:val="24"/>
          <w:szCs w:val="24"/>
        </w:rPr>
        <w:t>.</w:t>
      </w:r>
      <w:r w:rsidR="002C3BEF">
        <w:rPr>
          <w:rFonts w:ascii="Times New Roman" w:hAnsi="Times New Roman" w:cs="Times New Roman"/>
          <w:sz w:val="24"/>
          <w:szCs w:val="24"/>
        </w:rPr>
        <w:t xml:space="preserve"> </w:t>
      </w:r>
      <w:r w:rsidR="00B00B87">
        <w:rPr>
          <w:rFonts w:ascii="Times New Roman" w:hAnsi="Times New Roman" w:cs="Times New Roman"/>
          <w:sz w:val="24"/>
          <w:szCs w:val="24"/>
        </w:rPr>
        <w:t>Stu</w:t>
      </w:r>
      <w:commentRangeStart w:id="20"/>
      <w:r w:rsidR="00B00B87">
        <w:rPr>
          <w:rFonts w:ascii="Times New Roman" w:hAnsi="Times New Roman" w:cs="Times New Roman"/>
          <w:sz w:val="24"/>
          <w:szCs w:val="24"/>
        </w:rPr>
        <w:t>diet</w:t>
      </w:r>
      <w:commentRangeEnd w:id="20"/>
      <w:r w:rsidR="00467C80">
        <w:rPr>
          <w:rStyle w:val="Merknadsreferanse"/>
        </w:rPr>
        <w:commentReference w:id="20"/>
      </w:r>
      <w:r w:rsidR="00B00B87">
        <w:rPr>
          <w:rFonts w:ascii="Times New Roman" w:hAnsi="Times New Roman" w:cs="Times New Roman"/>
          <w:sz w:val="24"/>
          <w:szCs w:val="24"/>
        </w:rPr>
        <w:t xml:space="preserve"> gikk ut på</w:t>
      </w:r>
      <w:r w:rsidR="002C3BEF">
        <w:rPr>
          <w:rFonts w:ascii="Times New Roman" w:hAnsi="Times New Roman" w:cs="Times New Roman"/>
          <w:sz w:val="24"/>
          <w:szCs w:val="24"/>
        </w:rPr>
        <w:t xml:space="preserve"> å</w:t>
      </w:r>
      <w:r w:rsidR="00213ABA">
        <w:rPr>
          <w:rFonts w:ascii="Times New Roman" w:hAnsi="Times New Roman" w:cs="Times New Roman"/>
          <w:sz w:val="24"/>
          <w:szCs w:val="24"/>
        </w:rPr>
        <w:t xml:space="preserve"> </w:t>
      </w:r>
      <w:commentRangeStart w:id="21"/>
      <w:r w:rsidR="00213ABA">
        <w:rPr>
          <w:rFonts w:ascii="Times New Roman" w:hAnsi="Times New Roman" w:cs="Times New Roman"/>
          <w:sz w:val="24"/>
          <w:szCs w:val="24"/>
        </w:rPr>
        <w:t>selvstendig</w:t>
      </w:r>
      <w:r w:rsidR="002C3BEF">
        <w:rPr>
          <w:rFonts w:ascii="Times New Roman" w:hAnsi="Times New Roman" w:cs="Times New Roman"/>
          <w:sz w:val="24"/>
          <w:szCs w:val="24"/>
        </w:rPr>
        <w:t xml:space="preserve"> </w:t>
      </w:r>
      <w:commentRangeEnd w:id="21"/>
      <w:r w:rsidR="006A4251">
        <w:rPr>
          <w:rStyle w:val="Merknadsreferanse"/>
        </w:rPr>
        <w:commentReference w:id="21"/>
      </w:r>
      <w:r w:rsidR="002C3BEF">
        <w:rPr>
          <w:rFonts w:ascii="Times New Roman" w:hAnsi="Times New Roman" w:cs="Times New Roman"/>
          <w:sz w:val="24"/>
          <w:szCs w:val="24"/>
        </w:rPr>
        <w:t>rekonstruere Rousseaus liv dag for dag</w:t>
      </w:r>
      <w:r w:rsidR="0084559B">
        <w:rPr>
          <w:rFonts w:ascii="Times New Roman" w:hAnsi="Times New Roman" w:cs="Times New Roman"/>
          <w:sz w:val="24"/>
          <w:szCs w:val="24"/>
        </w:rPr>
        <w:t>,</w:t>
      </w:r>
      <w:r w:rsidR="002C3BEF">
        <w:rPr>
          <w:rFonts w:ascii="Times New Roman" w:hAnsi="Times New Roman" w:cs="Times New Roman"/>
          <w:sz w:val="24"/>
          <w:szCs w:val="24"/>
        </w:rPr>
        <w:t xml:space="preserve"> i trebindsverk</w:t>
      </w:r>
      <w:r w:rsidR="00EF4638">
        <w:rPr>
          <w:rFonts w:ascii="Times New Roman" w:hAnsi="Times New Roman" w:cs="Times New Roman"/>
          <w:sz w:val="24"/>
          <w:szCs w:val="24"/>
        </w:rPr>
        <w:t xml:space="preserve">et </w:t>
      </w:r>
      <w:r w:rsidR="00EF4638" w:rsidRPr="00EF4638">
        <w:rPr>
          <w:rFonts w:ascii="Times New Roman" w:hAnsi="Times New Roman" w:cs="Times New Roman"/>
          <w:i/>
          <w:sz w:val="24"/>
          <w:szCs w:val="24"/>
        </w:rPr>
        <w:t>Jean Jacques Rousseau</w:t>
      </w:r>
      <w:r w:rsidR="00EF4638">
        <w:rPr>
          <w:rFonts w:ascii="Times New Roman" w:hAnsi="Times New Roman" w:cs="Times New Roman"/>
          <w:i/>
          <w:sz w:val="24"/>
          <w:szCs w:val="24"/>
        </w:rPr>
        <w:t xml:space="preserve"> 1-</w:t>
      </w:r>
      <w:commentRangeStart w:id="22"/>
      <w:r w:rsidR="00EF4638">
        <w:rPr>
          <w:rFonts w:ascii="Times New Roman" w:hAnsi="Times New Roman" w:cs="Times New Roman"/>
          <w:i/>
          <w:sz w:val="24"/>
          <w:szCs w:val="24"/>
        </w:rPr>
        <w:t>3</w:t>
      </w:r>
      <w:commentRangeEnd w:id="22"/>
      <w:r w:rsidR="00BF28F0">
        <w:rPr>
          <w:rStyle w:val="Merknadsreferanse"/>
        </w:rPr>
        <w:commentReference w:id="22"/>
      </w:r>
      <w:r w:rsidR="00EF4638" w:rsidRPr="00EF4638">
        <w:rPr>
          <w:rFonts w:ascii="Times New Roman" w:hAnsi="Times New Roman" w:cs="Times New Roman"/>
          <w:i/>
          <w:sz w:val="24"/>
          <w:szCs w:val="24"/>
        </w:rPr>
        <w:t xml:space="preserve"> 1712-177</w:t>
      </w:r>
      <w:r w:rsidR="00EF4638">
        <w:rPr>
          <w:rFonts w:ascii="Times New Roman" w:hAnsi="Times New Roman" w:cs="Times New Roman"/>
          <w:i/>
          <w:sz w:val="24"/>
          <w:szCs w:val="24"/>
        </w:rPr>
        <w:t>8</w:t>
      </w:r>
      <w:r w:rsidR="0084559B">
        <w:rPr>
          <w:rFonts w:ascii="Times New Roman" w:hAnsi="Times New Roman" w:cs="Times New Roman"/>
          <w:i/>
          <w:sz w:val="24"/>
          <w:szCs w:val="24"/>
        </w:rPr>
        <w:t>.</w:t>
      </w:r>
      <w:r w:rsidR="00EF4638" w:rsidRPr="00EF4638">
        <w:rPr>
          <w:rFonts w:ascii="Times New Roman" w:hAnsi="Times New Roman" w:cs="Times New Roman"/>
          <w:i/>
          <w:sz w:val="24"/>
          <w:szCs w:val="24"/>
        </w:rPr>
        <w:t xml:space="preserve"> </w:t>
      </w:r>
      <w:r w:rsidR="0084559B">
        <w:rPr>
          <w:rFonts w:ascii="Times New Roman" w:hAnsi="Times New Roman" w:cs="Times New Roman"/>
          <w:sz w:val="24"/>
          <w:szCs w:val="24"/>
        </w:rPr>
        <w:t xml:space="preserve">For å gjennomføre dette brukte han </w:t>
      </w:r>
      <w:r w:rsidR="00073E40">
        <w:rPr>
          <w:rFonts w:ascii="Times New Roman" w:hAnsi="Times New Roman" w:cs="Times New Roman"/>
          <w:sz w:val="24"/>
          <w:szCs w:val="24"/>
        </w:rPr>
        <w:lastRenderedPageBreak/>
        <w:t>all den dokumenterte informasjon som var tilgjengelig</w:t>
      </w:r>
      <w:r w:rsidR="00F806A5">
        <w:rPr>
          <w:rFonts w:ascii="Times New Roman" w:hAnsi="Times New Roman" w:cs="Times New Roman"/>
          <w:sz w:val="24"/>
          <w:szCs w:val="24"/>
        </w:rPr>
        <w:t xml:space="preserve"> for ham</w:t>
      </w:r>
      <w:r w:rsidR="00171C1B">
        <w:rPr>
          <w:rFonts w:ascii="Times New Roman" w:hAnsi="Times New Roman" w:cs="Times New Roman"/>
          <w:sz w:val="24"/>
          <w:szCs w:val="24"/>
        </w:rPr>
        <w:t xml:space="preserve">. Dette ble gjort </w:t>
      </w:r>
      <w:r w:rsidR="002C3BEF">
        <w:rPr>
          <w:rFonts w:ascii="Times New Roman" w:hAnsi="Times New Roman" w:cs="Times New Roman"/>
          <w:sz w:val="24"/>
          <w:szCs w:val="24"/>
        </w:rPr>
        <w:t>for å se hvor eksakt</w:t>
      </w:r>
      <w:r w:rsidR="00171C1B">
        <w:rPr>
          <w:rFonts w:ascii="Times New Roman" w:hAnsi="Times New Roman" w:cs="Times New Roman"/>
          <w:sz w:val="24"/>
          <w:szCs w:val="24"/>
        </w:rPr>
        <w:t xml:space="preserve"> rekonstruksjonen</w:t>
      </w:r>
      <w:commentRangeStart w:id="23"/>
      <w:r w:rsidR="0044091B">
        <w:rPr>
          <w:rFonts w:ascii="Times New Roman" w:hAnsi="Times New Roman" w:cs="Times New Roman"/>
          <w:sz w:val="24"/>
          <w:szCs w:val="24"/>
        </w:rPr>
        <w:t>,</w:t>
      </w:r>
      <w:commentRangeEnd w:id="23"/>
      <w:r w:rsidR="00860123">
        <w:rPr>
          <w:rStyle w:val="Merknadsreferanse"/>
        </w:rPr>
        <w:commentReference w:id="23"/>
      </w:r>
      <w:r w:rsidR="002C3BEF">
        <w:rPr>
          <w:rFonts w:ascii="Times New Roman" w:hAnsi="Times New Roman" w:cs="Times New Roman"/>
          <w:sz w:val="24"/>
          <w:szCs w:val="24"/>
        </w:rPr>
        <w:t xml:space="preserve"> korresponderte med beretningen</w:t>
      </w:r>
      <w:r w:rsidR="00260ECD">
        <w:rPr>
          <w:rFonts w:ascii="Times New Roman" w:hAnsi="Times New Roman" w:cs="Times New Roman"/>
          <w:sz w:val="24"/>
          <w:szCs w:val="24"/>
        </w:rPr>
        <w:t xml:space="preserve"> Rousseau gav</w:t>
      </w:r>
      <w:r w:rsidR="002C3BEF">
        <w:rPr>
          <w:rFonts w:ascii="Times New Roman" w:hAnsi="Times New Roman" w:cs="Times New Roman"/>
          <w:sz w:val="24"/>
          <w:szCs w:val="24"/>
        </w:rPr>
        <w:t xml:space="preserve"> i </w:t>
      </w:r>
      <w:r w:rsidR="002C3BEF" w:rsidRPr="002C3BEF">
        <w:rPr>
          <w:rFonts w:ascii="Times New Roman" w:hAnsi="Times New Roman" w:cs="Times New Roman"/>
          <w:i/>
          <w:sz w:val="24"/>
          <w:szCs w:val="24"/>
        </w:rPr>
        <w:t>The Confessions</w:t>
      </w:r>
      <w:r w:rsidR="002C3BEF">
        <w:rPr>
          <w:rFonts w:ascii="Times New Roman" w:hAnsi="Times New Roman" w:cs="Times New Roman"/>
          <w:sz w:val="24"/>
          <w:szCs w:val="24"/>
        </w:rPr>
        <w:t>.</w:t>
      </w:r>
      <w:r w:rsidR="00092260">
        <w:rPr>
          <w:rFonts w:ascii="Times New Roman" w:hAnsi="Times New Roman" w:cs="Times New Roman"/>
          <w:sz w:val="24"/>
          <w:szCs w:val="24"/>
        </w:rPr>
        <w:t xml:space="preserve"> Dette viser hvor grundig analysert </w:t>
      </w:r>
      <w:r w:rsidR="00092260" w:rsidRPr="00092260">
        <w:rPr>
          <w:rFonts w:ascii="Times New Roman" w:hAnsi="Times New Roman" w:cs="Times New Roman"/>
          <w:i/>
          <w:sz w:val="24"/>
          <w:szCs w:val="24"/>
        </w:rPr>
        <w:t>The Confessions</w:t>
      </w:r>
      <w:r w:rsidR="00092260">
        <w:rPr>
          <w:rFonts w:ascii="Times New Roman" w:hAnsi="Times New Roman" w:cs="Times New Roman"/>
          <w:i/>
          <w:sz w:val="24"/>
          <w:szCs w:val="24"/>
        </w:rPr>
        <w:t xml:space="preserve"> </w:t>
      </w:r>
      <w:r w:rsidR="00092260">
        <w:rPr>
          <w:rFonts w:ascii="Times New Roman" w:hAnsi="Times New Roman" w:cs="Times New Roman"/>
          <w:sz w:val="24"/>
          <w:szCs w:val="24"/>
        </w:rPr>
        <w:t>er som studiemateriale</w:t>
      </w:r>
      <w:r w:rsidR="00F806A5">
        <w:rPr>
          <w:rFonts w:ascii="Times New Roman" w:hAnsi="Times New Roman" w:cs="Times New Roman"/>
          <w:sz w:val="24"/>
          <w:szCs w:val="24"/>
        </w:rPr>
        <w:t xml:space="preserve">, når hver eneste dag i </w:t>
      </w:r>
      <w:r w:rsidR="00244017">
        <w:rPr>
          <w:rFonts w:ascii="Times New Roman" w:hAnsi="Times New Roman" w:cs="Times New Roman"/>
          <w:sz w:val="24"/>
          <w:szCs w:val="24"/>
        </w:rPr>
        <w:t>Rousseaus liv</w:t>
      </w:r>
      <w:r w:rsidR="00F806A5">
        <w:rPr>
          <w:rFonts w:ascii="Times New Roman" w:hAnsi="Times New Roman" w:cs="Times New Roman"/>
          <w:sz w:val="24"/>
          <w:szCs w:val="24"/>
        </w:rPr>
        <w:t xml:space="preserve"> er </w:t>
      </w:r>
      <w:commentRangeStart w:id="24"/>
      <w:r w:rsidR="0045672E">
        <w:rPr>
          <w:rFonts w:ascii="Times New Roman" w:hAnsi="Times New Roman" w:cs="Times New Roman"/>
          <w:sz w:val="24"/>
          <w:szCs w:val="24"/>
        </w:rPr>
        <w:t>analytisk fortolket</w:t>
      </w:r>
      <w:commentRangeEnd w:id="24"/>
      <w:r w:rsidR="00E049BC">
        <w:rPr>
          <w:rStyle w:val="Merknadsreferanse"/>
        </w:rPr>
        <w:commentReference w:id="24"/>
      </w:r>
      <w:r w:rsidR="00092260">
        <w:rPr>
          <w:rFonts w:ascii="Times New Roman" w:hAnsi="Times New Roman" w:cs="Times New Roman"/>
          <w:sz w:val="24"/>
          <w:szCs w:val="24"/>
        </w:rPr>
        <w:t>.</w:t>
      </w:r>
      <w:r w:rsidR="002C3BEF">
        <w:rPr>
          <w:rFonts w:ascii="Times New Roman" w:hAnsi="Times New Roman" w:cs="Times New Roman"/>
          <w:sz w:val="24"/>
          <w:szCs w:val="24"/>
        </w:rPr>
        <w:t xml:space="preserve"> </w:t>
      </w:r>
      <w:r w:rsidR="00712292">
        <w:rPr>
          <w:rFonts w:ascii="Times New Roman" w:hAnsi="Times New Roman" w:cs="Times New Roman"/>
          <w:sz w:val="24"/>
          <w:szCs w:val="24"/>
        </w:rPr>
        <w:t xml:space="preserve">I 1971 </w:t>
      </w:r>
      <w:commentRangeStart w:id="25"/>
      <w:r w:rsidR="00712292">
        <w:rPr>
          <w:rFonts w:ascii="Times New Roman" w:hAnsi="Times New Roman" w:cs="Times New Roman"/>
          <w:sz w:val="24"/>
          <w:szCs w:val="24"/>
        </w:rPr>
        <w:t xml:space="preserve">Kommer </w:t>
      </w:r>
      <w:r w:rsidR="00751EEF">
        <w:rPr>
          <w:rFonts w:ascii="Times New Roman" w:hAnsi="Times New Roman" w:cs="Times New Roman"/>
          <w:sz w:val="24"/>
          <w:szCs w:val="24"/>
        </w:rPr>
        <w:t xml:space="preserve">Jean </w:t>
      </w:r>
      <w:r w:rsidR="00117851">
        <w:rPr>
          <w:rFonts w:ascii="Times New Roman" w:hAnsi="Times New Roman" w:cs="Times New Roman"/>
          <w:sz w:val="24"/>
          <w:szCs w:val="24"/>
        </w:rPr>
        <w:t>Starobinski</w:t>
      </w:r>
      <w:r w:rsidR="00712292">
        <w:rPr>
          <w:rFonts w:ascii="Times New Roman" w:hAnsi="Times New Roman" w:cs="Times New Roman"/>
          <w:sz w:val="24"/>
          <w:szCs w:val="24"/>
        </w:rPr>
        <w:t xml:space="preserve"> </w:t>
      </w:r>
      <w:commentRangeEnd w:id="25"/>
      <w:r w:rsidR="00B74674">
        <w:rPr>
          <w:rStyle w:val="Merknadsreferanse"/>
        </w:rPr>
        <w:commentReference w:id="25"/>
      </w:r>
      <w:r w:rsidR="00712292">
        <w:rPr>
          <w:rFonts w:ascii="Times New Roman" w:hAnsi="Times New Roman" w:cs="Times New Roman"/>
          <w:sz w:val="24"/>
          <w:szCs w:val="24"/>
        </w:rPr>
        <w:t xml:space="preserve">fenomenologiske lesning av </w:t>
      </w:r>
      <w:r w:rsidR="00712292" w:rsidRPr="00751EEF">
        <w:rPr>
          <w:rFonts w:ascii="Times New Roman" w:hAnsi="Times New Roman" w:cs="Times New Roman"/>
          <w:i/>
          <w:sz w:val="24"/>
          <w:szCs w:val="24"/>
        </w:rPr>
        <w:t xml:space="preserve">The </w:t>
      </w:r>
      <w:r w:rsidR="00751EEF">
        <w:rPr>
          <w:rFonts w:ascii="Times New Roman" w:hAnsi="Times New Roman" w:cs="Times New Roman"/>
          <w:i/>
          <w:sz w:val="24"/>
          <w:szCs w:val="24"/>
        </w:rPr>
        <w:t>C</w:t>
      </w:r>
      <w:r w:rsidR="00712292" w:rsidRPr="00751EEF">
        <w:rPr>
          <w:rFonts w:ascii="Times New Roman" w:hAnsi="Times New Roman" w:cs="Times New Roman"/>
          <w:i/>
          <w:sz w:val="24"/>
          <w:szCs w:val="24"/>
        </w:rPr>
        <w:t>onfessions</w:t>
      </w:r>
      <w:r w:rsidR="000143D8">
        <w:rPr>
          <w:rFonts w:ascii="Times New Roman" w:hAnsi="Times New Roman" w:cs="Times New Roman"/>
          <w:i/>
          <w:sz w:val="24"/>
          <w:szCs w:val="24"/>
        </w:rPr>
        <w:t>.</w:t>
      </w:r>
      <w:r w:rsidR="00712292">
        <w:rPr>
          <w:rFonts w:ascii="Times New Roman" w:hAnsi="Times New Roman" w:cs="Times New Roman"/>
          <w:sz w:val="24"/>
          <w:szCs w:val="24"/>
        </w:rPr>
        <w:t xml:space="preserve"> </w:t>
      </w:r>
      <w:r w:rsidR="000143D8">
        <w:rPr>
          <w:rFonts w:ascii="Times New Roman" w:hAnsi="Times New Roman" w:cs="Times New Roman"/>
          <w:sz w:val="24"/>
          <w:szCs w:val="24"/>
        </w:rPr>
        <w:t>I denne boken</w:t>
      </w:r>
      <w:r w:rsidR="00712292">
        <w:rPr>
          <w:rFonts w:ascii="Times New Roman" w:hAnsi="Times New Roman" w:cs="Times New Roman"/>
          <w:sz w:val="24"/>
          <w:szCs w:val="24"/>
        </w:rPr>
        <w:t xml:space="preserve"> går</w:t>
      </w:r>
      <w:r w:rsidR="000143D8">
        <w:rPr>
          <w:rFonts w:ascii="Times New Roman" w:hAnsi="Times New Roman" w:cs="Times New Roman"/>
          <w:sz w:val="24"/>
          <w:szCs w:val="24"/>
        </w:rPr>
        <w:t xml:space="preserve"> han</w:t>
      </w:r>
      <w:r w:rsidR="00712292">
        <w:rPr>
          <w:rFonts w:ascii="Times New Roman" w:hAnsi="Times New Roman" w:cs="Times New Roman"/>
          <w:sz w:val="24"/>
          <w:szCs w:val="24"/>
        </w:rPr>
        <w:t xml:space="preserve"> </w:t>
      </w:r>
      <w:commentRangeStart w:id="26"/>
      <w:r w:rsidR="00712292">
        <w:rPr>
          <w:rFonts w:ascii="Times New Roman" w:hAnsi="Times New Roman" w:cs="Times New Roman"/>
          <w:sz w:val="24"/>
          <w:szCs w:val="24"/>
        </w:rPr>
        <w:t xml:space="preserve">inn </w:t>
      </w:r>
      <w:commentRangeEnd w:id="26"/>
      <w:r w:rsidR="008D0F8B">
        <w:rPr>
          <w:rStyle w:val="Merknadsreferanse"/>
        </w:rPr>
        <w:commentReference w:id="26"/>
      </w:r>
      <w:r w:rsidR="00712292">
        <w:rPr>
          <w:rFonts w:ascii="Times New Roman" w:hAnsi="Times New Roman" w:cs="Times New Roman"/>
          <w:sz w:val="24"/>
          <w:szCs w:val="24"/>
        </w:rPr>
        <w:t xml:space="preserve">problematikken </w:t>
      </w:r>
      <w:commentRangeStart w:id="27"/>
      <w:r w:rsidR="00712292">
        <w:rPr>
          <w:rFonts w:ascii="Times New Roman" w:hAnsi="Times New Roman" w:cs="Times New Roman"/>
          <w:sz w:val="24"/>
          <w:szCs w:val="24"/>
        </w:rPr>
        <w:t xml:space="preserve">med </w:t>
      </w:r>
      <w:commentRangeEnd w:id="27"/>
      <w:r w:rsidR="009C3413">
        <w:rPr>
          <w:rStyle w:val="Merknadsreferanse"/>
        </w:rPr>
        <w:commentReference w:id="27"/>
      </w:r>
      <w:r w:rsidR="00712292">
        <w:rPr>
          <w:rFonts w:ascii="Times New Roman" w:hAnsi="Times New Roman" w:cs="Times New Roman"/>
          <w:sz w:val="24"/>
          <w:szCs w:val="24"/>
        </w:rPr>
        <w:t>den historiske Rousseau og fremstillingen av en selvbiografi</w:t>
      </w:r>
      <w:r w:rsidR="000143D8">
        <w:rPr>
          <w:rFonts w:ascii="Times New Roman" w:hAnsi="Times New Roman" w:cs="Times New Roman"/>
          <w:sz w:val="24"/>
          <w:szCs w:val="24"/>
        </w:rPr>
        <w:t>,</w:t>
      </w:r>
      <w:r w:rsidR="0090629E">
        <w:rPr>
          <w:rFonts w:ascii="Times New Roman" w:hAnsi="Times New Roman" w:cs="Times New Roman"/>
          <w:sz w:val="24"/>
          <w:szCs w:val="24"/>
        </w:rPr>
        <w:t xml:space="preserve"> </w:t>
      </w:r>
      <w:commentRangeStart w:id="28"/>
      <w:r w:rsidR="0090629E">
        <w:rPr>
          <w:rFonts w:ascii="Times New Roman" w:hAnsi="Times New Roman" w:cs="Times New Roman"/>
          <w:sz w:val="24"/>
          <w:szCs w:val="24"/>
        </w:rPr>
        <w:t>som har uklare motiver</w:t>
      </w:r>
      <w:r w:rsidR="008E57AE">
        <w:rPr>
          <w:rFonts w:ascii="Times New Roman" w:hAnsi="Times New Roman" w:cs="Times New Roman"/>
          <w:sz w:val="24"/>
          <w:szCs w:val="24"/>
        </w:rPr>
        <w:t xml:space="preserve"> med boken </w:t>
      </w:r>
      <w:r w:rsidR="004E6BF3">
        <w:rPr>
          <w:rFonts w:ascii="Times New Roman" w:hAnsi="Times New Roman" w:cs="Times New Roman"/>
          <w:sz w:val="24"/>
          <w:szCs w:val="24"/>
        </w:rPr>
        <w:t xml:space="preserve">som </w:t>
      </w:r>
      <w:r w:rsidR="0090629E">
        <w:rPr>
          <w:rFonts w:ascii="Times New Roman" w:hAnsi="Times New Roman" w:cs="Times New Roman"/>
          <w:sz w:val="24"/>
          <w:szCs w:val="24"/>
        </w:rPr>
        <w:t>å rettferdiggjøre sine livsvalg</w:t>
      </w:r>
      <w:r w:rsidR="004E6BF3">
        <w:rPr>
          <w:rFonts w:ascii="Times New Roman" w:hAnsi="Times New Roman" w:cs="Times New Roman"/>
          <w:sz w:val="24"/>
          <w:szCs w:val="24"/>
        </w:rPr>
        <w:t xml:space="preserve"> ved å komme med sin egen utvidete forklaring</w:t>
      </w:r>
      <w:commentRangeEnd w:id="28"/>
      <w:r w:rsidR="000D7694">
        <w:rPr>
          <w:rStyle w:val="Merknadsreferanse"/>
        </w:rPr>
        <w:commentReference w:id="28"/>
      </w:r>
      <w:r w:rsidR="00712292">
        <w:rPr>
          <w:rFonts w:ascii="Times New Roman" w:hAnsi="Times New Roman" w:cs="Times New Roman"/>
          <w:sz w:val="24"/>
          <w:szCs w:val="24"/>
        </w:rPr>
        <w:t xml:space="preserve">. </w:t>
      </w:r>
      <w:r w:rsidR="00643B11" w:rsidRPr="00643B11">
        <w:rPr>
          <w:rFonts w:ascii="Times New Roman" w:hAnsi="Times New Roman" w:cs="Times New Roman"/>
          <w:sz w:val="24"/>
          <w:szCs w:val="24"/>
        </w:rPr>
        <w:t xml:space="preserve"> </w:t>
      </w:r>
    </w:p>
    <w:p w14:paraId="3C191928" w14:textId="77777777" w:rsidR="00B83BD3" w:rsidRDefault="00B83BD3" w:rsidP="00AB6EC4">
      <w:pPr>
        <w:spacing w:line="360" w:lineRule="auto"/>
        <w:rPr>
          <w:rFonts w:ascii="Times New Roman" w:hAnsi="Times New Roman" w:cs="Times New Roman"/>
          <w:sz w:val="24"/>
          <w:szCs w:val="24"/>
        </w:rPr>
      </w:pPr>
      <w:r>
        <w:rPr>
          <w:rFonts w:ascii="Times New Roman" w:hAnsi="Times New Roman" w:cs="Times New Roman"/>
          <w:sz w:val="24"/>
          <w:szCs w:val="24"/>
        </w:rPr>
        <w:t xml:space="preserve">Det er gjort mye forskning </w:t>
      </w:r>
      <w:commentRangeStart w:id="29"/>
      <w:r>
        <w:rPr>
          <w:rFonts w:ascii="Times New Roman" w:hAnsi="Times New Roman" w:cs="Times New Roman"/>
          <w:sz w:val="24"/>
          <w:szCs w:val="24"/>
        </w:rPr>
        <w:t xml:space="preserve">omkring Augustins </w:t>
      </w:r>
      <w:commentRangeEnd w:id="29"/>
      <w:r w:rsidR="00F734D8">
        <w:rPr>
          <w:rStyle w:val="Merknadsreferanse"/>
        </w:rPr>
        <w:commentReference w:id="29"/>
      </w:r>
      <w:r w:rsidR="0095119C">
        <w:rPr>
          <w:rFonts w:ascii="Times New Roman" w:hAnsi="Times New Roman" w:cs="Times New Roman"/>
          <w:sz w:val="24"/>
          <w:szCs w:val="24"/>
        </w:rPr>
        <w:t>i teologiske studier. Augustins bidrag til etableringen av selvbiografien</w:t>
      </w:r>
      <w:commentRangeStart w:id="30"/>
      <w:r w:rsidR="0095119C">
        <w:rPr>
          <w:rFonts w:ascii="Times New Roman" w:hAnsi="Times New Roman" w:cs="Times New Roman"/>
          <w:sz w:val="24"/>
          <w:szCs w:val="24"/>
        </w:rPr>
        <w:t>,</w:t>
      </w:r>
      <w:commentRangeEnd w:id="30"/>
      <w:r w:rsidR="003C06DB">
        <w:rPr>
          <w:rStyle w:val="Merknadsreferanse"/>
        </w:rPr>
        <w:commentReference w:id="30"/>
      </w:r>
      <w:r w:rsidR="0095119C">
        <w:rPr>
          <w:rFonts w:ascii="Times New Roman" w:hAnsi="Times New Roman" w:cs="Times New Roman"/>
          <w:sz w:val="24"/>
          <w:szCs w:val="24"/>
        </w:rPr>
        <w:t xml:space="preserve"> har også gjort ham tilgjengelig for litteraturvitenskapen og språkvitenskapen. </w:t>
      </w:r>
      <w:r w:rsidR="0095119C" w:rsidRPr="00E75D37">
        <w:rPr>
          <w:rFonts w:ascii="Times New Roman" w:hAnsi="Times New Roman" w:cs="Times New Roman"/>
          <w:sz w:val="24"/>
          <w:szCs w:val="24"/>
          <w:lang w:val="en-GB"/>
        </w:rPr>
        <w:t>Geoffrey Galt Harpham</w:t>
      </w:r>
      <w:r w:rsidR="0095119C" w:rsidRPr="00E75D37">
        <w:rPr>
          <w:rFonts w:ascii="Times New Roman" w:hAnsi="Times New Roman" w:cs="Times New Roman"/>
          <w:i/>
          <w:sz w:val="24"/>
          <w:szCs w:val="24"/>
          <w:lang w:val="en-GB"/>
        </w:rPr>
        <w:t xml:space="preserve"> </w:t>
      </w:r>
      <w:commentRangeStart w:id="31"/>
      <w:r w:rsidR="00F56DB4" w:rsidRPr="00E75D37">
        <w:rPr>
          <w:rFonts w:ascii="Times New Roman" w:hAnsi="Times New Roman" w:cs="Times New Roman"/>
          <w:sz w:val="24"/>
          <w:szCs w:val="24"/>
          <w:lang w:val="en-GB"/>
        </w:rPr>
        <w:t>skrev</w:t>
      </w:r>
      <w:r w:rsidR="00E75D37" w:rsidRPr="00E75D37">
        <w:rPr>
          <w:rFonts w:ascii="Times New Roman" w:hAnsi="Times New Roman" w:cs="Times New Roman"/>
          <w:i/>
          <w:sz w:val="24"/>
          <w:szCs w:val="24"/>
          <w:lang w:val="en-GB"/>
        </w:rPr>
        <w:t xml:space="preserve"> </w:t>
      </w:r>
      <w:commentRangeEnd w:id="31"/>
      <w:r w:rsidR="000F68A8">
        <w:rPr>
          <w:rStyle w:val="Merknadsreferanse"/>
        </w:rPr>
        <w:commentReference w:id="31"/>
      </w:r>
      <w:r w:rsidR="00E75D37" w:rsidRPr="00E75D37">
        <w:rPr>
          <w:rFonts w:ascii="Times New Roman" w:hAnsi="Times New Roman" w:cs="Times New Roman"/>
          <w:i/>
          <w:sz w:val="24"/>
          <w:szCs w:val="24"/>
          <w:lang w:val="en-GB"/>
        </w:rPr>
        <w:t xml:space="preserve">Conversion and the </w:t>
      </w:r>
      <w:commentRangeStart w:id="32"/>
      <w:r w:rsidR="00E75D37" w:rsidRPr="00E75D37">
        <w:rPr>
          <w:rFonts w:ascii="Times New Roman" w:hAnsi="Times New Roman" w:cs="Times New Roman"/>
          <w:i/>
          <w:sz w:val="24"/>
          <w:szCs w:val="24"/>
          <w:lang w:val="en-GB"/>
        </w:rPr>
        <w:t>l</w:t>
      </w:r>
      <w:commentRangeEnd w:id="32"/>
      <w:r w:rsidR="00DF2C1D">
        <w:rPr>
          <w:rStyle w:val="Merknadsreferanse"/>
        </w:rPr>
        <w:commentReference w:id="32"/>
      </w:r>
      <w:r w:rsidR="00E75D37" w:rsidRPr="00E75D37">
        <w:rPr>
          <w:rFonts w:ascii="Times New Roman" w:hAnsi="Times New Roman" w:cs="Times New Roman"/>
          <w:i/>
          <w:sz w:val="24"/>
          <w:szCs w:val="24"/>
          <w:lang w:val="en-GB"/>
        </w:rPr>
        <w:t>anguage of Autobiography</w:t>
      </w:r>
      <w:r w:rsidR="00F56DB4" w:rsidRPr="00E75D37">
        <w:rPr>
          <w:rFonts w:ascii="Times New Roman" w:hAnsi="Times New Roman" w:cs="Times New Roman"/>
          <w:sz w:val="24"/>
          <w:szCs w:val="24"/>
          <w:lang w:val="en-GB"/>
        </w:rPr>
        <w:t xml:space="preserve"> </w:t>
      </w:r>
      <w:r w:rsidR="004D7B4B">
        <w:rPr>
          <w:rFonts w:ascii="Times New Roman" w:hAnsi="Times New Roman" w:cs="Times New Roman"/>
          <w:sz w:val="24"/>
          <w:szCs w:val="24"/>
          <w:lang w:val="en-GB"/>
        </w:rPr>
        <w:t xml:space="preserve">(1988) </w:t>
      </w:r>
      <w:proofErr w:type="gramStart"/>
      <w:r w:rsidR="00F56DB4" w:rsidRPr="00E75D37">
        <w:rPr>
          <w:rFonts w:ascii="Times New Roman" w:hAnsi="Times New Roman" w:cs="Times New Roman"/>
          <w:sz w:val="24"/>
          <w:szCs w:val="24"/>
          <w:lang w:val="en-GB"/>
        </w:rPr>
        <w:t>om</w:t>
      </w:r>
      <w:proofErr w:type="gramEnd"/>
      <w:r w:rsidR="00F56DB4" w:rsidRPr="00E75D37">
        <w:rPr>
          <w:rFonts w:ascii="Times New Roman" w:hAnsi="Times New Roman" w:cs="Times New Roman"/>
          <w:sz w:val="24"/>
          <w:szCs w:val="24"/>
          <w:lang w:val="en-GB"/>
        </w:rPr>
        <w:t xml:space="preserve"> den narrative oppbygningen i Augustins </w:t>
      </w:r>
      <w:r w:rsidR="00F56DB4" w:rsidRPr="00E75D37">
        <w:rPr>
          <w:rFonts w:ascii="Times New Roman" w:hAnsi="Times New Roman" w:cs="Times New Roman"/>
          <w:i/>
          <w:sz w:val="24"/>
          <w:szCs w:val="24"/>
          <w:lang w:val="en-GB"/>
        </w:rPr>
        <w:t>Confessions</w:t>
      </w:r>
      <w:r w:rsidR="00F56DB4" w:rsidRPr="00E75D37">
        <w:rPr>
          <w:rFonts w:ascii="Times New Roman" w:hAnsi="Times New Roman" w:cs="Times New Roman"/>
          <w:sz w:val="24"/>
          <w:szCs w:val="24"/>
          <w:lang w:val="en-GB"/>
        </w:rPr>
        <w:t xml:space="preserve">. </w:t>
      </w:r>
      <w:r w:rsidR="00BB2878">
        <w:rPr>
          <w:rFonts w:ascii="Times New Roman" w:hAnsi="Times New Roman" w:cs="Times New Roman"/>
          <w:sz w:val="24"/>
          <w:szCs w:val="24"/>
        </w:rPr>
        <w:t>Harpham argumenterer her fo</w:t>
      </w:r>
      <w:r w:rsidR="00563C36">
        <w:rPr>
          <w:rFonts w:ascii="Times New Roman" w:hAnsi="Times New Roman" w:cs="Times New Roman"/>
          <w:sz w:val="24"/>
          <w:szCs w:val="24"/>
        </w:rPr>
        <w:t>r</w:t>
      </w:r>
      <w:r w:rsidR="00BB2878">
        <w:rPr>
          <w:rFonts w:ascii="Times New Roman" w:hAnsi="Times New Roman" w:cs="Times New Roman"/>
          <w:sz w:val="24"/>
          <w:szCs w:val="24"/>
        </w:rPr>
        <w:t xml:space="preserve"> at Augustin bruker sin egen konvertering til katolisismen som et nøye konstruert klimaks</w:t>
      </w:r>
      <w:r w:rsidR="00563C36">
        <w:rPr>
          <w:rFonts w:ascii="Times New Roman" w:hAnsi="Times New Roman" w:cs="Times New Roman"/>
          <w:sz w:val="24"/>
          <w:szCs w:val="24"/>
        </w:rPr>
        <w:t xml:space="preserve"> i teksten</w:t>
      </w:r>
      <w:r w:rsidR="00BB2878">
        <w:rPr>
          <w:rFonts w:ascii="Times New Roman" w:hAnsi="Times New Roman" w:cs="Times New Roman"/>
          <w:sz w:val="24"/>
          <w:szCs w:val="24"/>
        </w:rPr>
        <w:t xml:space="preserve">. </w:t>
      </w:r>
      <w:r w:rsidR="00C46475">
        <w:rPr>
          <w:rFonts w:ascii="Times New Roman" w:hAnsi="Times New Roman" w:cs="Times New Roman"/>
          <w:sz w:val="24"/>
          <w:szCs w:val="24"/>
        </w:rPr>
        <w:t>Han påpeker så at teksten</w:t>
      </w:r>
      <w:r w:rsidR="00FE31B0">
        <w:rPr>
          <w:rFonts w:ascii="Times New Roman" w:hAnsi="Times New Roman" w:cs="Times New Roman"/>
          <w:sz w:val="24"/>
          <w:szCs w:val="24"/>
        </w:rPr>
        <w:t>s form</w:t>
      </w:r>
      <w:r w:rsidR="00C46475">
        <w:rPr>
          <w:rFonts w:ascii="Times New Roman" w:hAnsi="Times New Roman" w:cs="Times New Roman"/>
          <w:sz w:val="24"/>
          <w:szCs w:val="24"/>
        </w:rPr>
        <w:t xml:space="preserve"> oppfordrer til konvertering av leseren til troen. </w:t>
      </w:r>
      <w:commentRangeStart w:id="33"/>
      <w:r w:rsidR="00376CB4">
        <w:rPr>
          <w:rFonts w:ascii="Times New Roman" w:hAnsi="Times New Roman" w:cs="Times New Roman"/>
          <w:sz w:val="24"/>
          <w:szCs w:val="24"/>
        </w:rPr>
        <w:t>Augustins verk skaper altså slik</w:t>
      </w:r>
      <w:commentRangeEnd w:id="33"/>
      <w:r w:rsidR="00DE40A6">
        <w:rPr>
          <w:rStyle w:val="Merknadsreferanse"/>
        </w:rPr>
        <w:commentReference w:id="33"/>
      </w:r>
      <w:r w:rsidR="00376CB4">
        <w:rPr>
          <w:rFonts w:ascii="Times New Roman" w:hAnsi="Times New Roman" w:cs="Times New Roman"/>
          <w:sz w:val="24"/>
          <w:szCs w:val="24"/>
        </w:rPr>
        <w:t xml:space="preserve"> et narrativ</w:t>
      </w:r>
      <w:r w:rsidR="00555109">
        <w:rPr>
          <w:rFonts w:ascii="Times New Roman" w:hAnsi="Times New Roman" w:cs="Times New Roman"/>
          <w:sz w:val="24"/>
          <w:szCs w:val="24"/>
        </w:rPr>
        <w:t xml:space="preserve"> </w:t>
      </w:r>
      <w:commentRangeStart w:id="34"/>
      <w:r w:rsidR="00555109">
        <w:rPr>
          <w:rFonts w:ascii="Times New Roman" w:hAnsi="Times New Roman" w:cs="Times New Roman"/>
          <w:sz w:val="24"/>
          <w:szCs w:val="24"/>
        </w:rPr>
        <w:t xml:space="preserve">omkring </w:t>
      </w:r>
      <w:commentRangeEnd w:id="34"/>
      <w:r w:rsidR="00DE40A6">
        <w:rPr>
          <w:rStyle w:val="Merknadsreferanse"/>
        </w:rPr>
        <w:commentReference w:id="34"/>
      </w:r>
      <w:r w:rsidR="00555109">
        <w:rPr>
          <w:rFonts w:ascii="Times New Roman" w:hAnsi="Times New Roman" w:cs="Times New Roman"/>
          <w:sz w:val="24"/>
          <w:szCs w:val="24"/>
        </w:rPr>
        <w:t>en</w:t>
      </w:r>
      <w:r w:rsidR="00376CB4">
        <w:rPr>
          <w:rFonts w:ascii="Times New Roman" w:hAnsi="Times New Roman" w:cs="Times New Roman"/>
          <w:sz w:val="24"/>
          <w:szCs w:val="24"/>
        </w:rPr>
        <w:t xml:space="preserve"> </w:t>
      </w:r>
      <w:r w:rsidR="00FE31B0">
        <w:rPr>
          <w:rFonts w:ascii="Times New Roman" w:hAnsi="Times New Roman" w:cs="Times New Roman"/>
          <w:sz w:val="24"/>
          <w:szCs w:val="24"/>
        </w:rPr>
        <w:t>religiøs erkjennelse</w:t>
      </w:r>
      <w:r w:rsidR="00555109">
        <w:rPr>
          <w:rFonts w:ascii="Times New Roman" w:hAnsi="Times New Roman" w:cs="Times New Roman"/>
          <w:sz w:val="24"/>
          <w:szCs w:val="24"/>
        </w:rPr>
        <w:t>, hvor konvertering</w:t>
      </w:r>
      <w:r w:rsidR="00FE31B0">
        <w:rPr>
          <w:rFonts w:ascii="Times New Roman" w:hAnsi="Times New Roman" w:cs="Times New Roman"/>
          <w:sz w:val="24"/>
          <w:szCs w:val="24"/>
        </w:rPr>
        <w:t xml:space="preserve"> er det eneste logiske </w:t>
      </w:r>
      <w:r w:rsidR="003D1CBF">
        <w:rPr>
          <w:rFonts w:ascii="Times New Roman" w:hAnsi="Times New Roman" w:cs="Times New Roman"/>
          <w:sz w:val="24"/>
          <w:szCs w:val="24"/>
        </w:rPr>
        <w:t xml:space="preserve">neste </w:t>
      </w:r>
      <w:r w:rsidR="00FE31B0">
        <w:rPr>
          <w:rFonts w:ascii="Times New Roman" w:hAnsi="Times New Roman" w:cs="Times New Roman"/>
          <w:sz w:val="24"/>
          <w:szCs w:val="24"/>
        </w:rPr>
        <w:t>steg</w:t>
      </w:r>
      <w:r w:rsidR="00555109">
        <w:rPr>
          <w:rFonts w:ascii="Times New Roman" w:hAnsi="Times New Roman" w:cs="Times New Roman"/>
          <w:sz w:val="24"/>
          <w:szCs w:val="24"/>
        </w:rPr>
        <w:t>.</w:t>
      </w:r>
      <w:r w:rsidR="00FE31B0">
        <w:rPr>
          <w:rFonts w:ascii="Times New Roman" w:hAnsi="Times New Roman" w:cs="Times New Roman"/>
          <w:sz w:val="24"/>
          <w:szCs w:val="24"/>
        </w:rPr>
        <w:t xml:space="preserve"> </w:t>
      </w:r>
      <w:r w:rsidR="00555109">
        <w:rPr>
          <w:rFonts w:ascii="Times New Roman" w:hAnsi="Times New Roman" w:cs="Times New Roman"/>
          <w:sz w:val="24"/>
          <w:szCs w:val="24"/>
        </w:rPr>
        <w:t xml:space="preserve">Dette </w:t>
      </w:r>
      <w:r w:rsidR="0070430E">
        <w:rPr>
          <w:rFonts w:ascii="Times New Roman" w:hAnsi="Times New Roman" w:cs="Times New Roman"/>
          <w:sz w:val="24"/>
          <w:szCs w:val="24"/>
        </w:rPr>
        <w:t>ser man ved</w:t>
      </w:r>
      <w:r w:rsidR="00FE31B0">
        <w:rPr>
          <w:rFonts w:ascii="Times New Roman" w:hAnsi="Times New Roman" w:cs="Times New Roman"/>
          <w:sz w:val="24"/>
          <w:szCs w:val="24"/>
        </w:rPr>
        <w:t xml:space="preserve"> Augustins gradvise erkjennelse </w:t>
      </w:r>
      <w:commentRangeStart w:id="35"/>
      <w:r w:rsidR="00FE31B0">
        <w:rPr>
          <w:rFonts w:ascii="Times New Roman" w:hAnsi="Times New Roman" w:cs="Times New Roman"/>
          <w:sz w:val="24"/>
          <w:szCs w:val="24"/>
        </w:rPr>
        <w:t xml:space="preserve">ovenfor </w:t>
      </w:r>
      <w:commentRangeEnd w:id="35"/>
      <w:r w:rsidR="00CB60BA">
        <w:rPr>
          <w:rStyle w:val="Merknadsreferanse"/>
        </w:rPr>
        <w:commentReference w:id="35"/>
      </w:r>
      <w:r w:rsidR="008911F7">
        <w:rPr>
          <w:rFonts w:ascii="Times New Roman" w:hAnsi="Times New Roman" w:cs="Times New Roman"/>
          <w:sz w:val="24"/>
          <w:szCs w:val="24"/>
        </w:rPr>
        <w:t xml:space="preserve">den katolske </w:t>
      </w:r>
      <w:r w:rsidR="00FE31B0">
        <w:rPr>
          <w:rFonts w:ascii="Times New Roman" w:hAnsi="Times New Roman" w:cs="Times New Roman"/>
          <w:sz w:val="24"/>
          <w:szCs w:val="24"/>
        </w:rPr>
        <w:t>troen</w:t>
      </w:r>
      <w:r w:rsidR="00555109">
        <w:rPr>
          <w:rFonts w:ascii="Times New Roman" w:hAnsi="Times New Roman" w:cs="Times New Roman"/>
          <w:sz w:val="24"/>
          <w:szCs w:val="24"/>
        </w:rPr>
        <w:t xml:space="preserve"> gjennom </w:t>
      </w:r>
      <w:r w:rsidR="00555109" w:rsidRPr="00555109">
        <w:rPr>
          <w:rFonts w:ascii="Times New Roman" w:hAnsi="Times New Roman" w:cs="Times New Roman"/>
          <w:i/>
          <w:sz w:val="24"/>
          <w:szCs w:val="24"/>
        </w:rPr>
        <w:t>Confessions</w:t>
      </w:r>
      <w:r w:rsidR="00FE31B0">
        <w:rPr>
          <w:rFonts w:ascii="Times New Roman" w:hAnsi="Times New Roman" w:cs="Times New Roman"/>
          <w:sz w:val="24"/>
          <w:szCs w:val="24"/>
        </w:rPr>
        <w:t xml:space="preserve">. </w:t>
      </w:r>
    </w:p>
    <w:p w14:paraId="29E6EB6D" w14:textId="77777777" w:rsidR="00201D27" w:rsidRDefault="00994836" w:rsidP="00AB6EC4">
      <w:pPr>
        <w:spacing w:line="360" w:lineRule="auto"/>
        <w:rPr>
          <w:rFonts w:ascii="Times New Roman" w:hAnsi="Times New Roman" w:cs="Times New Roman"/>
          <w:sz w:val="24"/>
          <w:szCs w:val="24"/>
        </w:rPr>
      </w:pPr>
      <w:r>
        <w:rPr>
          <w:rFonts w:ascii="Times New Roman" w:hAnsi="Times New Roman" w:cs="Times New Roman"/>
          <w:sz w:val="24"/>
          <w:szCs w:val="24"/>
        </w:rPr>
        <w:t xml:space="preserve">Det er gjort flere analyser </w:t>
      </w:r>
      <w:r w:rsidR="00376CB4">
        <w:rPr>
          <w:rFonts w:ascii="Times New Roman" w:hAnsi="Times New Roman" w:cs="Times New Roman"/>
          <w:sz w:val="24"/>
          <w:szCs w:val="24"/>
        </w:rPr>
        <w:t>av</w:t>
      </w:r>
      <w:r>
        <w:rPr>
          <w:rFonts w:ascii="Times New Roman" w:hAnsi="Times New Roman" w:cs="Times New Roman"/>
          <w:sz w:val="24"/>
          <w:szCs w:val="24"/>
        </w:rPr>
        <w:t xml:space="preserve"> </w:t>
      </w:r>
      <w:commentRangeStart w:id="36"/>
      <w:r>
        <w:rPr>
          <w:rFonts w:ascii="Times New Roman" w:hAnsi="Times New Roman" w:cs="Times New Roman"/>
          <w:sz w:val="24"/>
          <w:szCs w:val="24"/>
        </w:rPr>
        <w:t>de</w:t>
      </w:r>
      <w:r w:rsidR="00643B11" w:rsidRPr="00643B11">
        <w:rPr>
          <w:rFonts w:ascii="Times New Roman" w:hAnsi="Times New Roman" w:cs="Times New Roman"/>
          <w:sz w:val="24"/>
          <w:szCs w:val="24"/>
        </w:rPr>
        <w:t xml:space="preserve"> </w:t>
      </w:r>
      <w:commentRangeEnd w:id="36"/>
      <w:r w:rsidR="00ED39DB">
        <w:rPr>
          <w:rStyle w:val="Merknadsreferanse"/>
        </w:rPr>
        <w:commentReference w:id="36"/>
      </w:r>
      <w:r w:rsidR="00376CB4">
        <w:rPr>
          <w:rFonts w:ascii="Times New Roman" w:hAnsi="Times New Roman" w:cs="Times New Roman"/>
          <w:sz w:val="24"/>
          <w:szCs w:val="24"/>
        </w:rPr>
        <w:t xml:space="preserve">Augustin og Rousseau </w:t>
      </w:r>
      <w:r w:rsidR="00643B11" w:rsidRPr="00643B11">
        <w:rPr>
          <w:rFonts w:ascii="Times New Roman" w:hAnsi="Times New Roman" w:cs="Times New Roman"/>
          <w:sz w:val="24"/>
          <w:szCs w:val="24"/>
        </w:rPr>
        <w:t xml:space="preserve">sett i </w:t>
      </w:r>
      <w:r w:rsidR="00376CB4">
        <w:rPr>
          <w:rFonts w:ascii="Times New Roman" w:hAnsi="Times New Roman" w:cs="Times New Roman"/>
          <w:sz w:val="24"/>
          <w:szCs w:val="24"/>
        </w:rPr>
        <w:t>relasjon</w:t>
      </w:r>
      <w:r w:rsidR="00643B11" w:rsidRPr="00643B11">
        <w:rPr>
          <w:rFonts w:ascii="Times New Roman" w:hAnsi="Times New Roman" w:cs="Times New Roman"/>
          <w:sz w:val="24"/>
          <w:szCs w:val="24"/>
        </w:rPr>
        <w:t xml:space="preserve"> til hverandre. </w:t>
      </w:r>
      <w:r w:rsidR="00BD7A5B">
        <w:rPr>
          <w:rFonts w:ascii="Times New Roman" w:hAnsi="Times New Roman" w:cs="Times New Roman"/>
          <w:sz w:val="24"/>
          <w:szCs w:val="24"/>
        </w:rPr>
        <w:t>Paul J. Archambault skriver om Rouss</w:t>
      </w:r>
      <w:commentRangeStart w:id="37"/>
      <w:r w:rsidR="00BD7A5B">
        <w:rPr>
          <w:rFonts w:ascii="Times New Roman" w:hAnsi="Times New Roman" w:cs="Times New Roman"/>
          <w:sz w:val="24"/>
          <w:szCs w:val="24"/>
        </w:rPr>
        <w:t>ae</w:t>
      </w:r>
      <w:commentRangeEnd w:id="37"/>
      <w:r w:rsidR="00241795">
        <w:rPr>
          <w:rStyle w:val="Merknadsreferanse"/>
        </w:rPr>
        <w:commentReference w:id="37"/>
      </w:r>
      <w:r w:rsidR="00BD7A5B">
        <w:rPr>
          <w:rFonts w:ascii="Times New Roman" w:hAnsi="Times New Roman" w:cs="Times New Roman"/>
          <w:sz w:val="24"/>
          <w:szCs w:val="24"/>
        </w:rPr>
        <w:t>us egen lesning av Augustin</w:t>
      </w:r>
      <w:r w:rsidR="006A0534">
        <w:rPr>
          <w:rFonts w:ascii="Times New Roman" w:hAnsi="Times New Roman" w:cs="Times New Roman"/>
          <w:sz w:val="24"/>
          <w:szCs w:val="24"/>
        </w:rPr>
        <w:t xml:space="preserve"> i </w:t>
      </w:r>
      <w:commentRangeStart w:id="38"/>
      <w:r w:rsidR="006A0534">
        <w:rPr>
          <w:rFonts w:ascii="Times New Roman" w:hAnsi="Times New Roman" w:cs="Times New Roman"/>
          <w:sz w:val="24"/>
          <w:szCs w:val="24"/>
        </w:rPr>
        <w:t xml:space="preserve">hans </w:t>
      </w:r>
      <w:commentRangeEnd w:id="38"/>
      <w:r w:rsidR="00E87D36">
        <w:rPr>
          <w:rStyle w:val="Merknadsreferanse"/>
        </w:rPr>
        <w:commentReference w:id="38"/>
      </w:r>
      <w:commentRangeStart w:id="39"/>
      <w:r w:rsidR="006A0534">
        <w:rPr>
          <w:rFonts w:ascii="Times New Roman" w:hAnsi="Times New Roman" w:cs="Times New Roman"/>
          <w:sz w:val="24"/>
          <w:szCs w:val="24"/>
        </w:rPr>
        <w:t xml:space="preserve">artikkel. </w:t>
      </w:r>
      <w:r w:rsidR="006A0534" w:rsidRPr="006A0534">
        <w:rPr>
          <w:rFonts w:ascii="Times New Roman" w:hAnsi="Times New Roman" w:cs="Times New Roman"/>
          <w:i/>
          <w:sz w:val="24"/>
          <w:szCs w:val="24"/>
        </w:rPr>
        <w:t>Rousseau</w:t>
      </w:r>
      <w:r w:rsidR="00244017">
        <w:rPr>
          <w:rFonts w:ascii="Times New Roman" w:hAnsi="Times New Roman" w:cs="Times New Roman"/>
          <w:i/>
          <w:sz w:val="24"/>
          <w:szCs w:val="24"/>
        </w:rPr>
        <w:t>`</w:t>
      </w:r>
      <w:r w:rsidR="006A0534" w:rsidRPr="006A0534">
        <w:rPr>
          <w:rFonts w:ascii="Times New Roman" w:hAnsi="Times New Roman" w:cs="Times New Roman"/>
          <w:i/>
          <w:sz w:val="24"/>
          <w:szCs w:val="24"/>
        </w:rPr>
        <w:t>s tactical misreading of Augustine</w:t>
      </w:r>
      <w:commentRangeEnd w:id="39"/>
      <w:r w:rsidR="004920C4">
        <w:rPr>
          <w:rStyle w:val="Merknadsreferanse"/>
        </w:rPr>
        <w:commentReference w:id="39"/>
      </w:r>
      <w:r w:rsidR="006A0534">
        <w:rPr>
          <w:rFonts w:ascii="Times New Roman" w:hAnsi="Times New Roman" w:cs="Times New Roman"/>
          <w:i/>
          <w:sz w:val="24"/>
          <w:szCs w:val="24"/>
        </w:rPr>
        <w:t xml:space="preserve"> </w:t>
      </w:r>
      <w:r w:rsidR="006A0534" w:rsidRPr="006A0534">
        <w:rPr>
          <w:rFonts w:ascii="Times New Roman" w:hAnsi="Times New Roman" w:cs="Times New Roman"/>
          <w:sz w:val="24"/>
          <w:szCs w:val="24"/>
        </w:rPr>
        <w:t>fra 1987</w:t>
      </w:r>
      <w:r w:rsidR="006A0534">
        <w:rPr>
          <w:rFonts w:ascii="Times New Roman" w:hAnsi="Times New Roman" w:cs="Times New Roman"/>
          <w:sz w:val="24"/>
          <w:szCs w:val="24"/>
        </w:rPr>
        <w:t xml:space="preserve">. </w:t>
      </w:r>
      <w:commentRangeStart w:id="40"/>
      <w:r w:rsidR="006A0534">
        <w:rPr>
          <w:rFonts w:ascii="Times New Roman" w:hAnsi="Times New Roman" w:cs="Times New Roman"/>
          <w:sz w:val="24"/>
          <w:szCs w:val="24"/>
        </w:rPr>
        <w:t xml:space="preserve">Archambault </w:t>
      </w:r>
      <w:r w:rsidR="006F5552">
        <w:rPr>
          <w:rFonts w:ascii="Times New Roman" w:hAnsi="Times New Roman" w:cs="Times New Roman"/>
          <w:sz w:val="24"/>
          <w:szCs w:val="24"/>
        </w:rPr>
        <w:t>hvordan den var bevisst og metodisk feil</w:t>
      </w:r>
      <w:r w:rsidR="006A0534">
        <w:rPr>
          <w:rFonts w:ascii="Times New Roman" w:hAnsi="Times New Roman" w:cs="Times New Roman"/>
          <w:sz w:val="24"/>
          <w:szCs w:val="24"/>
        </w:rPr>
        <w:t xml:space="preserve"> for å</w:t>
      </w:r>
      <w:r w:rsidR="00B93037">
        <w:rPr>
          <w:rFonts w:ascii="Times New Roman" w:hAnsi="Times New Roman" w:cs="Times New Roman"/>
          <w:sz w:val="24"/>
          <w:szCs w:val="24"/>
        </w:rPr>
        <w:t xml:space="preserve"> etablere en ny kulturell bekjennelsestradisjon uten vekten av tidligere tekster og religiøse</w:t>
      </w:r>
      <w:r w:rsidR="00536C30">
        <w:rPr>
          <w:rFonts w:ascii="Times New Roman" w:hAnsi="Times New Roman" w:cs="Times New Roman"/>
          <w:sz w:val="24"/>
          <w:szCs w:val="24"/>
        </w:rPr>
        <w:t xml:space="preserve"> </w:t>
      </w:r>
      <w:r w:rsidR="000975D6">
        <w:rPr>
          <w:rFonts w:ascii="Times New Roman" w:hAnsi="Times New Roman" w:cs="Times New Roman"/>
          <w:sz w:val="24"/>
          <w:szCs w:val="24"/>
        </w:rPr>
        <w:t>referanser</w:t>
      </w:r>
      <w:r w:rsidR="00AE5F51">
        <w:rPr>
          <w:rFonts w:ascii="Times New Roman" w:hAnsi="Times New Roman" w:cs="Times New Roman"/>
          <w:sz w:val="24"/>
          <w:szCs w:val="24"/>
        </w:rPr>
        <w:t xml:space="preserve"> som Augustin representerer</w:t>
      </w:r>
      <w:r w:rsidR="00A7128F">
        <w:rPr>
          <w:rFonts w:ascii="Times New Roman" w:hAnsi="Times New Roman" w:cs="Times New Roman"/>
          <w:sz w:val="24"/>
          <w:szCs w:val="24"/>
        </w:rPr>
        <w:t>.</w:t>
      </w:r>
      <w:commentRangeEnd w:id="40"/>
      <w:r w:rsidR="001043EC">
        <w:rPr>
          <w:rStyle w:val="Merknadsreferanse"/>
        </w:rPr>
        <w:commentReference w:id="40"/>
      </w:r>
      <w:r w:rsidR="00A7128F">
        <w:rPr>
          <w:rFonts w:ascii="Times New Roman" w:hAnsi="Times New Roman" w:cs="Times New Roman"/>
          <w:sz w:val="24"/>
          <w:szCs w:val="24"/>
        </w:rPr>
        <w:t xml:space="preserve"> </w:t>
      </w:r>
    </w:p>
    <w:p w14:paraId="1AE2818D" w14:textId="77777777" w:rsidR="008F34D9" w:rsidRDefault="00643B11" w:rsidP="00AB6EC4">
      <w:pPr>
        <w:spacing w:line="360" w:lineRule="auto"/>
        <w:rPr>
          <w:rFonts w:ascii="Times New Roman" w:hAnsi="Times New Roman" w:cs="Times New Roman"/>
          <w:sz w:val="24"/>
          <w:szCs w:val="24"/>
        </w:rPr>
      </w:pPr>
      <w:r w:rsidRPr="00643B11">
        <w:rPr>
          <w:rFonts w:ascii="Times New Roman" w:hAnsi="Times New Roman" w:cs="Times New Roman"/>
          <w:sz w:val="24"/>
          <w:szCs w:val="24"/>
        </w:rPr>
        <w:t>Selvbiografisjangeren er et mye diskutert tema</w:t>
      </w:r>
      <w:r w:rsidR="006F12DD">
        <w:rPr>
          <w:rFonts w:ascii="Times New Roman" w:hAnsi="Times New Roman" w:cs="Times New Roman"/>
          <w:sz w:val="24"/>
          <w:szCs w:val="24"/>
        </w:rPr>
        <w:t>.</w:t>
      </w:r>
      <w:r w:rsidR="002E23BD">
        <w:rPr>
          <w:rFonts w:ascii="Times New Roman" w:hAnsi="Times New Roman" w:cs="Times New Roman"/>
          <w:sz w:val="24"/>
          <w:szCs w:val="24"/>
        </w:rPr>
        <w:t xml:space="preserve"> Hermoine Lee </w:t>
      </w:r>
      <w:commentRangeStart w:id="41"/>
      <w:r w:rsidR="002E23BD">
        <w:rPr>
          <w:rFonts w:ascii="Times New Roman" w:hAnsi="Times New Roman" w:cs="Times New Roman"/>
          <w:sz w:val="24"/>
          <w:szCs w:val="24"/>
        </w:rPr>
        <w:t xml:space="preserve">skriver </w:t>
      </w:r>
      <w:commentRangeEnd w:id="41"/>
      <w:r w:rsidR="00A47C9D">
        <w:rPr>
          <w:rStyle w:val="Merknadsreferanse"/>
        </w:rPr>
        <w:commentReference w:id="41"/>
      </w:r>
      <w:r w:rsidR="002E23BD">
        <w:rPr>
          <w:rFonts w:ascii="Times New Roman" w:hAnsi="Times New Roman" w:cs="Times New Roman"/>
          <w:sz w:val="24"/>
          <w:szCs w:val="24"/>
        </w:rPr>
        <w:t>Oxford</w:t>
      </w:r>
      <w:r w:rsidR="006F12DD">
        <w:rPr>
          <w:rFonts w:ascii="Times New Roman" w:hAnsi="Times New Roman" w:cs="Times New Roman"/>
          <w:sz w:val="24"/>
          <w:szCs w:val="24"/>
        </w:rPr>
        <w:t xml:space="preserve"> University</w:t>
      </w:r>
      <w:r w:rsidR="00B3317B">
        <w:rPr>
          <w:rFonts w:ascii="Times New Roman" w:hAnsi="Times New Roman" w:cs="Times New Roman"/>
          <w:sz w:val="24"/>
          <w:szCs w:val="24"/>
        </w:rPr>
        <w:t xml:space="preserve"> sin oversiktsbok </w:t>
      </w:r>
      <w:commentRangeStart w:id="42"/>
      <w:r w:rsidR="002E23BD">
        <w:rPr>
          <w:rFonts w:ascii="Times New Roman" w:hAnsi="Times New Roman" w:cs="Times New Roman"/>
          <w:sz w:val="24"/>
          <w:szCs w:val="24"/>
        </w:rPr>
        <w:t xml:space="preserve">til </w:t>
      </w:r>
      <w:commentRangeEnd w:id="42"/>
      <w:r w:rsidR="009C48BF">
        <w:rPr>
          <w:rStyle w:val="Merknadsreferanse"/>
        </w:rPr>
        <w:commentReference w:id="42"/>
      </w:r>
      <w:r w:rsidR="002E23BD">
        <w:rPr>
          <w:rFonts w:ascii="Times New Roman" w:hAnsi="Times New Roman" w:cs="Times New Roman"/>
          <w:sz w:val="24"/>
          <w:szCs w:val="24"/>
        </w:rPr>
        <w:t>biografisjangeren</w:t>
      </w:r>
      <w:r w:rsidR="00916D57">
        <w:rPr>
          <w:rFonts w:ascii="Times New Roman" w:hAnsi="Times New Roman" w:cs="Times New Roman"/>
          <w:sz w:val="24"/>
          <w:szCs w:val="24"/>
        </w:rPr>
        <w:t xml:space="preserve"> fra 2009</w:t>
      </w:r>
      <w:r w:rsidRPr="00643B11">
        <w:rPr>
          <w:rFonts w:ascii="Times New Roman" w:hAnsi="Times New Roman" w:cs="Times New Roman"/>
          <w:sz w:val="24"/>
          <w:szCs w:val="24"/>
        </w:rPr>
        <w:t>.</w:t>
      </w:r>
      <w:r w:rsidR="00916D57">
        <w:rPr>
          <w:rFonts w:ascii="Times New Roman" w:hAnsi="Times New Roman" w:cs="Times New Roman"/>
          <w:sz w:val="24"/>
          <w:szCs w:val="24"/>
        </w:rPr>
        <w:t xml:space="preserve"> </w:t>
      </w:r>
      <w:commentRangeStart w:id="43"/>
      <w:r w:rsidR="00916D57">
        <w:rPr>
          <w:rFonts w:ascii="Times New Roman" w:hAnsi="Times New Roman" w:cs="Times New Roman"/>
          <w:sz w:val="24"/>
          <w:szCs w:val="24"/>
        </w:rPr>
        <w:t xml:space="preserve">Hvor hun går inn </w:t>
      </w:r>
      <w:commentRangeEnd w:id="43"/>
      <w:r w:rsidR="0073560F">
        <w:rPr>
          <w:rStyle w:val="Merknadsreferanse"/>
        </w:rPr>
        <w:commentReference w:id="43"/>
      </w:r>
      <w:r w:rsidR="00916D57">
        <w:rPr>
          <w:rFonts w:ascii="Times New Roman" w:hAnsi="Times New Roman" w:cs="Times New Roman"/>
          <w:sz w:val="24"/>
          <w:szCs w:val="24"/>
        </w:rPr>
        <w:t>på de første biografiene, biografiens problemer og biografiens rolle i samfunnet.</w:t>
      </w:r>
      <w:r w:rsidR="00A30686">
        <w:rPr>
          <w:rFonts w:ascii="Times New Roman" w:hAnsi="Times New Roman" w:cs="Times New Roman"/>
          <w:sz w:val="24"/>
          <w:szCs w:val="24"/>
        </w:rPr>
        <w:t xml:space="preserve"> </w:t>
      </w:r>
      <w:commentRangeStart w:id="44"/>
      <w:r w:rsidR="00A30686" w:rsidRPr="00A30686">
        <w:rPr>
          <w:rFonts w:ascii="Times New Roman" w:hAnsi="Times New Roman" w:cs="Times New Roman"/>
          <w:sz w:val="24"/>
          <w:szCs w:val="24"/>
        </w:rPr>
        <w:t xml:space="preserve">Philliph </w:t>
      </w:r>
      <w:commentRangeEnd w:id="44"/>
      <w:r w:rsidR="00F43EB4">
        <w:rPr>
          <w:rStyle w:val="Merknadsreferanse"/>
        </w:rPr>
        <w:commentReference w:id="44"/>
      </w:r>
      <w:r w:rsidR="00A30686" w:rsidRPr="00A30686">
        <w:rPr>
          <w:rFonts w:ascii="Times New Roman" w:hAnsi="Times New Roman" w:cs="Times New Roman"/>
          <w:sz w:val="24"/>
          <w:szCs w:val="24"/>
        </w:rPr>
        <w:t xml:space="preserve">Lejeune skriver om selvbiografien </w:t>
      </w:r>
      <w:commentRangeStart w:id="45"/>
      <w:r w:rsidR="00A30686" w:rsidRPr="00A30686">
        <w:rPr>
          <w:rFonts w:ascii="Times New Roman" w:hAnsi="Times New Roman" w:cs="Times New Roman"/>
          <w:sz w:val="24"/>
          <w:szCs w:val="24"/>
        </w:rPr>
        <w:t>me</w:t>
      </w:r>
      <w:r w:rsidR="00A30686">
        <w:rPr>
          <w:rFonts w:ascii="Times New Roman" w:hAnsi="Times New Roman" w:cs="Times New Roman"/>
          <w:sz w:val="24"/>
          <w:szCs w:val="24"/>
        </w:rPr>
        <w:t>r spesifikt</w:t>
      </w:r>
      <w:r w:rsidR="00BB4CD2">
        <w:rPr>
          <w:rFonts w:ascii="Times New Roman" w:hAnsi="Times New Roman" w:cs="Times New Roman"/>
          <w:sz w:val="24"/>
          <w:szCs w:val="24"/>
        </w:rPr>
        <w:t xml:space="preserve"> </w:t>
      </w:r>
      <w:commentRangeEnd w:id="45"/>
      <w:r w:rsidR="008B7C51">
        <w:rPr>
          <w:rStyle w:val="Merknadsreferanse"/>
        </w:rPr>
        <w:commentReference w:id="45"/>
      </w:r>
      <w:r w:rsidR="00BB4CD2">
        <w:rPr>
          <w:rFonts w:ascii="Times New Roman" w:hAnsi="Times New Roman" w:cs="Times New Roman"/>
          <w:sz w:val="24"/>
          <w:szCs w:val="24"/>
        </w:rPr>
        <w:t xml:space="preserve">i </w:t>
      </w:r>
      <w:r w:rsidR="00BB4CD2" w:rsidRPr="00BB4CD2">
        <w:rPr>
          <w:rFonts w:ascii="Times New Roman" w:hAnsi="Times New Roman" w:cs="Times New Roman"/>
          <w:i/>
          <w:sz w:val="24"/>
          <w:szCs w:val="24"/>
        </w:rPr>
        <w:t>On Autobiography</w:t>
      </w:r>
      <w:r w:rsidR="006D1634">
        <w:rPr>
          <w:rFonts w:ascii="Times New Roman" w:hAnsi="Times New Roman" w:cs="Times New Roman"/>
          <w:i/>
          <w:sz w:val="24"/>
          <w:szCs w:val="24"/>
        </w:rPr>
        <w:t xml:space="preserve"> </w:t>
      </w:r>
      <w:r w:rsidR="006D1634">
        <w:rPr>
          <w:rFonts w:ascii="Times New Roman" w:hAnsi="Times New Roman" w:cs="Times New Roman"/>
          <w:sz w:val="24"/>
          <w:szCs w:val="24"/>
        </w:rPr>
        <w:t>fra 1989</w:t>
      </w:r>
      <w:r w:rsidR="00A30686">
        <w:rPr>
          <w:rFonts w:ascii="Times New Roman" w:hAnsi="Times New Roman" w:cs="Times New Roman"/>
          <w:sz w:val="24"/>
          <w:szCs w:val="24"/>
        </w:rPr>
        <w:t>.</w:t>
      </w:r>
      <w:r w:rsidR="00B3317B">
        <w:rPr>
          <w:rFonts w:ascii="Times New Roman" w:hAnsi="Times New Roman" w:cs="Times New Roman"/>
          <w:sz w:val="24"/>
          <w:szCs w:val="24"/>
        </w:rPr>
        <w:t xml:space="preserve"> </w:t>
      </w:r>
      <w:r w:rsidR="00B3317B" w:rsidRPr="00B3317B">
        <w:rPr>
          <w:rFonts w:ascii="Times New Roman" w:hAnsi="Times New Roman" w:cs="Times New Roman"/>
          <w:sz w:val="24"/>
          <w:szCs w:val="24"/>
        </w:rPr>
        <w:t xml:space="preserve">Lejeune er også </w:t>
      </w:r>
      <w:r w:rsidR="00B3317B">
        <w:rPr>
          <w:rFonts w:ascii="Times New Roman" w:hAnsi="Times New Roman" w:cs="Times New Roman"/>
          <w:sz w:val="24"/>
          <w:szCs w:val="24"/>
        </w:rPr>
        <w:t>en av dem som ser Rousseau</w:t>
      </w:r>
      <w:r w:rsidR="00B74420">
        <w:rPr>
          <w:rFonts w:ascii="Times New Roman" w:hAnsi="Times New Roman" w:cs="Times New Roman"/>
          <w:sz w:val="24"/>
          <w:szCs w:val="24"/>
        </w:rPr>
        <w:t>s bevissthets oppvåkning</w:t>
      </w:r>
      <w:r w:rsidR="00A0210F">
        <w:rPr>
          <w:rFonts w:ascii="Times New Roman" w:hAnsi="Times New Roman" w:cs="Times New Roman"/>
          <w:sz w:val="24"/>
          <w:szCs w:val="24"/>
        </w:rPr>
        <w:t xml:space="preserve"> </w:t>
      </w:r>
      <w:r w:rsidR="00B74420">
        <w:rPr>
          <w:rFonts w:ascii="Times New Roman" w:hAnsi="Times New Roman" w:cs="Times New Roman"/>
          <w:sz w:val="24"/>
          <w:szCs w:val="24"/>
        </w:rPr>
        <w:t>i tråd med den Augustinske tradisjonen for bekjennelser.</w:t>
      </w:r>
      <w:r w:rsidR="00717A6D">
        <w:rPr>
          <w:rFonts w:ascii="Times New Roman" w:hAnsi="Times New Roman" w:cs="Times New Roman"/>
          <w:sz w:val="24"/>
          <w:szCs w:val="24"/>
        </w:rPr>
        <w:t xml:space="preserve"> </w:t>
      </w:r>
      <w:commentRangeStart w:id="46"/>
      <w:r w:rsidR="00717A6D">
        <w:rPr>
          <w:rFonts w:ascii="Times New Roman" w:hAnsi="Times New Roman" w:cs="Times New Roman"/>
          <w:sz w:val="24"/>
          <w:szCs w:val="24"/>
        </w:rPr>
        <w:t xml:space="preserve">Lejeune </w:t>
      </w:r>
      <w:r w:rsidR="00194479">
        <w:rPr>
          <w:rFonts w:ascii="Times New Roman" w:hAnsi="Times New Roman" w:cs="Times New Roman"/>
          <w:sz w:val="24"/>
          <w:szCs w:val="24"/>
        </w:rPr>
        <w:t>blir her som man kan se relevant til og se problematikken til Rousseau og Augustin</w:t>
      </w:r>
      <w:commentRangeEnd w:id="46"/>
      <w:r w:rsidR="008B7C51">
        <w:rPr>
          <w:rStyle w:val="Merknadsreferanse"/>
        </w:rPr>
        <w:commentReference w:id="46"/>
      </w:r>
      <w:r w:rsidR="00194479">
        <w:rPr>
          <w:rFonts w:ascii="Times New Roman" w:hAnsi="Times New Roman" w:cs="Times New Roman"/>
          <w:sz w:val="24"/>
          <w:szCs w:val="24"/>
        </w:rPr>
        <w:t xml:space="preserve"> </w:t>
      </w:r>
      <w:r w:rsidR="00B74420">
        <w:rPr>
          <w:rFonts w:ascii="Times New Roman" w:hAnsi="Times New Roman" w:cs="Times New Roman"/>
          <w:sz w:val="24"/>
          <w:szCs w:val="24"/>
        </w:rPr>
        <w:t xml:space="preserve"> </w:t>
      </w:r>
    </w:p>
    <w:p w14:paraId="7E90C69A" w14:textId="77777777" w:rsidR="00A264D9" w:rsidRPr="00BF363E" w:rsidRDefault="008F34D9" w:rsidP="00AB6EC4">
      <w:pPr>
        <w:spacing w:line="360" w:lineRule="auto"/>
        <w:rPr>
          <w:rFonts w:ascii="Times New Roman" w:hAnsi="Times New Roman" w:cs="Times New Roman"/>
          <w:sz w:val="24"/>
          <w:szCs w:val="24"/>
        </w:rPr>
      </w:pPr>
      <w:r>
        <w:rPr>
          <w:rFonts w:ascii="Times New Roman" w:hAnsi="Times New Roman" w:cs="Times New Roman"/>
          <w:sz w:val="24"/>
          <w:szCs w:val="24"/>
        </w:rPr>
        <w:t>Forskning</w:t>
      </w:r>
      <w:r w:rsidR="00435A6C">
        <w:rPr>
          <w:rFonts w:ascii="Times New Roman" w:hAnsi="Times New Roman" w:cs="Times New Roman"/>
          <w:sz w:val="24"/>
          <w:szCs w:val="24"/>
        </w:rPr>
        <w:t>en</w:t>
      </w:r>
      <w:r>
        <w:rPr>
          <w:rFonts w:ascii="Times New Roman" w:hAnsi="Times New Roman" w:cs="Times New Roman"/>
          <w:sz w:val="24"/>
          <w:szCs w:val="24"/>
        </w:rPr>
        <w:t xml:space="preserve"> </w:t>
      </w:r>
      <w:commentRangeStart w:id="47"/>
      <w:r>
        <w:rPr>
          <w:rFonts w:ascii="Times New Roman" w:hAnsi="Times New Roman" w:cs="Times New Roman"/>
          <w:sz w:val="24"/>
          <w:szCs w:val="24"/>
        </w:rPr>
        <w:t xml:space="preserve">tilkoblet </w:t>
      </w:r>
      <w:r w:rsidR="00673324">
        <w:rPr>
          <w:rFonts w:ascii="Times New Roman" w:hAnsi="Times New Roman" w:cs="Times New Roman"/>
          <w:sz w:val="24"/>
          <w:szCs w:val="24"/>
        </w:rPr>
        <w:t>b</w:t>
      </w:r>
      <w:r>
        <w:rPr>
          <w:rFonts w:ascii="Times New Roman" w:hAnsi="Times New Roman" w:cs="Times New Roman"/>
          <w:sz w:val="24"/>
          <w:szCs w:val="24"/>
        </w:rPr>
        <w:t>ekjennelse</w:t>
      </w:r>
      <w:r w:rsidR="00435A6C">
        <w:rPr>
          <w:rFonts w:ascii="Times New Roman" w:hAnsi="Times New Roman" w:cs="Times New Roman"/>
          <w:sz w:val="24"/>
          <w:szCs w:val="24"/>
        </w:rPr>
        <w:t>n</w:t>
      </w:r>
      <w:commentRangeEnd w:id="47"/>
      <w:r w:rsidR="0095437F">
        <w:rPr>
          <w:rStyle w:val="Merknadsreferanse"/>
        </w:rPr>
        <w:commentReference w:id="47"/>
      </w:r>
      <w:r>
        <w:rPr>
          <w:rFonts w:ascii="Times New Roman" w:hAnsi="Times New Roman" w:cs="Times New Roman"/>
          <w:sz w:val="24"/>
          <w:szCs w:val="24"/>
        </w:rPr>
        <w:t xml:space="preserve"> </w:t>
      </w:r>
      <w:commentRangeStart w:id="48"/>
      <w:r w:rsidR="00667AC3">
        <w:rPr>
          <w:rFonts w:ascii="Times New Roman" w:hAnsi="Times New Roman" w:cs="Times New Roman"/>
          <w:sz w:val="24"/>
          <w:szCs w:val="24"/>
        </w:rPr>
        <w:t>finner man for det meste</w:t>
      </w:r>
      <w:r>
        <w:rPr>
          <w:rFonts w:ascii="Times New Roman" w:hAnsi="Times New Roman" w:cs="Times New Roman"/>
          <w:sz w:val="24"/>
          <w:szCs w:val="24"/>
        </w:rPr>
        <w:t xml:space="preserve"> i</w:t>
      </w:r>
      <w:r w:rsidR="00667AC3">
        <w:rPr>
          <w:rFonts w:ascii="Times New Roman" w:hAnsi="Times New Roman" w:cs="Times New Roman"/>
          <w:sz w:val="24"/>
          <w:szCs w:val="24"/>
        </w:rPr>
        <w:t xml:space="preserve"> blant</w:t>
      </w:r>
      <w:commentRangeEnd w:id="48"/>
      <w:r w:rsidR="009A6908">
        <w:rPr>
          <w:rStyle w:val="Merknadsreferanse"/>
        </w:rPr>
        <w:commentReference w:id="48"/>
      </w:r>
      <w:r>
        <w:rPr>
          <w:rFonts w:ascii="Times New Roman" w:hAnsi="Times New Roman" w:cs="Times New Roman"/>
          <w:sz w:val="24"/>
          <w:szCs w:val="24"/>
        </w:rPr>
        <w:t xml:space="preserve"> middelalderstudier</w:t>
      </w:r>
      <w:r w:rsidR="00D51358">
        <w:rPr>
          <w:rFonts w:ascii="Times New Roman" w:hAnsi="Times New Roman" w:cs="Times New Roman"/>
          <w:sz w:val="24"/>
          <w:szCs w:val="24"/>
        </w:rPr>
        <w:t>. Men,</w:t>
      </w:r>
      <w:r w:rsidR="00435A6C">
        <w:rPr>
          <w:rFonts w:ascii="Times New Roman" w:hAnsi="Times New Roman" w:cs="Times New Roman"/>
          <w:sz w:val="24"/>
          <w:szCs w:val="24"/>
        </w:rPr>
        <w:t xml:space="preserve"> jeg fant et nyere tilløp til </w:t>
      </w:r>
      <w:r w:rsidR="00111112">
        <w:rPr>
          <w:rFonts w:ascii="Times New Roman" w:hAnsi="Times New Roman" w:cs="Times New Roman"/>
          <w:sz w:val="24"/>
          <w:szCs w:val="24"/>
        </w:rPr>
        <w:t>forståelsen av bekjennelser, som et utvidet begrep</w:t>
      </w:r>
      <w:r w:rsidR="00D51358">
        <w:rPr>
          <w:rFonts w:ascii="Times New Roman" w:hAnsi="Times New Roman" w:cs="Times New Roman"/>
          <w:sz w:val="24"/>
          <w:szCs w:val="24"/>
        </w:rPr>
        <w:t xml:space="preserve"> fra teologien</w:t>
      </w:r>
      <w:r w:rsidR="00111112">
        <w:rPr>
          <w:rFonts w:ascii="Times New Roman" w:hAnsi="Times New Roman" w:cs="Times New Roman"/>
          <w:sz w:val="24"/>
          <w:szCs w:val="24"/>
        </w:rPr>
        <w:t xml:space="preserve">. </w:t>
      </w:r>
      <w:r w:rsidR="00435A6C">
        <w:rPr>
          <w:rFonts w:ascii="Times New Roman" w:hAnsi="Times New Roman" w:cs="Times New Roman"/>
          <w:sz w:val="24"/>
          <w:szCs w:val="24"/>
        </w:rPr>
        <w:t xml:space="preserve"> </w:t>
      </w:r>
      <w:r w:rsidR="0022340C" w:rsidRPr="003A351E">
        <w:rPr>
          <w:rFonts w:ascii="Times New Roman" w:hAnsi="Times New Roman" w:cs="Times New Roman"/>
          <w:sz w:val="24"/>
          <w:szCs w:val="24"/>
        </w:rPr>
        <w:t>Michel</w:t>
      </w:r>
      <w:r w:rsidR="00111112">
        <w:rPr>
          <w:rFonts w:ascii="Times New Roman" w:hAnsi="Times New Roman" w:cs="Times New Roman"/>
          <w:sz w:val="24"/>
          <w:szCs w:val="24"/>
        </w:rPr>
        <w:t xml:space="preserve"> </w:t>
      </w:r>
      <w:r w:rsidR="00643B11" w:rsidRPr="003A351E">
        <w:rPr>
          <w:rFonts w:ascii="Times New Roman" w:hAnsi="Times New Roman" w:cs="Times New Roman"/>
          <w:sz w:val="24"/>
          <w:szCs w:val="24"/>
        </w:rPr>
        <w:t>Foucault</w:t>
      </w:r>
      <w:commentRangeStart w:id="49"/>
      <w:r w:rsidR="0022340C" w:rsidRPr="003A351E">
        <w:rPr>
          <w:rFonts w:ascii="Times New Roman" w:hAnsi="Times New Roman" w:cs="Times New Roman"/>
          <w:sz w:val="24"/>
          <w:szCs w:val="24"/>
        </w:rPr>
        <w:t>s</w:t>
      </w:r>
      <w:commentRangeEnd w:id="49"/>
      <w:r w:rsidR="00636445">
        <w:rPr>
          <w:rStyle w:val="Merknadsreferanse"/>
        </w:rPr>
        <w:commentReference w:id="49"/>
      </w:r>
      <w:r w:rsidR="00111112">
        <w:rPr>
          <w:rFonts w:ascii="Times New Roman" w:hAnsi="Times New Roman" w:cs="Times New Roman"/>
          <w:sz w:val="24"/>
          <w:szCs w:val="24"/>
        </w:rPr>
        <w:t xml:space="preserve"> bruker bekjennelsesbegrepet </w:t>
      </w:r>
      <w:commentRangeStart w:id="50"/>
      <w:r w:rsidR="00111112">
        <w:rPr>
          <w:rFonts w:ascii="Times New Roman" w:hAnsi="Times New Roman" w:cs="Times New Roman"/>
          <w:sz w:val="24"/>
          <w:szCs w:val="24"/>
        </w:rPr>
        <w:t xml:space="preserve">på en tilsynelatende </w:t>
      </w:r>
      <w:commentRangeEnd w:id="50"/>
      <w:r w:rsidR="005F55FF">
        <w:rPr>
          <w:rStyle w:val="Merknadsreferanse"/>
        </w:rPr>
        <w:commentReference w:id="50"/>
      </w:r>
      <w:r w:rsidR="00111112">
        <w:rPr>
          <w:rFonts w:ascii="Times New Roman" w:hAnsi="Times New Roman" w:cs="Times New Roman"/>
          <w:sz w:val="24"/>
          <w:szCs w:val="24"/>
        </w:rPr>
        <w:t>annerledes måte enn Augustin, men det kan være interessant og se dem i relasjon</w:t>
      </w:r>
      <w:r w:rsidR="00BE0F95">
        <w:rPr>
          <w:rFonts w:ascii="Times New Roman" w:hAnsi="Times New Roman" w:cs="Times New Roman"/>
          <w:sz w:val="24"/>
          <w:szCs w:val="24"/>
        </w:rPr>
        <w:t xml:space="preserve">, for å </w:t>
      </w:r>
      <w:commentRangeStart w:id="51"/>
      <w:r w:rsidR="00BE0F95">
        <w:rPr>
          <w:rFonts w:ascii="Times New Roman" w:hAnsi="Times New Roman" w:cs="Times New Roman"/>
          <w:sz w:val="24"/>
          <w:szCs w:val="24"/>
        </w:rPr>
        <w:t xml:space="preserve">se </w:t>
      </w:r>
      <w:commentRangeEnd w:id="51"/>
      <w:r w:rsidR="007370C9">
        <w:rPr>
          <w:rStyle w:val="Merknadsreferanse"/>
        </w:rPr>
        <w:commentReference w:id="51"/>
      </w:r>
      <w:r w:rsidR="00BE0F95">
        <w:rPr>
          <w:rFonts w:ascii="Times New Roman" w:hAnsi="Times New Roman" w:cs="Times New Roman"/>
          <w:sz w:val="24"/>
          <w:szCs w:val="24"/>
        </w:rPr>
        <w:t>om dette er tilfellet</w:t>
      </w:r>
      <w:r w:rsidR="00111112">
        <w:rPr>
          <w:rFonts w:ascii="Times New Roman" w:hAnsi="Times New Roman" w:cs="Times New Roman"/>
          <w:sz w:val="24"/>
          <w:szCs w:val="24"/>
        </w:rPr>
        <w:t>.</w:t>
      </w:r>
      <w:r w:rsidR="0022340C" w:rsidRPr="003A351E">
        <w:rPr>
          <w:rFonts w:ascii="Times New Roman" w:hAnsi="Times New Roman" w:cs="Times New Roman"/>
          <w:sz w:val="24"/>
          <w:szCs w:val="24"/>
        </w:rPr>
        <w:t xml:space="preserve"> </w:t>
      </w:r>
      <w:commentRangeStart w:id="52"/>
      <w:r w:rsidR="00BE0F95">
        <w:rPr>
          <w:rFonts w:ascii="Times New Roman" w:hAnsi="Times New Roman" w:cs="Times New Roman"/>
          <w:sz w:val="24"/>
          <w:szCs w:val="24"/>
        </w:rPr>
        <w:t>Foucaults t</w:t>
      </w:r>
      <w:r w:rsidR="0022340C" w:rsidRPr="003A351E">
        <w:rPr>
          <w:rFonts w:ascii="Times New Roman" w:hAnsi="Times New Roman" w:cs="Times New Roman"/>
          <w:sz w:val="24"/>
          <w:szCs w:val="24"/>
        </w:rPr>
        <w:t xml:space="preserve">eori </w:t>
      </w:r>
      <w:r w:rsidR="00BE0F95">
        <w:rPr>
          <w:rFonts w:ascii="Times New Roman" w:hAnsi="Times New Roman" w:cs="Times New Roman"/>
          <w:sz w:val="24"/>
          <w:szCs w:val="24"/>
        </w:rPr>
        <w:t xml:space="preserve">går ut på </w:t>
      </w:r>
      <w:r w:rsidR="0022340C" w:rsidRPr="003A351E">
        <w:rPr>
          <w:rFonts w:ascii="Times New Roman" w:hAnsi="Times New Roman" w:cs="Times New Roman"/>
          <w:sz w:val="24"/>
          <w:szCs w:val="24"/>
        </w:rPr>
        <w:t>om den modern</w:t>
      </w:r>
      <w:r w:rsidR="00441659">
        <w:rPr>
          <w:rFonts w:ascii="Times New Roman" w:hAnsi="Times New Roman" w:cs="Times New Roman"/>
          <w:sz w:val="24"/>
          <w:szCs w:val="24"/>
        </w:rPr>
        <w:t>e</w:t>
      </w:r>
      <w:r w:rsidR="0022340C" w:rsidRPr="003A351E">
        <w:rPr>
          <w:rFonts w:ascii="Times New Roman" w:hAnsi="Times New Roman" w:cs="Times New Roman"/>
          <w:sz w:val="24"/>
          <w:szCs w:val="24"/>
        </w:rPr>
        <w:t xml:space="preserve"> betydningen av</w:t>
      </w:r>
      <w:r w:rsidR="00643B11" w:rsidRPr="003A351E">
        <w:rPr>
          <w:rFonts w:ascii="Times New Roman" w:hAnsi="Times New Roman" w:cs="Times New Roman"/>
          <w:sz w:val="24"/>
          <w:szCs w:val="24"/>
        </w:rPr>
        <w:t xml:space="preserve"> bekjennelser</w:t>
      </w:r>
      <w:r w:rsidR="005A7763" w:rsidRPr="003A351E">
        <w:rPr>
          <w:rFonts w:ascii="Times New Roman" w:hAnsi="Times New Roman" w:cs="Times New Roman"/>
          <w:sz w:val="24"/>
          <w:szCs w:val="24"/>
        </w:rPr>
        <w:t xml:space="preserve"> </w:t>
      </w:r>
      <w:r w:rsidR="00441659">
        <w:rPr>
          <w:rFonts w:ascii="Times New Roman" w:hAnsi="Times New Roman" w:cs="Times New Roman"/>
          <w:sz w:val="24"/>
          <w:szCs w:val="24"/>
        </w:rPr>
        <w:t>i</w:t>
      </w:r>
      <w:r w:rsidR="003A351E" w:rsidRPr="003A351E">
        <w:rPr>
          <w:rFonts w:ascii="Times New Roman" w:hAnsi="Times New Roman" w:cs="Times New Roman"/>
          <w:sz w:val="24"/>
          <w:szCs w:val="24"/>
        </w:rPr>
        <w:t xml:space="preserve"> da</w:t>
      </w:r>
      <w:r w:rsidR="003A351E">
        <w:rPr>
          <w:rFonts w:ascii="Times New Roman" w:hAnsi="Times New Roman" w:cs="Times New Roman"/>
          <w:sz w:val="24"/>
          <w:szCs w:val="24"/>
        </w:rPr>
        <w:t>gens samfunn</w:t>
      </w:r>
      <w:r w:rsidR="00441659">
        <w:rPr>
          <w:rFonts w:ascii="Times New Roman" w:hAnsi="Times New Roman" w:cs="Times New Roman"/>
          <w:sz w:val="24"/>
          <w:szCs w:val="24"/>
        </w:rPr>
        <w:t xml:space="preserve"> og </w:t>
      </w:r>
      <w:r w:rsidR="00441659">
        <w:rPr>
          <w:rFonts w:ascii="Times New Roman" w:hAnsi="Times New Roman" w:cs="Times New Roman"/>
          <w:sz w:val="24"/>
          <w:szCs w:val="24"/>
        </w:rPr>
        <w:lastRenderedPageBreak/>
        <w:t>hvordan den framtrer i vår kollektive kultur</w:t>
      </w:r>
      <w:r w:rsidR="00410F1A">
        <w:rPr>
          <w:rFonts w:ascii="Times New Roman" w:hAnsi="Times New Roman" w:cs="Times New Roman"/>
          <w:sz w:val="24"/>
          <w:szCs w:val="24"/>
        </w:rPr>
        <w:t xml:space="preserve"> og dens uttrykk</w:t>
      </w:r>
      <w:r w:rsidR="00997917">
        <w:rPr>
          <w:rFonts w:ascii="Times New Roman" w:hAnsi="Times New Roman" w:cs="Times New Roman"/>
          <w:sz w:val="24"/>
          <w:szCs w:val="24"/>
        </w:rPr>
        <w:t>sformer</w:t>
      </w:r>
      <w:commentRangeEnd w:id="52"/>
      <w:r w:rsidR="00924CDA">
        <w:rPr>
          <w:rStyle w:val="Merknadsreferanse"/>
        </w:rPr>
        <w:commentReference w:id="52"/>
      </w:r>
      <w:r w:rsidR="00441659">
        <w:rPr>
          <w:rFonts w:ascii="Times New Roman" w:hAnsi="Times New Roman" w:cs="Times New Roman"/>
          <w:sz w:val="24"/>
          <w:szCs w:val="24"/>
        </w:rPr>
        <w:t>, i</w:t>
      </w:r>
      <w:r w:rsidR="005A7763" w:rsidRPr="003A351E">
        <w:rPr>
          <w:rFonts w:ascii="Times New Roman" w:hAnsi="Times New Roman" w:cs="Times New Roman"/>
          <w:sz w:val="24"/>
          <w:szCs w:val="24"/>
        </w:rPr>
        <w:t xml:space="preserve"> sin </w:t>
      </w:r>
      <w:r w:rsidR="005A7763" w:rsidRPr="003A351E">
        <w:rPr>
          <w:rFonts w:ascii="Times New Roman" w:hAnsi="Times New Roman" w:cs="Times New Roman"/>
          <w:i/>
          <w:sz w:val="24"/>
          <w:szCs w:val="24"/>
        </w:rPr>
        <w:t>History of Sexuality: The will to Knowledge</w:t>
      </w:r>
      <w:r w:rsidR="00AA60DE">
        <w:rPr>
          <w:rFonts w:ascii="Times New Roman" w:hAnsi="Times New Roman" w:cs="Times New Roman"/>
          <w:sz w:val="24"/>
          <w:szCs w:val="24"/>
        </w:rPr>
        <w:t xml:space="preserve"> f</w:t>
      </w:r>
      <w:r w:rsidR="00356E9E">
        <w:rPr>
          <w:rFonts w:ascii="Times New Roman" w:hAnsi="Times New Roman" w:cs="Times New Roman"/>
          <w:sz w:val="24"/>
          <w:szCs w:val="24"/>
        </w:rPr>
        <w:t>ra 1978</w:t>
      </w:r>
      <w:r w:rsidR="00AA60DE">
        <w:rPr>
          <w:rFonts w:ascii="Times New Roman" w:hAnsi="Times New Roman" w:cs="Times New Roman"/>
          <w:sz w:val="24"/>
          <w:szCs w:val="24"/>
        </w:rPr>
        <w:t>.</w:t>
      </w:r>
      <w:r>
        <w:rPr>
          <w:rFonts w:ascii="Times New Roman" w:hAnsi="Times New Roman" w:cs="Times New Roman"/>
          <w:sz w:val="24"/>
          <w:szCs w:val="24"/>
        </w:rPr>
        <w:t xml:space="preserve"> I 2012 skrev</w:t>
      </w:r>
      <w:r w:rsidR="00643B11" w:rsidRPr="003A351E">
        <w:rPr>
          <w:rFonts w:ascii="Times New Roman" w:hAnsi="Times New Roman" w:cs="Times New Roman"/>
          <w:sz w:val="24"/>
          <w:szCs w:val="24"/>
        </w:rPr>
        <w:t xml:space="preserve"> </w:t>
      </w:r>
      <w:r w:rsidR="00372AE4">
        <w:rPr>
          <w:rFonts w:ascii="Times New Roman" w:hAnsi="Times New Roman" w:cs="Times New Roman"/>
          <w:sz w:val="24"/>
          <w:szCs w:val="24"/>
        </w:rPr>
        <w:t xml:space="preserve">Magnus Dahlstedt </w:t>
      </w:r>
      <w:r>
        <w:rPr>
          <w:rFonts w:ascii="Times New Roman" w:hAnsi="Times New Roman" w:cs="Times New Roman"/>
          <w:sz w:val="24"/>
          <w:szCs w:val="24"/>
        </w:rPr>
        <w:t xml:space="preserve">og Andreas Fejer en analyse som bygger videre på Foucaults </w:t>
      </w:r>
      <w:r w:rsidR="00097EF3">
        <w:rPr>
          <w:rFonts w:ascii="Times New Roman" w:hAnsi="Times New Roman" w:cs="Times New Roman"/>
          <w:sz w:val="24"/>
          <w:szCs w:val="24"/>
        </w:rPr>
        <w:t>teori</w:t>
      </w:r>
      <w:commentRangeStart w:id="53"/>
      <w:r w:rsidR="00097EF3">
        <w:rPr>
          <w:rFonts w:ascii="Times New Roman" w:hAnsi="Times New Roman" w:cs="Times New Roman"/>
          <w:sz w:val="24"/>
          <w:szCs w:val="24"/>
        </w:rPr>
        <w:t>.</w:t>
      </w:r>
      <w:commentRangeEnd w:id="53"/>
      <w:r w:rsidR="0021543A">
        <w:rPr>
          <w:rStyle w:val="Merknadsreferanse"/>
        </w:rPr>
        <w:commentReference w:id="53"/>
      </w:r>
      <w:r w:rsidR="00097EF3">
        <w:rPr>
          <w:rFonts w:ascii="Times New Roman" w:hAnsi="Times New Roman" w:cs="Times New Roman"/>
          <w:sz w:val="24"/>
          <w:szCs w:val="24"/>
        </w:rPr>
        <w:t xml:space="preserve"> </w:t>
      </w:r>
      <w:r w:rsidR="004161FF" w:rsidRPr="004161FF">
        <w:rPr>
          <w:rFonts w:ascii="Times New Roman" w:hAnsi="Times New Roman" w:cs="Times New Roman"/>
          <w:bCs/>
          <w:i/>
          <w:sz w:val="24"/>
          <w:szCs w:val="24"/>
          <w:lang w:val="en-US"/>
        </w:rPr>
        <w:t>The Confessing Society: Foucault, Confession and Practices of Lifelong Learning</w:t>
      </w:r>
      <w:r w:rsidR="004161FF">
        <w:rPr>
          <w:rFonts w:ascii="Times New Roman" w:hAnsi="Times New Roman" w:cs="Times New Roman"/>
          <w:bCs/>
          <w:i/>
          <w:sz w:val="24"/>
          <w:szCs w:val="24"/>
          <w:lang w:val="en-US"/>
        </w:rPr>
        <w:t xml:space="preserve">. </w:t>
      </w:r>
      <w:r w:rsidR="00BF363E" w:rsidRPr="00B00B87">
        <w:rPr>
          <w:rFonts w:ascii="Times New Roman" w:hAnsi="Times New Roman" w:cs="Times New Roman"/>
          <w:sz w:val="24"/>
          <w:szCs w:val="24"/>
        </w:rPr>
        <w:t xml:space="preserve">Jeg vil kommentere disse </w:t>
      </w:r>
      <w:r w:rsidR="00CF089E" w:rsidRPr="00B00B87">
        <w:rPr>
          <w:rFonts w:ascii="Times New Roman" w:hAnsi="Times New Roman" w:cs="Times New Roman"/>
          <w:sz w:val="24"/>
          <w:szCs w:val="24"/>
        </w:rPr>
        <w:t>nærmere</w:t>
      </w:r>
      <w:r w:rsidR="00BF363E" w:rsidRPr="00B00B87">
        <w:rPr>
          <w:rFonts w:ascii="Times New Roman" w:hAnsi="Times New Roman" w:cs="Times New Roman"/>
          <w:sz w:val="24"/>
          <w:szCs w:val="24"/>
        </w:rPr>
        <w:t xml:space="preserve"> i den teoretiske rammen</w:t>
      </w:r>
      <w:commentRangeStart w:id="54"/>
      <w:r w:rsidR="00BF363E" w:rsidRPr="00B00B87">
        <w:rPr>
          <w:rFonts w:ascii="Times New Roman" w:hAnsi="Times New Roman" w:cs="Times New Roman"/>
          <w:sz w:val="24"/>
          <w:szCs w:val="24"/>
        </w:rPr>
        <w:t>.</w:t>
      </w:r>
      <w:commentRangeEnd w:id="54"/>
      <w:r w:rsidR="004920C4">
        <w:rPr>
          <w:rStyle w:val="Merknadsreferanse"/>
        </w:rPr>
        <w:commentReference w:id="54"/>
      </w:r>
    </w:p>
    <w:p w14:paraId="131FED9F" w14:textId="77777777" w:rsidR="005B1971" w:rsidRPr="00B00B87" w:rsidRDefault="005B1971" w:rsidP="00AB6EC4">
      <w:pPr>
        <w:spacing w:line="360" w:lineRule="auto"/>
        <w:rPr>
          <w:rFonts w:ascii="Times New Roman" w:hAnsi="Times New Roman" w:cs="Times New Roman"/>
          <w:sz w:val="24"/>
          <w:szCs w:val="24"/>
        </w:rPr>
      </w:pPr>
      <w:r w:rsidRPr="00B00B87">
        <w:rPr>
          <w:rFonts w:ascii="Times New Roman" w:hAnsi="Times New Roman" w:cs="Times New Roman"/>
          <w:b/>
          <w:sz w:val="24"/>
          <w:szCs w:val="24"/>
          <w:u w:val="single"/>
        </w:rPr>
        <w:t>Rousseau og Augustin</w:t>
      </w:r>
    </w:p>
    <w:p w14:paraId="4AEBA0FD" w14:textId="77777777" w:rsidR="00BE6779" w:rsidRPr="00261F71" w:rsidRDefault="00B86689" w:rsidP="00BE6779">
      <w:pPr>
        <w:spacing w:line="360" w:lineRule="auto"/>
        <w:rPr>
          <w:rFonts w:ascii="Times New Roman" w:hAnsi="Times New Roman" w:cs="Times New Roman"/>
          <w:sz w:val="24"/>
          <w:szCs w:val="24"/>
        </w:rPr>
      </w:pPr>
      <w:r w:rsidRPr="00B86689">
        <w:rPr>
          <w:rFonts w:ascii="Times New Roman" w:hAnsi="Times New Roman" w:cs="Times New Roman"/>
          <w:sz w:val="24"/>
          <w:szCs w:val="24"/>
          <w:lang w:val="en-GB"/>
        </w:rPr>
        <w:t xml:space="preserve">«Each generation discovers a new Rousseau in which it finds the example of what it wants it to be or what it passionately rejects. This multiplicity and renewal of viewpoints is related to certain characteristics that are specific to Rousseau’s work” (Starobinski 1988:319). </w:t>
      </w:r>
      <w:r w:rsidR="00261F71">
        <w:rPr>
          <w:rFonts w:ascii="Times New Roman" w:hAnsi="Times New Roman" w:cs="Times New Roman"/>
          <w:sz w:val="24"/>
          <w:szCs w:val="24"/>
        </w:rPr>
        <w:t xml:space="preserve">Man kan altså </w:t>
      </w:r>
      <w:r w:rsidR="001A02E9">
        <w:rPr>
          <w:rFonts w:ascii="Times New Roman" w:hAnsi="Times New Roman" w:cs="Times New Roman"/>
          <w:sz w:val="24"/>
          <w:szCs w:val="24"/>
        </w:rPr>
        <w:t>(</w:t>
      </w:r>
      <w:r w:rsidR="00261F71">
        <w:rPr>
          <w:rFonts w:ascii="Times New Roman" w:hAnsi="Times New Roman" w:cs="Times New Roman"/>
          <w:sz w:val="24"/>
          <w:szCs w:val="24"/>
        </w:rPr>
        <w:t>og må kanskje av nødvendighet</w:t>
      </w:r>
      <w:r w:rsidR="001A02E9">
        <w:rPr>
          <w:rFonts w:ascii="Times New Roman" w:hAnsi="Times New Roman" w:cs="Times New Roman"/>
          <w:sz w:val="24"/>
          <w:szCs w:val="24"/>
        </w:rPr>
        <w:t>)</w:t>
      </w:r>
      <w:r w:rsidR="004F076B">
        <w:rPr>
          <w:rFonts w:ascii="Times New Roman" w:hAnsi="Times New Roman" w:cs="Times New Roman"/>
          <w:sz w:val="24"/>
          <w:szCs w:val="24"/>
        </w:rPr>
        <w:t xml:space="preserve"> </w:t>
      </w:r>
      <w:r w:rsidR="00261F71">
        <w:rPr>
          <w:rFonts w:ascii="Times New Roman" w:hAnsi="Times New Roman" w:cs="Times New Roman"/>
          <w:sz w:val="24"/>
          <w:szCs w:val="24"/>
        </w:rPr>
        <w:t>lese Rousseau i dag med et moderne blikk</w:t>
      </w:r>
      <w:commentRangeStart w:id="55"/>
      <w:r w:rsidR="00104F77">
        <w:rPr>
          <w:rFonts w:ascii="Times New Roman" w:hAnsi="Times New Roman" w:cs="Times New Roman"/>
          <w:sz w:val="24"/>
          <w:szCs w:val="24"/>
        </w:rPr>
        <w:t>.</w:t>
      </w:r>
      <w:commentRangeEnd w:id="55"/>
      <w:r w:rsidR="008F3C42">
        <w:rPr>
          <w:rStyle w:val="Merknadsreferanse"/>
        </w:rPr>
        <w:commentReference w:id="55"/>
      </w:r>
      <w:r w:rsidR="00104F77">
        <w:rPr>
          <w:rFonts w:ascii="Times New Roman" w:hAnsi="Times New Roman" w:cs="Times New Roman"/>
          <w:sz w:val="24"/>
          <w:szCs w:val="24"/>
        </w:rPr>
        <w:t xml:space="preserve"> </w:t>
      </w:r>
      <w:commentRangeStart w:id="56"/>
      <w:r w:rsidR="00104F77">
        <w:rPr>
          <w:rFonts w:ascii="Times New Roman" w:hAnsi="Times New Roman" w:cs="Times New Roman"/>
          <w:sz w:val="24"/>
          <w:szCs w:val="24"/>
        </w:rPr>
        <w:t>E</w:t>
      </w:r>
      <w:commentRangeEnd w:id="56"/>
      <w:r w:rsidR="00CC210C">
        <w:rPr>
          <w:rStyle w:val="Merknadsreferanse"/>
        </w:rPr>
        <w:commentReference w:id="56"/>
      </w:r>
      <w:r w:rsidR="004F076B">
        <w:rPr>
          <w:rFonts w:ascii="Times New Roman" w:hAnsi="Times New Roman" w:cs="Times New Roman"/>
          <w:sz w:val="24"/>
          <w:szCs w:val="24"/>
        </w:rPr>
        <w:t>n leser kan oppleve at biografiene uttrykker to fullstendige mennesker som har følelser, et sett av idealer, synd og en rekke episodiske hendelser som utvikler deres vesen i ulike retninger.</w:t>
      </w:r>
      <w:r w:rsidR="00277F0B">
        <w:rPr>
          <w:rFonts w:ascii="Times New Roman" w:hAnsi="Times New Roman" w:cs="Times New Roman"/>
          <w:sz w:val="24"/>
          <w:szCs w:val="24"/>
        </w:rPr>
        <w:t xml:space="preserve"> </w:t>
      </w:r>
      <w:r w:rsidR="00277F0B" w:rsidRPr="00277F0B">
        <w:rPr>
          <w:rFonts w:ascii="Times New Roman" w:hAnsi="Times New Roman" w:cs="Times New Roman"/>
          <w:sz w:val="24"/>
          <w:szCs w:val="24"/>
        </w:rPr>
        <w:t>Det kan tenkes at det er noe språ</w:t>
      </w:r>
      <w:commentRangeStart w:id="57"/>
      <w:r w:rsidR="00277F0B" w:rsidRPr="00277F0B">
        <w:rPr>
          <w:rFonts w:ascii="Times New Roman" w:hAnsi="Times New Roman" w:cs="Times New Roman"/>
          <w:sz w:val="24"/>
          <w:szCs w:val="24"/>
        </w:rPr>
        <w:t>k</w:t>
      </w:r>
      <w:commentRangeEnd w:id="57"/>
      <w:r w:rsidR="00FF1342">
        <w:rPr>
          <w:rStyle w:val="Merknadsreferanse"/>
        </w:rPr>
        <w:commentReference w:id="57"/>
      </w:r>
      <w:r w:rsidR="00277F0B" w:rsidRPr="00277F0B">
        <w:rPr>
          <w:rFonts w:ascii="Times New Roman" w:hAnsi="Times New Roman" w:cs="Times New Roman"/>
          <w:sz w:val="24"/>
          <w:szCs w:val="24"/>
        </w:rPr>
        <w:t xml:space="preserve"> og formmessig som forårsaker denne koblingen til de</w:t>
      </w:r>
      <w:r w:rsidR="00261F71">
        <w:rPr>
          <w:rFonts w:ascii="Times New Roman" w:hAnsi="Times New Roman" w:cs="Times New Roman"/>
          <w:sz w:val="24"/>
          <w:szCs w:val="24"/>
        </w:rPr>
        <w:t>n</w:t>
      </w:r>
      <w:r w:rsidR="00277F0B" w:rsidRPr="00277F0B">
        <w:rPr>
          <w:rFonts w:ascii="Times New Roman" w:hAnsi="Times New Roman" w:cs="Times New Roman"/>
          <w:sz w:val="24"/>
          <w:szCs w:val="24"/>
        </w:rPr>
        <w:t xml:space="preserve"> modern</w:t>
      </w:r>
      <w:r w:rsidR="00277F0B">
        <w:rPr>
          <w:rFonts w:ascii="Times New Roman" w:hAnsi="Times New Roman" w:cs="Times New Roman"/>
          <w:sz w:val="24"/>
          <w:szCs w:val="24"/>
        </w:rPr>
        <w:t>e</w:t>
      </w:r>
      <w:r w:rsidR="00261F71">
        <w:rPr>
          <w:rFonts w:ascii="Times New Roman" w:hAnsi="Times New Roman" w:cs="Times New Roman"/>
          <w:sz w:val="24"/>
          <w:szCs w:val="24"/>
        </w:rPr>
        <w:t xml:space="preserve"> lesningen</w:t>
      </w:r>
      <w:r w:rsidR="00E06B0D" w:rsidRPr="00261F71">
        <w:rPr>
          <w:rFonts w:ascii="Times New Roman" w:hAnsi="Times New Roman" w:cs="Times New Roman"/>
          <w:sz w:val="24"/>
          <w:szCs w:val="24"/>
        </w:rPr>
        <w:t xml:space="preserve">. </w:t>
      </w:r>
      <w:r w:rsidR="004F076B" w:rsidRPr="00261F71">
        <w:rPr>
          <w:rFonts w:ascii="Times New Roman" w:hAnsi="Times New Roman" w:cs="Times New Roman"/>
          <w:sz w:val="24"/>
          <w:szCs w:val="24"/>
        </w:rPr>
        <w:t xml:space="preserve"> </w:t>
      </w:r>
    </w:p>
    <w:p w14:paraId="4C8BD48A" w14:textId="77777777" w:rsidR="00905348" w:rsidRPr="00AF7714" w:rsidRDefault="00E01426" w:rsidP="00EE239B">
      <w:pPr>
        <w:spacing w:line="360" w:lineRule="auto"/>
        <w:rPr>
          <w:rFonts w:ascii="Times New Roman" w:hAnsi="Times New Roman" w:cs="Times New Roman"/>
          <w:sz w:val="24"/>
          <w:szCs w:val="24"/>
        </w:rPr>
      </w:pPr>
      <w:r>
        <w:rPr>
          <w:rFonts w:ascii="Times New Roman" w:hAnsi="Times New Roman" w:cs="Times New Roman"/>
          <w:sz w:val="24"/>
          <w:szCs w:val="24"/>
        </w:rPr>
        <w:t xml:space="preserve">St. Augustin av Hippo og Jean-Jacques Rousseau </w:t>
      </w:r>
      <w:r w:rsidR="001D667B">
        <w:rPr>
          <w:rFonts w:ascii="Times New Roman" w:hAnsi="Times New Roman" w:cs="Times New Roman"/>
          <w:sz w:val="24"/>
          <w:szCs w:val="24"/>
        </w:rPr>
        <w:t>har</w:t>
      </w:r>
      <w:r w:rsidR="00F30D66">
        <w:rPr>
          <w:rFonts w:ascii="Times New Roman" w:hAnsi="Times New Roman" w:cs="Times New Roman"/>
          <w:sz w:val="24"/>
          <w:szCs w:val="24"/>
        </w:rPr>
        <w:t xml:space="preserve"> på </w:t>
      </w:r>
      <w:r w:rsidR="004D3451">
        <w:rPr>
          <w:rFonts w:ascii="Times New Roman" w:hAnsi="Times New Roman" w:cs="Times New Roman"/>
          <w:sz w:val="24"/>
          <w:szCs w:val="24"/>
        </w:rPr>
        <w:t>hvert sitt vis</w:t>
      </w:r>
      <w:r w:rsidR="00337909">
        <w:rPr>
          <w:rFonts w:ascii="Times New Roman" w:hAnsi="Times New Roman" w:cs="Times New Roman"/>
          <w:sz w:val="24"/>
          <w:szCs w:val="24"/>
        </w:rPr>
        <w:t xml:space="preserve"> vært </w:t>
      </w:r>
      <w:commentRangeStart w:id="58"/>
      <w:r w:rsidR="00337909">
        <w:rPr>
          <w:rFonts w:ascii="Times New Roman" w:hAnsi="Times New Roman" w:cs="Times New Roman"/>
          <w:sz w:val="24"/>
          <w:szCs w:val="24"/>
        </w:rPr>
        <w:t>med på å</w:t>
      </w:r>
      <w:r w:rsidR="001D667B">
        <w:rPr>
          <w:rFonts w:ascii="Times New Roman" w:hAnsi="Times New Roman" w:cs="Times New Roman"/>
          <w:sz w:val="24"/>
          <w:szCs w:val="24"/>
        </w:rPr>
        <w:t xml:space="preserve"> pioner</w:t>
      </w:r>
      <w:r w:rsidR="00337909">
        <w:rPr>
          <w:rFonts w:ascii="Times New Roman" w:hAnsi="Times New Roman" w:cs="Times New Roman"/>
          <w:sz w:val="24"/>
          <w:szCs w:val="24"/>
        </w:rPr>
        <w:t>e</w:t>
      </w:r>
      <w:commentRangeEnd w:id="58"/>
      <w:r w:rsidR="00E35A84">
        <w:rPr>
          <w:rStyle w:val="Merknadsreferanse"/>
        </w:rPr>
        <w:commentReference w:id="58"/>
      </w:r>
      <w:r w:rsidR="001D667B">
        <w:rPr>
          <w:rFonts w:ascii="Times New Roman" w:hAnsi="Times New Roman" w:cs="Times New Roman"/>
          <w:sz w:val="24"/>
          <w:szCs w:val="24"/>
        </w:rPr>
        <w:t xml:space="preserve"> selvbiografisjangeren.</w:t>
      </w:r>
      <w:r w:rsidR="00B23003">
        <w:rPr>
          <w:rFonts w:ascii="Times New Roman" w:hAnsi="Times New Roman" w:cs="Times New Roman"/>
          <w:sz w:val="24"/>
          <w:szCs w:val="24"/>
        </w:rPr>
        <w:t xml:space="preserve"> De har</w:t>
      </w:r>
      <w:r>
        <w:rPr>
          <w:rFonts w:ascii="Times New Roman" w:hAnsi="Times New Roman" w:cs="Times New Roman"/>
          <w:sz w:val="24"/>
          <w:szCs w:val="24"/>
        </w:rPr>
        <w:t xml:space="preserve"> ulik oppfattelse av verden i både politikk og religion. </w:t>
      </w:r>
      <w:r w:rsidR="002D7CBB">
        <w:rPr>
          <w:rFonts w:ascii="Times New Roman" w:hAnsi="Times New Roman" w:cs="Times New Roman"/>
          <w:sz w:val="24"/>
          <w:szCs w:val="24"/>
        </w:rPr>
        <w:t xml:space="preserve">De </w:t>
      </w:r>
      <w:r w:rsidR="00254B57">
        <w:rPr>
          <w:rFonts w:ascii="Times New Roman" w:hAnsi="Times New Roman" w:cs="Times New Roman"/>
          <w:sz w:val="24"/>
          <w:szCs w:val="24"/>
        </w:rPr>
        <w:t xml:space="preserve">skriver </w:t>
      </w:r>
      <w:commentRangeStart w:id="59"/>
      <w:r w:rsidR="00254B57">
        <w:rPr>
          <w:rFonts w:ascii="Times New Roman" w:hAnsi="Times New Roman" w:cs="Times New Roman"/>
          <w:sz w:val="24"/>
          <w:szCs w:val="24"/>
        </w:rPr>
        <w:t>to</w:t>
      </w:r>
      <w:r w:rsidR="001951DC">
        <w:rPr>
          <w:rFonts w:ascii="Times New Roman" w:hAnsi="Times New Roman" w:cs="Times New Roman"/>
          <w:sz w:val="24"/>
          <w:szCs w:val="24"/>
        </w:rPr>
        <w:t xml:space="preserve"> </w:t>
      </w:r>
      <w:commentRangeEnd w:id="59"/>
      <w:r w:rsidR="000A65E9">
        <w:rPr>
          <w:rStyle w:val="Merknadsreferanse"/>
        </w:rPr>
        <w:commentReference w:id="59"/>
      </w:r>
      <w:r w:rsidR="001951DC">
        <w:rPr>
          <w:rFonts w:ascii="Times New Roman" w:hAnsi="Times New Roman" w:cs="Times New Roman"/>
          <w:sz w:val="24"/>
          <w:szCs w:val="24"/>
        </w:rPr>
        <w:t>selvbiografier</w:t>
      </w:r>
      <w:r w:rsidR="001731F8">
        <w:rPr>
          <w:rFonts w:ascii="Times New Roman" w:hAnsi="Times New Roman" w:cs="Times New Roman"/>
          <w:sz w:val="24"/>
          <w:szCs w:val="24"/>
        </w:rPr>
        <w:t>,</w:t>
      </w:r>
      <w:r w:rsidR="001951DC">
        <w:rPr>
          <w:rFonts w:ascii="Times New Roman" w:hAnsi="Times New Roman" w:cs="Times New Roman"/>
          <w:sz w:val="24"/>
          <w:szCs w:val="24"/>
        </w:rPr>
        <w:t xml:space="preserve"> begge kalt </w:t>
      </w:r>
      <w:r w:rsidR="002D7CBB" w:rsidRPr="001951DC">
        <w:rPr>
          <w:rFonts w:ascii="Times New Roman" w:hAnsi="Times New Roman" w:cs="Times New Roman"/>
          <w:i/>
          <w:sz w:val="24"/>
          <w:szCs w:val="24"/>
        </w:rPr>
        <w:t>Bekjennelser</w:t>
      </w:r>
      <w:r w:rsidR="002B6CEB">
        <w:rPr>
          <w:rFonts w:ascii="Times New Roman" w:hAnsi="Times New Roman" w:cs="Times New Roman"/>
          <w:sz w:val="24"/>
          <w:szCs w:val="24"/>
        </w:rPr>
        <w:t xml:space="preserve">. </w:t>
      </w:r>
      <w:r w:rsidR="00191D05">
        <w:rPr>
          <w:rFonts w:ascii="Times New Roman" w:hAnsi="Times New Roman" w:cs="Times New Roman"/>
          <w:sz w:val="24"/>
          <w:szCs w:val="24"/>
        </w:rPr>
        <w:t xml:space="preserve">Augustin </w:t>
      </w:r>
      <w:r w:rsidR="001A3235">
        <w:rPr>
          <w:rFonts w:ascii="Times New Roman" w:hAnsi="Times New Roman" w:cs="Times New Roman"/>
          <w:sz w:val="24"/>
          <w:szCs w:val="24"/>
        </w:rPr>
        <w:t xml:space="preserve">er </w:t>
      </w:r>
      <w:r w:rsidR="003A189D">
        <w:rPr>
          <w:rFonts w:ascii="Times New Roman" w:hAnsi="Times New Roman" w:cs="Times New Roman"/>
          <w:sz w:val="24"/>
          <w:szCs w:val="24"/>
        </w:rPr>
        <w:t>den første til å skrive</w:t>
      </w:r>
      <w:r w:rsidR="00191D05">
        <w:rPr>
          <w:rFonts w:ascii="Times New Roman" w:hAnsi="Times New Roman" w:cs="Times New Roman"/>
          <w:sz w:val="24"/>
          <w:szCs w:val="24"/>
        </w:rPr>
        <w:t xml:space="preserve"> en selvbiografi i førsteperson</w:t>
      </w:r>
      <w:r w:rsidR="00D72A93">
        <w:rPr>
          <w:rFonts w:ascii="Times New Roman" w:hAnsi="Times New Roman" w:cs="Times New Roman"/>
          <w:sz w:val="24"/>
          <w:szCs w:val="24"/>
        </w:rPr>
        <w:t>sform</w:t>
      </w:r>
      <w:r w:rsidR="00AF29F2">
        <w:rPr>
          <w:rFonts w:ascii="Times New Roman" w:hAnsi="Times New Roman" w:cs="Times New Roman"/>
          <w:sz w:val="24"/>
          <w:szCs w:val="24"/>
        </w:rPr>
        <w:t xml:space="preserve">. </w:t>
      </w:r>
      <w:r w:rsidR="00154CF5">
        <w:rPr>
          <w:rFonts w:ascii="Times New Roman" w:hAnsi="Times New Roman" w:cs="Times New Roman"/>
          <w:sz w:val="24"/>
          <w:szCs w:val="24"/>
        </w:rPr>
        <w:t xml:space="preserve">Forut for Augustin </w:t>
      </w:r>
      <w:r w:rsidR="00D95099">
        <w:rPr>
          <w:rFonts w:ascii="Times New Roman" w:hAnsi="Times New Roman" w:cs="Times New Roman"/>
          <w:sz w:val="24"/>
          <w:szCs w:val="24"/>
        </w:rPr>
        <w:t>var det vanlig for</w:t>
      </w:r>
      <w:r w:rsidR="00AF29F2">
        <w:rPr>
          <w:rFonts w:ascii="Times New Roman" w:hAnsi="Times New Roman" w:cs="Times New Roman"/>
          <w:sz w:val="24"/>
          <w:szCs w:val="24"/>
        </w:rPr>
        <w:t xml:space="preserve"> forfattere </w:t>
      </w:r>
      <w:r w:rsidR="00D72A93">
        <w:rPr>
          <w:rFonts w:ascii="Times New Roman" w:hAnsi="Times New Roman" w:cs="Times New Roman"/>
          <w:sz w:val="24"/>
          <w:szCs w:val="24"/>
        </w:rPr>
        <w:t xml:space="preserve">som </w:t>
      </w:r>
      <w:r w:rsidR="00D95099">
        <w:rPr>
          <w:rFonts w:ascii="Times New Roman" w:hAnsi="Times New Roman" w:cs="Times New Roman"/>
          <w:sz w:val="24"/>
          <w:szCs w:val="24"/>
        </w:rPr>
        <w:t>sk</w:t>
      </w:r>
      <w:r w:rsidR="00D72A93">
        <w:rPr>
          <w:rFonts w:ascii="Times New Roman" w:hAnsi="Times New Roman" w:cs="Times New Roman"/>
          <w:sz w:val="24"/>
          <w:szCs w:val="24"/>
        </w:rPr>
        <w:t>rev</w:t>
      </w:r>
      <w:r w:rsidR="00D95099">
        <w:rPr>
          <w:rFonts w:ascii="Times New Roman" w:hAnsi="Times New Roman" w:cs="Times New Roman"/>
          <w:sz w:val="24"/>
          <w:szCs w:val="24"/>
        </w:rPr>
        <w:t xml:space="preserve"> sine memoarer å trekke seg tilbake og referere til seg selv i tredjeperso</w:t>
      </w:r>
      <w:commentRangeStart w:id="60"/>
      <w:r w:rsidR="00D95099">
        <w:rPr>
          <w:rFonts w:ascii="Times New Roman" w:hAnsi="Times New Roman" w:cs="Times New Roman"/>
          <w:sz w:val="24"/>
          <w:szCs w:val="24"/>
        </w:rPr>
        <w:t>n</w:t>
      </w:r>
      <w:commentRangeEnd w:id="60"/>
      <w:r w:rsidR="00FB7478">
        <w:rPr>
          <w:rStyle w:val="Merknadsreferanse"/>
        </w:rPr>
        <w:commentReference w:id="60"/>
      </w:r>
      <w:r w:rsidR="00D95099">
        <w:rPr>
          <w:rFonts w:ascii="Times New Roman" w:hAnsi="Times New Roman" w:cs="Times New Roman"/>
          <w:sz w:val="24"/>
          <w:szCs w:val="24"/>
        </w:rPr>
        <w:t>.</w:t>
      </w:r>
      <w:r w:rsidR="00905348">
        <w:rPr>
          <w:rFonts w:ascii="Times New Roman" w:hAnsi="Times New Roman" w:cs="Times New Roman"/>
          <w:sz w:val="24"/>
          <w:szCs w:val="24"/>
        </w:rPr>
        <w:t xml:space="preserve"> Men, i selvbiografiens bekjennelses </w:t>
      </w:r>
      <w:commentRangeStart w:id="61"/>
      <w:r w:rsidR="00905348">
        <w:rPr>
          <w:rFonts w:ascii="Times New Roman" w:hAnsi="Times New Roman" w:cs="Times New Roman"/>
          <w:sz w:val="24"/>
          <w:szCs w:val="24"/>
        </w:rPr>
        <w:t>u</w:t>
      </w:r>
      <w:commentRangeEnd w:id="61"/>
      <w:r w:rsidR="002F7BB5">
        <w:rPr>
          <w:rStyle w:val="Merknadsreferanse"/>
        </w:rPr>
        <w:commentReference w:id="61"/>
      </w:r>
      <w:r w:rsidR="00905348">
        <w:rPr>
          <w:rFonts w:ascii="Times New Roman" w:hAnsi="Times New Roman" w:cs="Times New Roman"/>
          <w:sz w:val="24"/>
          <w:szCs w:val="24"/>
        </w:rPr>
        <w:t>ttrykk blir det nødvendig å skrive med et jeg</w:t>
      </w:r>
      <w:r w:rsidR="00922AA7">
        <w:rPr>
          <w:rFonts w:ascii="Times New Roman" w:hAnsi="Times New Roman" w:cs="Times New Roman"/>
          <w:sz w:val="24"/>
          <w:szCs w:val="24"/>
        </w:rPr>
        <w:t xml:space="preserve">. Dette er </w:t>
      </w:r>
      <w:r w:rsidR="00905348">
        <w:rPr>
          <w:rFonts w:ascii="Times New Roman" w:hAnsi="Times New Roman" w:cs="Times New Roman"/>
          <w:sz w:val="24"/>
          <w:szCs w:val="24"/>
        </w:rPr>
        <w:t>nettopp for å få fram at det er dette jeget som uttrykker bekjennelsen.</w:t>
      </w:r>
      <w:r w:rsidR="00D95099">
        <w:rPr>
          <w:rFonts w:ascii="Times New Roman" w:hAnsi="Times New Roman" w:cs="Times New Roman"/>
          <w:sz w:val="24"/>
          <w:szCs w:val="24"/>
        </w:rPr>
        <w:t xml:space="preserve"> </w:t>
      </w:r>
      <w:r w:rsidR="00801ABB">
        <w:rPr>
          <w:rFonts w:ascii="Times New Roman" w:hAnsi="Times New Roman" w:cs="Times New Roman"/>
          <w:sz w:val="24"/>
          <w:szCs w:val="24"/>
        </w:rPr>
        <w:t xml:space="preserve">Vi ser en lignende bruk av subjekt hos Rousseau. </w:t>
      </w:r>
      <w:r w:rsidR="00090A9C">
        <w:rPr>
          <w:rFonts w:ascii="Times New Roman" w:hAnsi="Times New Roman" w:cs="Times New Roman"/>
          <w:sz w:val="24"/>
          <w:szCs w:val="24"/>
        </w:rPr>
        <w:t xml:space="preserve">I en </w:t>
      </w:r>
      <w:r w:rsidR="00086A72">
        <w:rPr>
          <w:rFonts w:ascii="Times New Roman" w:hAnsi="Times New Roman" w:cs="Times New Roman"/>
          <w:sz w:val="24"/>
          <w:szCs w:val="24"/>
        </w:rPr>
        <w:t xml:space="preserve">analytisk </w:t>
      </w:r>
      <w:r w:rsidR="00AF12FE">
        <w:rPr>
          <w:rFonts w:ascii="Times New Roman" w:hAnsi="Times New Roman" w:cs="Times New Roman"/>
          <w:sz w:val="24"/>
          <w:szCs w:val="24"/>
        </w:rPr>
        <w:t>nær</w:t>
      </w:r>
      <w:r w:rsidR="00086A72">
        <w:rPr>
          <w:rFonts w:ascii="Times New Roman" w:hAnsi="Times New Roman" w:cs="Times New Roman"/>
          <w:sz w:val="24"/>
          <w:szCs w:val="24"/>
        </w:rPr>
        <w:t>lesning</w:t>
      </w:r>
      <w:r w:rsidR="00090A9C">
        <w:rPr>
          <w:rFonts w:ascii="Times New Roman" w:hAnsi="Times New Roman" w:cs="Times New Roman"/>
          <w:sz w:val="24"/>
          <w:szCs w:val="24"/>
        </w:rPr>
        <w:t xml:space="preserve"> av </w:t>
      </w:r>
      <w:r w:rsidR="00090A9C" w:rsidRPr="00090A9C">
        <w:rPr>
          <w:rFonts w:ascii="Times New Roman" w:hAnsi="Times New Roman" w:cs="Times New Roman"/>
          <w:i/>
          <w:sz w:val="24"/>
          <w:szCs w:val="24"/>
        </w:rPr>
        <w:t xml:space="preserve">The </w:t>
      </w:r>
      <w:r w:rsidR="001851FC">
        <w:rPr>
          <w:rFonts w:ascii="Times New Roman" w:hAnsi="Times New Roman" w:cs="Times New Roman"/>
          <w:i/>
          <w:sz w:val="24"/>
          <w:szCs w:val="24"/>
        </w:rPr>
        <w:t>C</w:t>
      </w:r>
      <w:r w:rsidR="00090A9C" w:rsidRPr="00090A9C">
        <w:rPr>
          <w:rFonts w:ascii="Times New Roman" w:hAnsi="Times New Roman" w:cs="Times New Roman"/>
          <w:i/>
          <w:sz w:val="24"/>
          <w:szCs w:val="24"/>
        </w:rPr>
        <w:t>onfessions</w:t>
      </w:r>
      <w:r w:rsidR="00090A9C">
        <w:rPr>
          <w:rFonts w:ascii="Times New Roman" w:hAnsi="Times New Roman" w:cs="Times New Roman"/>
          <w:sz w:val="24"/>
          <w:szCs w:val="24"/>
        </w:rPr>
        <w:t xml:space="preserve"> </w:t>
      </w:r>
      <w:commentRangeStart w:id="62"/>
      <w:r w:rsidR="00090A9C">
        <w:rPr>
          <w:rFonts w:ascii="Times New Roman" w:hAnsi="Times New Roman" w:cs="Times New Roman"/>
          <w:sz w:val="24"/>
          <w:szCs w:val="24"/>
        </w:rPr>
        <w:t>tekst</w:t>
      </w:r>
      <w:commentRangeEnd w:id="62"/>
      <w:r w:rsidR="00B84270">
        <w:rPr>
          <w:rStyle w:val="Merknadsreferanse"/>
        </w:rPr>
        <w:commentReference w:id="62"/>
      </w:r>
      <w:r w:rsidR="002E0C6B">
        <w:rPr>
          <w:rFonts w:ascii="Times New Roman" w:hAnsi="Times New Roman" w:cs="Times New Roman"/>
          <w:sz w:val="24"/>
          <w:szCs w:val="24"/>
        </w:rPr>
        <w:t>,</w:t>
      </w:r>
      <w:r w:rsidR="00090A9C">
        <w:rPr>
          <w:rFonts w:ascii="Times New Roman" w:hAnsi="Times New Roman" w:cs="Times New Roman"/>
          <w:sz w:val="24"/>
          <w:szCs w:val="24"/>
        </w:rPr>
        <w:t xml:space="preserve"> kan vi se at Rousseaus jeg</w:t>
      </w:r>
      <w:commentRangeStart w:id="63"/>
      <w:r w:rsidR="00994A0C">
        <w:rPr>
          <w:rFonts w:ascii="Times New Roman" w:hAnsi="Times New Roman" w:cs="Times New Roman"/>
          <w:sz w:val="24"/>
          <w:szCs w:val="24"/>
        </w:rPr>
        <w:t>,</w:t>
      </w:r>
      <w:commentRangeEnd w:id="63"/>
      <w:r w:rsidR="00033A44">
        <w:rPr>
          <w:rStyle w:val="Merknadsreferanse"/>
        </w:rPr>
        <w:commentReference w:id="63"/>
      </w:r>
      <w:r w:rsidR="00090A9C">
        <w:rPr>
          <w:rFonts w:ascii="Times New Roman" w:hAnsi="Times New Roman" w:cs="Times New Roman"/>
          <w:sz w:val="24"/>
          <w:szCs w:val="24"/>
        </w:rPr>
        <w:t xml:space="preserve"> er både fortelleren og </w:t>
      </w:r>
      <w:r w:rsidR="002E0C6B">
        <w:rPr>
          <w:rFonts w:ascii="Times New Roman" w:hAnsi="Times New Roman" w:cs="Times New Roman"/>
          <w:sz w:val="24"/>
          <w:szCs w:val="24"/>
        </w:rPr>
        <w:t>protagonisten i fortellingen</w:t>
      </w:r>
      <w:commentRangeStart w:id="64"/>
      <w:r w:rsidR="002E0C6B">
        <w:rPr>
          <w:rFonts w:ascii="Times New Roman" w:hAnsi="Times New Roman" w:cs="Times New Roman"/>
          <w:sz w:val="24"/>
          <w:szCs w:val="24"/>
        </w:rPr>
        <w:t>.</w:t>
      </w:r>
      <w:commentRangeEnd w:id="64"/>
      <w:r w:rsidR="00F11882">
        <w:rPr>
          <w:rStyle w:val="Merknadsreferanse"/>
        </w:rPr>
        <w:commentReference w:id="64"/>
      </w:r>
      <w:r w:rsidR="002E0C6B">
        <w:rPr>
          <w:rFonts w:ascii="Times New Roman" w:hAnsi="Times New Roman" w:cs="Times New Roman"/>
          <w:sz w:val="24"/>
          <w:szCs w:val="24"/>
        </w:rPr>
        <w:t xml:space="preserve"> </w:t>
      </w:r>
      <w:r w:rsidR="00FC734F" w:rsidRPr="005A4A75">
        <w:rPr>
          <w:rFonts w:ascii="Times New Roman" w:hAnsi="Times New Roman" w:cs="Times New Roman"/>
          <w:sz w:val="24"/>
          <w:szCs w:val="24"/>
          <w:lang w:val="en-GB"/>
        </w:rPr>
        <w:t xml:space="preserve">«I became indeed </w:t>
      </w:r>
      <w:r w:rsidR="005A4A75" w:rsidRPr="005A4A75">
        <w:rPr>
          <w:rFonts w:ascii="Times New Roman" w:hAnsi="Times New Roman" w:cs="Times New Roman"/>
          <w:sz w:val="24"/>
          <w:szCs w:val="24"/>
          <w:lang w:val="en-GB"/>
        </w:rPr>
        <w:t>that character whose life I was reading; the re</w:t>
      </w:r>
      <w:r w:rsidR="005A4A75">
        <w:rPr>
          <w:rFonts w:ascii="Times New Roman" w:hAnsi="Times New Roman" w:cs="Times New Roman"/>
          <w:sz w:val="24"/>
          <w:szCs w:val="24"/>
          <w:lang w:val="en-GB"/>
        </w:rPr>
        <w:t>cital of his constancy or his daring deeds so carrying me away that my eyes sparkled and my voice rang” (</w:t>
      </w:r>
      <w:r w:rsidR="00400A06">
        <w:rPr>
          <w:rFonts w:ascii="Times New Roman" w:hAnsi="Times New Roman" w:cs="Times New Roman"/>
          <w:sz w:val="24"/>
          <w:szCs w:val="24"/>
          <w:lang w:val="en-GB"/>
        </w:rPr>
        <w:t>Rousseau 1953:21</w:t>
      </w:r>
      <w:r w:rsidR="005A4A75">
        <w:rPr>
          <w:rFonts w:ascii="Times New Roman" w:hAnsi="Times New Roman" w:cs="Times New Roman"/>
          <w:sz w:val="24"/>
          <w:szCs w:val="24"/>
          <w:lang w:val="en-GB"/>
        </w:rPr>
        <w:t>).</w:t>
      </w:r>
      <w:r w:rsidR="00922AA7" w:rsidRPr="005A4A75">
        <w:rPr>
          <w:rFonts w:ascii="Times New Roman" w:hAnsi="Times New Roman" w:cs="Times New Roman"/>
          <w:sz w:val="24"/>
          <w:szCs w:val="24"/>
          <w:lang w:val="en-GB"/>
        </w:rPr>
        <w:t xml:space="preserve"> </w:t>
      </w:r>
      <w:r w:rsidR="00AF12FE">
        <w:rPr>
          <w:rFonts w:ascii="Times New Roman" w:hAnsi="Times New Roman" w:cs="Times New Roman"/>
          <w:sz w:val="24"/>
          <w:szCs w:val="24"/>
        </w:rPr>
        <w:t xml:space="preserve">Her </w:t>
      </w:r>
      <w:r w:rsidR="004F076B">
        <w:rPr>
          <w:rFonts w:ascii="Times New Roman" w:hAnsi="Times New Roman" w:cs="Times New Roman"/>
          <w:sz w:val="24"/>
          <w:szCs w:val="24"/>
        </w:rPr>
        <w:t xml:space="preserve">kan man </w:t>
      </w:r>
      <w:commentRangeStart w:id="65"/>
      <w:r w:rsidR="00AF12FE">
        <w:rPr>
          <w:rFonts w:ascii="Times New Roman" w:hAnsi="Times New Roman" w:cs="Times New Roman"/>
          <w:sz w:val="24"/>
          <w:szCs w:val="24"/>
        </w:rPr>
        <w:t>slik</w:t>
      </w:r>
      <w:r w:rsidR="004F076B">
        <w:rPr>
          <w:rFonts w:ascii="Times New Roman" w:hAnsi="Times New Roman" w:cs="Times New Roman"/>
          <w:sz w:val="24"/>
          <w:szCs w:val="24"/>
        </w:rPr>
        <w:t xml:space="preserve"> </w:t>
      </w:r>
      <w:commentRangeEnd w:id="65"/>
      <w:r w:rsidR="00616E80">
        <w:rPr>
          <w:rStyle w:val="Merknadsreferanse"/>
        </w:rPr>
        <w:commentReference w:id="65"/>
      </w:r>
      <w:r w:rsidR="004F076B">
        <w:rPr>
          <w:rFonts w:ascii="Times New Roman" w:hAnsi="Times New Roman" w:cs="Times New Roman"/>
          <w:sz w:val="24"/>
          <w:szCs w:val="24"/>
        </w:rPr>
        <w:t xml:space="preserve">se at Jean Jacques </w:t>
      </w:r>
      <w:r w:rsidR="00FB3145">
        <w:rPr>
          <w:rFonts w:ascii="Times New Roman" w:hAnsi="Times New Roman" w:cs="Times New Roman"/>
          <w:sz w:val="24"/>
          <w:szCs w:val="24"/>
        </w:rPr>
        <w:t>benytter seg av denne formen for karakterskapelse</w:t>
      </w:r>
      <w:r w:rsidR="00512BD3">
        <w:rPr>
          <w:rFonts w:ascii="Times New Roman" w:hAnsi="Times New Roman" w:cs="Times New Roman"/>
          <w:sz w:val="24"/>
          <w:szCs w:val="24"/>
        </w:rPr>
        <w:t xml:space="preserve"> i si</w:t>
      </w:r>
      <w:r w:rsidR="00801ABB">
        <w:rPr>
          <w:rFonts w:ascii="Times New Roman" w:hAnsi="Times New Roman" w:cs="Times New Roman"/>
          <w:sz w:val="24"/>
          <w:szCs w:val="24"/>
        </w:rPr>
        <w:t>n egen lesning</w:t>
      </w:r>
      <w:r w:rsidR="00CB7B9A">
        <w:rPr>
          <w:rFonts w:ascii="Times New Roman" w:hAnsi="Times New Roman" w:cs="Times New Roman"/>
          <w:sz w:val="24"/>
          <w:szCs w:val="24"/>
        </w:rPr>
        <w:t xml:space="preserve"> av litteratur</w:t>
      </w:r>
      <w:commentRangeStart w:id="66"/>
      <w:r w:rsidR="00FB3145">
        <w:rPr>
          <w:rFonts w:ascii="Times New Roman" w:hAnsi="Times New Roman" w:cs="Times New Roman"/>
          <w:sz w:val="24"/>
          <w:szCs w:val="24"/>
        </w:rPr>
        <w:t>.</w:t>
      </w:r>
      <w:commentRangeEnd w:id="66"/>
      <w:r w:rsidR="00010026">
        <w:rPr>
          <w:rStyle w:val="Merknadsreferanse"/>
        </w:rPr>
        <w:commentReference w:id="66"/>
      </w:r>
      <w:r w:rsidR="00FB3145">
        <w:rPr>
          <w:rFonts w:ascii="Times New Roman" w:hAnsi="Times New Roman" w:cs="Times New Roman"/>
          <w:sz w:val="24"/>
          <w:szCs w:val="24"/>
        </w:rPr>
        <w:t xml:space="preserve"> </w:t>
      </w:r>
    </w:p>
    <w:p w14:paraId="2B6588AD" w14:textId="77777777" w:rsidR="000170D8" w:rsidRDefault="00D12008" w:rsidP="00EE239B">
      <w:pPr>
        <w:spacing w:line="360" w:lineRule="auto"/>
        <w:rPr>
          <w:rFonts w:ascii="Times New Roman" w:hAnsi="Times New Roman" w:cs="Times New Roman"/>
          <w:sz w:val="24"/>
          <w:szCs w:val="24"/>
        </w:rPr>
      </w:pPr>
      <w:commentRangeStart w:id="67"/>
      <w:r>
        <w:rPr>
          <w:rFonts w:ascii="Times New Roman" w:hAnsi="Times New Roman" w:cs="Times New Roman"/>
          <w:sz w:val="24"/>
          <w:szCs w:val="24"/>
        </w:rPr>
        <w:t>O</w:t>
      </w:r>
      <w:commentRangeEnd w:id="67"/>
      <w:r w:rsidR="0020169D">
        <w:rPr>
          <w:rStyle w:val="Merknadsreferanse"/>
        </w:rPr>
        <w:commentReference w:id="67"/>
      </w:r>
      <w:r>
        <w:rPr>
          <w:rFonts w:ascii="Times New Roman" w:hAnsi="Times New Roman" w:cs="Times New Roman"/>
          <w:sz w:val="24"/>
          <w:szCs w:val="24"/>
        </w:rPr>
        <w:t xml:space="preserve">m man skal se de to verkene i relasjon </w:t>
      </w:r>
      <w:commentRangeStart w:id="68"/>
      <w:r>
        <w:rPr>
          <w:rFonts w:ascii="Times New Roman" w:hAnsi="Times New Roman" w:cs="Times New Roman"/>
          <w:sz w:val="24"/>
          <w:szCs w:val="24"/>
        </w:rPr>
        <w:t xml:space="preserve">med </w:t>
      </w:r>
      <w:commentRangeEnd w:id="68"/>
      <w:r w:rsidR="00F76704">
        <w:rPr>
          <w:rStyle w:val="Merknadsreferanse"/>
        </w:rPr>
        <w:commentReference w:id="68"/>
      </w:r>
      <w:r>
        <w:rPr>
          <w:rFonts w:ascii="Times New Roman" w:hAnsi="Times New Roman" w:cs="Times New Roman"/>
          <w:sz w:val="24"/>
          <w:szCs w:val="24"/>
        </w:rPr>
        <w:t xml:space="preserve">hverandre </w:t>
      </w:r>
      <w:r w:rsidR="00AA210C">
        <w:rPr>
          <w:rFonts w:ascii="Times New Roman" w:hAnsi="Times New Roman" w:cs="Times New Roman"/>
          <w:sz w:val="24"/>
          <w:szCs w:val="24"/>
        </w:rPr>
        <w:t>Augustins</w:t>
      </w:r>
      <w:r w:rsidR="00984466">
        <w:rPr>
          <w:rFonts w:ascii="Times New Roman" w:hAnsi="Times New Roman" w:cs="Times New Roman"/>
          <w:sz w:val="24"/>
          <w:szCs w:val="24"/>
        </w:rPr>
        <w:t xml:space="preserve"> </w:t>
      </w:r>
      <w:r w:rsidR="009C3C97" w:rsidRPr="009C3C97">
        <w:rPr>
          <w:rFonts w:ascii="Times New Roman" w:hAnsi="Times New Roman" w:cs="Times New Roman"/>
          <w:i/>
          <w:sz w:val="24"/>
          <w:szCs w:val="24"/>
        </w:rPr>
        <w:t>Confe</w:t>
      </w:r>
      <w:r w:rsidR="007B3FBE">
        <w:rPr>
          <w:rFonts w:ascii="Times New Roman" w:hAnsi="Times New Roman" w:cs="Times New Roman"/>
          <w:i/>
          <w:sz w:val="24"/>
          <w:szCs w:val="24"/>
        </w:rPr>
        <w:t>s</w:t>
      </w:r>
      <w:r w:rsidR="009C3C97" w:rsidRPr="009C3C97">
        <w:rPr>
          <w:rFonts w:ascii="Times New Roman" w:hAnsi="Times New Roman" w:cs="Times New Roman"/>
          <w:i/>
          <w:sz w:val="24"/>
          <w:szCs w:val="24"/>
        </w:rPr>
        <w:t>sions</w:t>
      </w:r>
      <w:r w:rsidR="00984466">
        <w:rPr>
          <w:rFonts w:ascii="Times New Roman" w:hAnsi="Times New Roman" w:cs="Times New Roman"/>
          <w:sz w:val="24"/>
          <w:szCs w:val="24"/>
        </w:rPr>
        <w:t xml:space="preserve"> </w:t>
      </w:r>
      <w:r w:rsidR="00C72EBC">
        <w:rPr>
          <w:rFonts w:ascii="Times New Roman" w:hAnsi="Times New Roman" w:cs="Times New Roman"/>
          <w:sz w:val="24"/>
          <w:szCs w:val="24"/>
        </w:rPr>
        <w:t>fremstilles som en</w:t>
      </w:r>
      <w:r w:rsidR="00FE42EA">
        <w:rPr>
          <w:rFonts w:ascii="Times New Roman" w:hAnsi="Times New Roman" w:cs="Times New Roman"/>
          <w:sz w:val="24"/>
          <w:szCs w:val="24"/>
        </w:rPr>
        <w:t xml:space="preserve"> </w:t>
      </w:r>
      <w:r w:rsidR="00BE100E">
        <w:rPr>
          <w:rFonts w:ascii="Times New Roman" w:hAnsi="Times New Roman" w:cs="Times New Roman"/>
          <w:sz w:val="24"/>
          <w:szCs w:val="24"/>
        </w:rPr>
        <w:t>religiøs</w:t>
      </w:r>
      <w:r w:rsidR="009C3C97">
        <w:rPr>
          <w:rFonts w:ascii="Times New Roman" w:hAnsi="Times New Roman" w:cs="Times New Roman"/>
          <w:sz w:val="24"/>
          <w:szCs w:val="24"/>
        </w:rPr>
        <w:t xml:space="preserve"> tekst</w:t>
      </w:r>
      <w:r w:rsidR="00BE100E">
        <w:rPr>
          <w:rFonts w:ascii="Times New Roman" w:hAnsi="Times New Roman" w:cs="Times New Roman"/>
          <w:sz w:val="24"/>
          <w:szCs w:val="24"/>
        </w:rPr>
        <w:t xml:space="preserve"> og søker etterlevelse</w:t>
      </w:r>
      <w:r w:rsidR="00346A36">
        <w:rPr>
          <w:rFonts w:ascii="Times New Roman" w:hAnsi="Times New Roman" w:cs="Times New Roman"/>
          <w:sz w:val="24"/>
          <w:szCs w:val="24"/>
        </w:rPr>
        <w:t xml:space="preserve"> fra sine lesere</w:t>
      </w:r>
      <w:r w:rsidR="009714E1">
        <w:rPr>
          <w:rFonts w:ascii="Times New Roman" w:hAnsi="Times New Roman" w:cs="Times New Roman"/>
          <w:sz w:val="24"/>
          <w:szCs w:val="24"/>
        </w:rPr>
        <w:t>.</w:t>
      </w:r>
      <w:r w:rsidR="004A18F3">
        <w:rPr>
          <w:rFonts w:ascii="Times New Roman" w:hAnsi="Times New Roman" w:cs="Times New Roman"/>
          <w:sz w:val="24"/>
          <w:szCs w:val="24"/>
        </w:rPr>
        <w:t xml:space="preserve"> </w:t>
      </w:r>
      <w:commentRangeStart w:id="69"/>
      <w:r w:rsidR="004A18F3">
        <w:rPr>
          <w:rFonts w:ascii="Times New Roman" w:hAnsi="Times New Roman" w:cs="Times New Roman"/>
          <w:sz w:val="24"/>
          <w:szCs w:val="24"/>
        </w:rPr>
        <w:t>M</w:t>
      </w:r>
      <w:r w:rsidR="00BE100E">
        <w:rPr>
          <w:rFonts w:ascii="Times New Roman" w:hAnsi="Times New Roman" w:cs="Times New Roman"/>
          <w:sz w:val="24"/>
          <w:szCs w:val="24"/>
        </w:rPr>
        <w:t xml:space="preserve">ens Rousseau </w:t>
      </w:r>
      <w:commentRangeEnd w:id="69"/>
      <w:r w:rsidR="00FE02DF">
        <w:rPr>
          <w:rStyle w:val="Merknadsreferanse"/>
        </w:rPr>
        <w:commentReference w:id="69"/>
      </w:r>
      <w:r w:rsidR="00790380">
        <w:rPr>
          <w:rFonts w:ascii="Times New Roman" w:hAnsi="Times New Roman" w:cs="Times New Roman"/>
          <w:sz w:val="24"/>
          <w:szCs w:val="24"/>
        </w:rPr>
        <w:t xml:space="preserve">ser ut til å </w:t>
      </w:r>
      <w:r w:rsidR="00BE100E">
        <w:rPr>
          <w:rFonts w:ascii="Times New Roman" w:hAnsi="Times New Roman" w:cs="Times New Roman"/>
          <w:sz w:val="24"/>
          <w:szCs w:val="24"/>
        </w:rPr>
        <w:t>unngå</w:t>
      </w:r>
      <w:r w:rsidR="00346A36">
        <w:rPr>
          <w:rFonts w:ascii="Times New Roman" w:hAnsi="Times New Roman" w:cs="Times New Roman"/>
          <w:sz w:val="24"/>
          <w:szCs w:val="24"/>
        </w:rPr>
        <w:t xml:space="preserve"> </w:t>
      </w:r>
      <w:commentRangeStart w:id="70"/>
      <w:r w:rsidR="00790380">
        <w:rPr>
          <w:rFonts w:ascii="Times New Roman" w:hAnsi="Times New Roman" w:cs="Times New Roman"/>
          <w:sz w:val="24"/>
          <w:szCs w:val="24"/>
        </w:rPr>
        <w:t>og</w:t>
      </w:r>
      <w:r w:rsidR="00BE100E">
        <w:rPr>
          <w:rFonts w:ascii="Times New Roman" w:hAnsi="Times New Roman" w:cs="Times New Roman"/>
          <w:sz w:val="24"/>
          <w:szCs w:val="24"/>
        </w:rPr>
        <w:t xml:space="preserve"> </w:t>
      </w:r>
      <w:commentRangeEnd w:id="70"/>
      <w:r w:rsidR="001E1E97">
        <w:rPr>
          <w:rStyle w:val="Merknadsreferanse"/>
        </w:rPr>
        <w:commentReference w:id="70"/>
      </w:r>
      <w:r w:rsidR="00BE100E">
        <w:rPr>
          <w:rFonts w:ascii="Times New Roman" w:hAnsi="Times New Roman" w:cs="Times New Roman"/>
          <w:sz w:val="24"/>
          <w:szCs w:val="24"/>
        </w:rPr>
        <w:t>sette seg selv opp som et eksempel</w:t>
      </w:r>
      <w:r w:rsidR="00790380">
        <w:rPr>
          <w:rFonts w:ascii="Times New Roman" w:hAnsi="Times New Roman" w:cs="Times New Roman"/>
          <w:sz w:val="24"/>
          <w:szCs w:val="24"/>
        </w:rPr>
        <w:t xml:space="preserve"> til etterfølgelse</w:t>
      </w:r>
      <w:r w:rsidR="00BE100E">
        <w:rPr>
          <w:rFonts w:ascii="Times New Roman" w:hAnsi="Times New Roman" w:cs="Times New Roman"/>
          <w:sz w:val="24"/>
          <w:szCs w:val="24"/>
        </w:rPr>
        <w:t>. Rousseau</w:t>
      </w:r>
      <w:r w:rsidR="00440DB4">
        <w:rPr>
          <w:rFonts w:ascii="Times New Roman" w:hAnsi="Times New Roman" w:cs="Times New Roman"/>
          <w:sz w:val="24"/>
          <w:szCs w:val="24"/>
        </w:rPr>
        <w:t xml:space="preserve"> søker </w:t>
      </w:r>
      <w:r w:rsidR="00BE100E">
        <w:rPr>
          <w:rFonts w:ascii="Times New Roman" w:hAnsi="Times New Roman" w:cs="Times New Roman"/>
          <w:sz w:val="24"/>
          <w:szCs w:val="24"/>
        </w:rPr>
        <w:t>heller</w:t>
      </w:r>
      <w:r w:rsidR="00346A36">
        <w:rPr>
          <w:rFonts w:ascii="Times New Roman" w:hAnsi="Times New Roman" w:cs="Times New Roman"/>
          <w:sz w:val="24"/>
          <w:szCs w:val="24"/>
        </w:rPr>
        <w:t xml:space="preserve"> </w:t>
      </w:r>
      <w:r w:rsidR="00440DB4">
        <w:rPr>
          <w:rFonts w:ascii="Times New Roman" w:hAnsi="Times New Roman" w:cs="Times New Roman"/>
          <w:sz w:val="24"/>
          <w:szCs w:val="24"/>
        </w:rPr>
        <w:t>å forstå sitt eget liv bedre</w:t>
      </w:r>
      <w:r w:rsidR="00110452">
        <w:rPr>
          <w:rFonts w:ascii="Times New Roman" w:hAnsi="Times New Roman" w:cs="Times New Roman"/>
          <w:sz w:val="24"/>
          <w:szCs w:val="24"/>
        </w:rPr>
        <w:t xml:space="preserve"> ved å gjøre en undersøkende tilnærming</w:t>
      </w:r>
      <w:r w:rsidR="00346A36">
        <w:rPr>
          <w:rFonts w:ascii="Times New Roman" w:hAnsi="Times New Roman" w:cs="Times New Roman"/>
          <w:sz w:val="24"/>
          <w:szCs w:val="24"/>
        </w:rPr>
        <w:t xml:space="preserve"> </w:t>
      </w:r>
      <w:commentRangeStart w:id="71"/>
      <w:r w:rsidR="00346A36">
        <w:rPr>
          <w:rFonts w:ascii="Times New Roman" w:hAnsi="Times New Roman" w:cs="Times New Roman"/>
          <w:sz w:val="24"/>
          <w:szCs w:val="24"/>
        </w:rPr>
        <w:t xml:space="preserve">av </w:t>
      </w:r>
      <w:commentRangeEnd w:id="71"/>
      <w:r w:rsidR="00CB0CE1">
        <w:rPr>
          <w:rStyle w:val="Merknadsreferanse"/>
        </w:rPr>
        <w:commentReference w:id="71"/>
      </w:r>
      <w:r w:rsidR="00346A36">
        <w:rPr>
          <w:rFonts w:ascii="Times New Roman" w:hAnsi="Times New Roman" w:cs="Times New Roman"/>
          <w:sz w:val="24"/>
          <w:szCs w:val="24"/>
        </w:rPr>
        <w:t>selvopplevde hendelser</w:t>
      </w:r>
      <w:r w:rsidR="00A063BF">
        <w:rPr>
          <w:rFonts w:ascii="Times New Roman" w:hAnsi="Times New Roman" w:cs="Times New Roman"/>
          <w:sz w:val="24"/>
          <w:szCs w:val="24"/>
        </w:rPr>
        <w:t>.</w:t>
      </w:r>
      <w:r w:rsidR="00723448">
        <w:rPr>
          <w:rFonts w:ascii="Times New Roman" w:hAnsi="Times New Roman" w:cs="Times New Roman"/>
          <w:sz w:val="24"/>
          <w:szCs w:val="24"/>
        </w:rPr>
        <w:t xml:space="preserve"> I</w:t>
      </w:r>
      <w:r w:rsidR="00E92FF2">
        <w:rPr>
          <w:rFonts w:ascii="Times New Roman" w:hAnsi="Times New Roman" w:cs="Times New Roman"/>
          <w:sz w:val="24"/>
          <w:szCs w:val="24"/>
        </w:rPr>
        <w:t>følge</w:t>
      </w:r>
      <w:r w:rsidR="00723448">
        <w:rPr>
          <w:rFonts w:ascii="Times New Roman" w:hAnsi="Times New Roman" w:cs="Times New Roman"/>
          <w:sz w:val="24"/>
          <w:szCs w:val="24"/>
        </w:rPr>
        <w:t xml:space="preserve"> min egen forståelse av </w:t>
      </w:r>
      <w:r w:rsidR="00A063BF">
        <w:rPr>
          <w:rFonts w:ascii="Times New Roman" w:hAnsi="Times New Roman" w:cs="Times New Roman"/>
          <w:sz w:val="24"/>
          <w:szCs w:val="24"/>
        </w:rPr>
        <w:t>Augustin</w:t>
      </w:r>
      <w:r w:rsidR="00B84FF5">
        <w:rPr>
          <w:rFonts w:ascii="Times New Roman" w:hAnsi="Times New Roman" w:cs="Times New Roman"/>
          <w:sz w:val="24"/>
          <w:szCs w:val="24"/>
        </w:rPr>
        <w:t>,</w:t>
      </w:r>
      <w:r w:rsidR="00A063BF">
        <w:rPr>
          <w:rFonts w:ascii="Times New Roman" w:hAnsi="Times New Roman" w:cs="Times New Roman"/>
          <w:sz w:val="24"/>
          <w:szCs w:val="24"/>
        </w:rPr>
        <w:t xml:space="preserve"> ville</w:t>
      </w:r>
      <w:r w:rsidR="00723448">
        <w:rPr>
          <w:rFonts w:ascii="Times New Roman" w:hAnsi="Times New Roman" w:cs="Times New Roman"/>
          <w:sz w:val="24"/>
          <w:szCs w:val="24"/>
        </w:rPr>
        <w:t xml:space="preserve"> han</w:t>
      </w:r>
      <w:r w:rsidR="00DE3C00">
        <w:rPr>
          <w:rFonts w:ascii="Times New Roman" w:hAnsi="Times New Roman" w:cs="Times New Roman"/>
          <w:sz w:val="24"/>
          <w:szCs w:val="24"/>
        </w:rPr>
        <w:t xml:space="preserve"> bare vært interessert i et lignende </w:t>
      </w:r>
      <w:r w:rsidR="004668AF">
        <w:rPr>
          <w:rFonts w:ascii="Times New Roman" w:hAnsi="Times New Roman" w:cs="Times New Roman"/>
          <w:sz w:val="24"/>
          <w:szCs w:val="24"/>
        </w:rPr>
        <w:t xml:space="preserve">prosjekt om </w:t>
      </w:r>
      <w:r w:rsidR="00DE3C00">
        <w:rPr>
          <w:rFonts w:ascii="Times New Roman" w:hAnsi="Times New Roman" w:cs="Times New Roman"/>
          <w:sz w:val="24"/>
          <w:szCs w:val="24"/>
        </w:rPr>
        <w:t xml:space="preserve">det førte til at </w:t>
      </w:r>
      <w:r w:rsidR="00536E66">
        <w:rPr>
          <w:rFonts w:ascii="Times New Roman" w:hAnsi="Times New Roman" w:cs="Times New Roman"/>
          <w:sz w:val="24"/>
          <w:szCs w:val="24"/>
        </w:rPr>
        <w:t>leseren</w:t>
      </w:r>
      <w:r w:rsidR="00887819">
        <w:rPr>
          <w:rFonts w:ascii="Times New Roman" w:hAnsi="Times New Roman" w:cs="Times New Roman"/>
          <w:sz w:val="24"/>
          <w:szCs w:val="24"/>
        </w:rPr>
        <w:t xml:space="preserve"> hans</w:t>
      </w:r>
      <w:r w:rsidR="00536E66">
        <w:rPr>
          <w:rFonts w:ascii="Times New Roman" w:hAnsi="Times New Roman" w:cs="Times New Roman"/>
          <w:sz w:val="24"/>
          <w:szCs w:val="24"/>
        </w:rPr>
        <w:t xml:space="preserve"> </w:t>
      </w:r>
      <w:r w:rsidR="00DE3C00">
        <w:rPr>
          <w:rFonts w:ascii="Times New Roman" w:hAnsi="Times New Roman" w:cs="Times New Roman"/>
          <w:sz w:val="24"/>
          <w:szCs w:val="24"/>
        </w:rPr>
        <w:t>ble en bedre kri</w:t>
      </w:r>
      <w:r w:rsidR="00F14817">
        <w:rPr>
          <w:rFonts w:ascii="Times New Roman" w:hAnsi="Times New Roman" w:cs="Times New Roman"/>
          <w:sz w:val="24"/>
          <w:szCs w:val="24"/>
        </w:rPr>
        <w:t>sten</w:t>
      </w:r>
      <w:r w:rsidR="000D2439">
        <w:rPr>
          <w:rFonts w:ascii="Times New Roman" w:hAnsi="Times New Roman" w:cs="Times New Roman"/>
          <w:sz w:val="24"/>
          <w:szCs w:val="24"/>
        </w:rPr>
        <w:t xml:space="preserve"> og et bedre menneske i Guds øyne</w:t>
      </w:r>
      <w:r w:rsidR="007E1F24">
        <w:rPr>
          <w:rFonts w:ascii="Times New Roman" w:hAnsi="Times New Roman" w:cs="Times New Roman"/>
          <w:sz w:val="24"/>
          <w:szCs w:val="24"/>
        </w:rPr>
        <w:t>.</w:t>
      </w:r>
      <w:r w:rsidR="00536E66">
        <w:rPr>
          <w:rFonts w:ascii="Times New Roman" w:hAnsi="Times New Roman" w:cs="Times New Roman"/>
          <w:sz w:val="24"/>
          <w:szCs w:val="24"/>
        </w:rPr>
        <w:t xml:space="preserve"> </w:t>
      </w:r>
      <w:r w:rsidR="00DE3C00">
        <w:rPr>
          <w:rFonts w:ascii="Times New Roman" w:hAnsi="Times New Roman" w:cs="Times New Roman"/>
          <w:sz w:val="24"/>
          <w:szCs w:val="24"/>
        </w:rPr>
        <w:t xml:space="preserve">Rousseaus fiksering på seg selv kan ses på nesten som den rake motsetningen </w:t>
      </w:r>
      <w:commentRangeStart w:id="72"/>
      <w:r w:rsidR="00DE3C00">
        <w:rPr>
          <w:rFonts w:ascii="Times New Roman" w:hAnsi="Times New Roman" w:cs="Times New Roman"/>
          <w:sz w:val="24"/>
          <w:szCs w:val="24"/>
        </w:rPr>
        <w:t xml:space="preserve">av </w:t>
      </w:r>
      <w:commentRangeEnd w:id="72"/>
      <w:r w:rsidR="00A47611">
        <w:rPr>
          <w:rStyle w:val="Merknadsreferanse"/>
        </w:rPr>
        <w:commentReference w:id="72"/>
      </w:r>
      <w:r w:rsidR="00DE3C00">
        <w:rPr>
          <w:rFonts w:ascii="Times New Roman" w:hAnsi="Times New Roman" w:cs="Times New Roman"/>
          <w:sz w:val="24"/>
          <w:szCs w:val="24"/>
        </w:rPr>
        <w:t>Augustins prosjek</w:t>
      </w:r>
      <w:commentRangeStart w:id="73"/>
      <w:r w:rsidR="00DE3C00">
        <w:rPr>
          <w:rFonts w:ascii="Times New Roman" w:hAnsi="Times New Roman" w:cs="Times New Roman"/>
          <w:sz w:val="24"/>
          <w:szCs w:val="24"/>
        </w:rPr>
        <w:t>t</w:t>
      </w:r>
      <w:commentRangeEnd w:id="73"/>
      <w:r w:rsidR="005F47F5">
        <w:rPr>
          <w:rStyle w:val="Merknadsreferanse"/>
        </w:rPr>
        <w:commentReference w:id="73"/>
      </w:r>
      <w:r w:rsidR="00DE3C00">
        <w:rPr>
          <w:rFonts w:ascii="Times New Roman" w:hAnsi="Times New Roman" w:cs="Times New Roman"/>
          <w:sz w:val="24"/>
          <w:szCs w:val="24"/>
        </w:rPr>
        <w:t xml:space="preserve"> som søker å </w:t>
      </w:r>
      <w:r w:rsidR="00DE3C00">
        <w:rPr>
          <w:rFonts w:ascii="Times New Roman" w:hAnsi="Times New Roman" w:cs="Times New Roman"/>
          <w:sz w:val="24"/>
          <w:szCs w:val="24"/>
        </w:rPr>
        <w:lastRenderedPageBreak/>
        <w:t xml:space="preserve">avkaste seg så mange </w:t>
      </w:r>
      <w:r w:rsidR="00F05DCF">
        <w:rPr>
          <w:rFonts w:ascii="Times New Roman" w:hAnsi="Times New Roman" w:cs="Times New Roman"/>
          <w:sz w:val="24"/>
          <w:szCs w:val="24"/>
        </w:rPr>
        <w:t xml:space="preserve">personlige </w:t>
      </w:r>
      <w:r w:rsidR="00DE3C00">
        <w:rPr>
          <w:rFonts w:ascii="Times New Roman" w:hAnsi="Times New Roman" w:cs="Times New Roman"/>
          <w:sz w:val="24"/>
          <w:szCs w:val="24"/>
        </w:rPr>
        <w:t>laster</w:t>
      </w:r>
      <w:r w:rsidR="00CA7CC4">
        <w:rPr>
          <w:rFonts w:ascii="Times New Roman" w:hAnsi="Times New Roman" w:cs="Times New Roman"/>
          <w:sz w:val="24"/>
          <w:szCs w:val="24"/>
        </w:rPr>
        <w:t xml:space="preserve"> og egosentriske verdier</w:t>
      </w:r>
      <w:r w:rsidR="00DE3C00">
        <w:rPr>
          <w:rFonts w:ascii="Times New Roman" w:hAnsi="Times New Roman" w:cs="Times New Roman"/>
          <w:sz w:val="24"/>
          <w:szCs w:val="24"/>
        </w:rPr>
        <w:t xml:space="preserve"> som m</w:t>
      </w:r>
      <w:r w:rsidR="00F05DCF">
        <w:rPr>
          <w:rFonts w:ascii="Times New Roman" w:hAnsi="Times New Roman" w:cs="Times New Roman"/>
          <w:sz w:val="24"/>
          <w:szCs w:val="24"/>
        </w:rPr>
        <w:t>ulig</w:t>
      </w:r>
      <w:r w:rsidR="00BE5089">
        <w:rPr>
          <w:rFonts w:ascii="Times New Roman" w:hAnsi="Times New Roman" w:cs="Times New Roman"/>
          <w:sz w:val="24"/>
          <w:szCs w:val="24"/>
        </w:rPr>
        <w:t xml:space="preserve">, </w:t>
      </w:r>
      <w:r w:rsidR="009F1823">
        <w:rPr>
          <w:rFonts w:ascii="Times New Roman" w:hAnsi="Times New Roman" w:cs="Times New Roman"/>
          <w:sz w:val="24"/>
          <w:szCs w:val="24"/>
        </w:rPr>
        <w:t>for</w:t>
      </w:r>
      <w:r w:rsidR="00F05DCF">
        <w:rPr>
          <w:rFonts w:ascii="Times New Roman" w:hAnsi="Times New Roman" w:cs="Times New Roman"/>
          <w:sz w:val="24"/>
          <w:szCs w:val="24"/>
        </w:rPr>
        <w:t xml:space="preserve"> å</w:t>
      </w:r>
      <w:r w:rsidR="009F1823">
        <w:rPr>
          <w:rFonts w:ascii="Times New Roman" w:hAnsi="Times New Roman" w:cs="Times New Roman"/>
          <w:sz w:val="24"/>
          <w:szCs w:val="24"/>
        </w:rPr>
        <w:t xml:space="preserve"> kunne</w:t>
      </w:r>
      <w:r w:rsidR="00F05DCF">
        <w:rPr>
          <w:rFonts w:ascii="Times New Roman" w:hAnsi="Times New Roman" w:cs="Times New Roman"/>
          <w:sz w:val="24"/>
          <w:szCs w:val="24"/>
        </w:rPr>
        <w:t xml:space="preserve"> leve i en mer </w:t>
      </w:r>
      <w:r w:rsidR="00CE5623">
        <w:rPr>
          <w:rFonts w:ascii="Times New Roman" w:hAnsi="Times New Roman" w:cs="Times New Roman"/>
          <w:sz w:val="24"/>
          <w:szCs w:val="24"/>
        </w:rPr>
        <w:t>ideell</w:t>
      </w:r>
      <w:r w:rsidR="00DE3C00">
        <w:rPr>
          <w:rFonts w:ascii="Times New Roman" w:hAnsi="Times New Roman" w:cs="Times New Roman"/>
          <w:sz w:val="24"/>
          <w:szCs w:val="24"/>
        </w:rPr>
        <w:t xml:space="preserve"> verden</w:t>
      </w:r>
      <w:r w:rsidR="009F1823">
        <w:rPr>
          <w:rFonts w:ascii="Times New Roman" w:hAnsi="Times New Roman" w:cs="Times New Roman"/>
          <w:sz w:val="24"/>
          <w:szCs w:val="24"/>
        </w:rPr>
        <w:t xml:space="preserve"> i tråd med </w:t>
      </w:r>
      <w:r w:rsidR="00887819">
        <w:rPr>
          <w:rFonts w:ascii="Times New Roman" w:hAnsi="Times New Roman" w:cs="Times New Roman"/>
          <w:sz w:val="24"/>
          <w:szCs w:val="24"/>
        </w:rPr>
        <w:t>den augustinske utopien</w:t>
      </w:r>
      <w:r w:rsidR="00870C6C">
        <w:rPr>
          <w:rFonts w:ascii="Times New Roman" w:hAnsi="Times New Roman" w:cs="Times New Roman"/>
          <w:sz w:val="24"/>
          <w:szCs w:val="24"/>
        </w:rPr>
        <w:t xml:space="preserve"> om</w:t>
      </w:r>
      <w:r w:rsidR="009F1823">
        <w:rPr>
          <w:rFonts w:ascii="Times New Roman" w:hAnsi="Times New Roman" w:cs="Times New Roman"/>
          <w:sz w:val="24"/>
          <w:szCs w:val="24"/>
        </w:rPr>
        <w:t xml:space="preserve"> </w:t>
      </w:r>
      <w:r w:rsidR="00870C6C">
        <w:rPr>
          <w:rFonts w:ascii="Times New Roman" w:hAnsi="Times New Roman" w:cs="Times New Roman"/>
          <w:sz w:val="24"/>
          <w:szCs w:val="24"/>
        </w:rPr>
        <w:t>G</w:t>
      </w:r>
      <w:r w:rsidR="009F1823">
        <w:rPr>
          <w:rFonts w:ascii="Times New Roman" w:hAnsi="Times New Roman" w:cs="Times New Roman"/>
          <w:sz w:val="24"/>
          <w:szCs w:val="24"/>
        </w:rPr>
        <w:t>uds by</w:t>
      </w:r>
      <w:r w:rsidR="00DE3C00">
        <w:rPr>
          <w:rFonts w:ascii="Times New Roman" w:hAnsi="Times New Roman" w:cs="Times New Roman"/>
          <w:sz w:val="24"/>
          <w:szCs w:val="24"/>
        </w:rPr>
        <w:t xml:space="preserve">. </w:t>
      </w:r>
      <w:r w:rsidR="00A37509">
        <w:rPr>
          <w:rFonts w:ascii="Times New Roman" w:hAnsi="Times New Roman" w:cs="Times New Roman"/>
          <w:sz w:val="24"/>
          <w:szCs w:val="24"/>
        </w:rPr>
        <w:t>«</w:t>
      </w:r>
      <w:r w:rsidR="007E1F24">
        <w:rPr>
          <w:rFonts w:ascii="Times New Roman" w:hAnsi="Times New Roman" w:cs="Times New Roman"/>
          <w:sz w:val="24"/>
          <w:szCs w:val="24"/>
        </w:rPr>
        <w:t xml:space="preserve">Vi bekjenner </w:t>
      </w:r>
      <w:r w:rsidR="00FA6430">
        <w:rPr>
          <w:rFonts w:ascii="Times New Roman" w:hAnsi="Times New Roman" w:cs="Times New Roman"/>
          <w:sz w:val="24"/>
          <w:szCs w:val="24"/>
        </w:rPr>
        <w:t>oss med</w:t>
      </w:r>
      <w:r w:rsidR="007E1F24">
        <w:rPr>
          <w:rFonts w:ascii="Times New Roman" w:hAnsi="Times New Roman" w:cs="Times New Roman"/>
          <w:sz w:val="24"/>
          <w:szCs w:val="24"/>
        </w:rPr>
        <w:t xml:space="preserve"> Augustin</w:t>
      </w:r>
      <w:r w:rsidR="00DE3C00">
        <w:rPr>
          <w:rFonts w:ascii="Times New Roman" w:hAnsi="Times New Roman" w:cs="Times New Roman"/>
          <w:sz w:val="24"/>
          <w:szCs w:val="24"/>
        </w:rPr>
        <w:t>,</w:t>
      </w:r>
      <w:r w:rsidR="007E1F24">
        <w:rPr>
          <w:rFonts w:ascii="Times New Roman" w:hAnsi="Times New Roman" w:cs="Times New Roman"/>
          <w:sz w:val="24"/>
          <w:szCs w:val="24"/>
        </w:rPr>
        <w:t xml:space="preserve"> men vi lever som Rousseau</w:t>
      </w:r>
      <w:r w:rsidR="00A37509">
        <w:rPr>
          <w:rFonts w:ascii="Times New Roman" w:hAnsi="Times New Roman" w:cs="Times New Roman"/>
          <w:sz w:val="24"/>
          <w:szCs w:val="24"/>
        </w:rPr>
        <w:t>»</w:t>
      </w:r>
      <w:r w:rsidR="00C764F1">
        <w:rPr>
          <w:rFonts w:ascii="Times New Roman" w:hAnsi="Times New Roman" w:cs="Times New Roman"/>
          <w:sz w:val="24"/>
          <w:szCs w:val="24"/>
        </w:rPr>
        <w:t xml:space="preserve"> (</w:t>
      </w:r>
      <w:r w:rsidR="00C764F1" w:rsidRPr="00C764F1">
        <w:rPr>
          <w:rFonts w:ascii="Times New Roman" w:hAnsi="Times New Roman" w:cs="Times New Roman"/>
          <w:sz w:val="24"/>
          <w:szCs w:val="24"/>
        </w:rPr>
        <w:t>Archambault</w:t>
      </w:r>
      <w:r w:rsidR="00A36B16">
        <w:rPr>
          <w:rFonts w:ascii="Times New Roman" w:hAnsi="Times New Roman" w:cs="Times New Roman"/>
          <w:sz w:val="24"/>
          <w:szCs w:val="24"/>
        </w:rPr>
        <w:t xml:space="preserve"> </w:t>
      </w:r>
      <w:r w:rsidR="002D183A">
        <w:rPr>
          <w:rFonts w:ascii="Times New Roman" w:hAnsi="Times New Roman" w:cs="Times New Roman"/>
          <w:sz w:val="24"/>
          <w:szCs w:val="24"/>
        </w:rPr>
        <w:t>2013</w:t>
      </w:r>
      <w:r w:rsidR="00A36B16">
        <w:rPr>
          <w:rFonts w:ascii="Times New Roman" w:hAnsi="Times New Roman" w:cs="Times New Roman"/>
          <w:sz w:val="24"/>
          <w:szCs w:val="24"/>
        </w:rPr>
        <w:t>:6</w:t>
      </w:r>
      <w:r w:rsidR="004668AF" w:rsidRPr="00C764F1">
        <w:rPr>
          <w:rFonts w:ascii="Times New Roman" w:hAnsi="Times New Roman" w:cs="Times New Roman"/>
          <w:sz w:val="24"/>
          <w:szCs w:val="24"/>
        </w:rPr>
        <w:t>)</w:t>
      </w:r>
      <w:r w:rsidR="004668AF">
        <w:rPr>
          <w:rFonts w:ascii="Times New Roman" w:hAnsi="Times New Roman" w:cs="Times New Roman"/>
          <w:sz w:val="24"/>
          <w:szCs w:val="24"/>
        </w:rPr>
        <w:t xml:space="preserve"> </w:t>
      </w:r>
      <w:commentRangeStart w:id="74"/>
      <w:r w:rsidR="004668AF">
        <w:rPr>
          <w:rFonts w:ascii="Times New Roman" w:hAnsi="Times New Roman" w:cs="Times New Roman"/>
          <w:sz w:val="24"/>
          <w:szCs w:val="24"/>
        </w:rPr>
        <w:t>--</w:t>
      </w:r>
      <w:commentRangeEnd w:id="74"/>
      <w:r w:rsidR="005F47F5">
        <w:rPr>
          <w:rStyle w:val="Merknadsreferanse"/>
        </w:rPr>
        <w:commentReference w:id="74"/>
      </w:r>
      <w:r w:rsidR="00C764F1" w:rsidRPr="00C764F1">
        <w:rPr>
          <w:rFonts w:ascii="Times New Roman" w:hAnsi="Times New Roman" w:cs="Times New Roman"/>
          <w:sz w:val="24"/>
          <w:szCs w:val="24"/>
        </w:rPr>
        <w:t xml:space="preserve"> </w:t>
      </w:r>
      <w:r w:rsidR="00202B3E">
        <w:rPr>
          <w:rFonts w:ascii="Times New Roman" w:hAnsi="Times New Roman" w:cs="Times New Roman"/>
          <w:sz w:val="24"/>
          <w:szCs w:val="24"/>
        </w:rPr>
        <w:t>har blitt</w:t>
      </w:r>
      <w:r w:rsidR="007E1F24">
        <w:rPr>
          <w:rFonts w:ascii="Times New Roman" w:hAnsi="Times New Roman" w:cs="Times New Roman"/>
          <w:sz w:val="24"/>
          <w:szCs w:val="24"/>
        </w:rPr>
        <w:t xml:space="preserve"> et berømt utsa</w:t>
      </w:r>
      <w:commentRangeStart w:id="75"/>
      <w:r w:rsidR="007E1F24">
        <w:rPr>
          <w:rFonts w:ascii="Times New Roman" w:hAnsi="Times New Roman" w:cs="Times New Roman"/>
          <w:sz w:val="24"/>
          <w:szCs w:val="24"/>
        </w:rPr>
        <w:t>gn</w:t>
      </w:r>
      <w:commentRangeEnd w:id="75"/>
      <w:r w:rsidR="00CF3C27">
        <w:rPr>
          <w:rStyle w:val="Merknadsreferanse"/>
        </w:rPr>
        <w:commentReference w:id="75"/>
      </w:r>
      <w:r w:rsidR="00A36B16">
        <w:rPr>
          <w:rFonts w:ascii="Times New Roman" w:hAnsi="Times New Roman" w:cs="Times New Roman"/>
          <w:sz w:val="24"/>
          <w:szCs w:val="24"/>
        </w:rPr>
        <w:t xml:space="preserve"> ifølge Archambault</w:t>
      </w:r>
      <w:commentRangeStart w:id="76"/>
      <w:r w:rsidR="00A36B16">
        <w:rPr>
          <w:rFonts w:ascii="Times New Roman" w:hAnsi="Times New Roman" w:cs="Times New Roman"/>
          <w:sz w:val="24"/>
          <w:szCs w:val="24"/>
        </w:rPr>
        <w:t xml:space="preserve">. </w:t>
      </w:r>
      <w:commentRangeEnd w:id="76"/>
      <w:r w:rsidR="0087719A">
        <w:rPr>
          <w:rStyle w:val="Merknadsreferanse"/>
        </w:rPr>
        <w:commentReference w:id="76"/>
      </w:r>
    </w:p>
    <w:p w14:paraId="713926D1" w14:textId="77777777" w:rsidR="00603D9E" w:rsidRDefault="00261F71" w:rsidP="00EE239B">
      <w:pPr>
        <w:spacing w:line="360" w:lineRule="auto"/>
        <w:rPr>
          <w:rFonts w:ascii="Times New Roman" w:hAnsi="Times New Roman" w:cs="Times New Roman"/>
          <w:sz w:val="24"/>
          <w:szCs w:val="24"/>
        </w:rPr>
      </w:pPr>
      <w:commentRangeStart w:id="77"/>
      <w:r w:rsidRPr="00261F71">
        <w:rPr>
          <w:rFonts w:ascii="Times New Roman" w:hAnsi="Times New Roman" w:cs="Times New Roman"/>
          <w:sz w:val="24"/>
          <w:szCs w:val="24"/>
        </w:rPr>
        <w:t>D</w:t>
      </w:r>
      <w:commentRangeEnd w:id="77"/>
      <w:r w:rsidR="00812D8E">
        <w:rPr>
          <w:rStyle w:val="Merknadsreferanse"/>
        </w:rPr>
        <w:commentReference w:id="77"/>
      </w:r>
      <w:r w:rsidRPr="00261F71">
        <w:rPr>
          <w:rFonts w:ascii="Times New Roman" w:hAnsi="Times New Roman" w:cs="Times New Roman"/>
          <w:sz w:val="24"/>
          <w:szCs w:val="24"/>
        </w:rPr>
        <w:t xml:space="preserve">et er flere problemer som oppstår når man ser disse to verkene i relasjon til </w:t>
      </w:r>
      <w:commentRangeStart w:id="78"/>
      <w:r w:rsidRPr="00261F71">
        <w:rPr>
          <w:rFonts w:ascii="Times New Roman" w:hAnsi="Times New Roman" w:cs="Times New Roman"/>
          <w:sz w:val="24"/>
          <w:szCs w:val="24"/>
        </w:rPr>
        <w:t xml:space="preserve">hverandre man </w:t>
      </w:r>
      <w:commentRangeEnd w:id="78"/>
      <w:r w:rsidR="00E854D5">
        <w:rPr>
          <w:rStyle w:val="Merknadsreferanse"/>
        </w:rPr>
        <w:commentReference w:id="78"/>
      </w:r>
      <w:r w:rsidRPr="00261F71">
        <w:rPr>
          <w:rFonts w:ascii="Times New Roman" w:hAnsi="Times New Roman" w:cs="Times New Roman"/>
          <w:sz w:val="24"/>
          <w:szCs w:val="24"/>
        </w:rPr>
        <w:t xml:space="preserve">kan stille spørsmål til Rousseaus tekst som avfeiende ovenfor </w:t>
      </w:r>
      <w:r w:rsidRPr="00261F71">
        <w:rPr>
          <w:rFonts w:ascii="Times New Roman" w:hAnsi="Times New Roman" w:cs="Times New Roman"/>
          <w:i/>
          <w:sz w:val="24"/>
          <w:szCs w:val="24"/>
        </w:rPr>
        <w:t>Confessions</w:t>
      </w:r>
      <w:r w:rsidRPr="00261F71">
        <w:rPr>
          <w:rFonts w:ascii="Times New Roman" w:hAnsi="Times New Roman" w:cs="Times New Roman"/>
          <w:sz w:val="24"/>
          <w:szCs w:val="24"/>
        </w:rPr>
        <w:t xml:space="preserve">, </w:t>
      </w:r>
      <w:commentRangeStart w:id="79"/>
      <w:r w:rsidRPr="00261F71">
        <w:rPr>
          <w:rFonts w:ascii="Times New Roman" w:hAnsi="Times New Roman" w:cs="Times New Roman"/>
          <w:sz w:val="24"/>
          <w:szCs w:val="24"/>
        </w:rPr>
        <w:t>anerkjennende</w:t>
      </w:r>
      <w:commentRangeEnd w:id="79"/>
      <w:r w:rsidR="00762FD9">
        <w:rPr>
          <w:rStyle w:val="Merknadsreferanse"/>
        </w:rPr>
        <w:commentReference w:id="79"/>
      </w:r>
      <w:r w:rsidRPr="00261F71">
        <w:rPr>
          <w:rFonts w:ascii="Times New Roman" w:hAnsi="Times New Roman" w:cs="Times New Roman"/>
          <w:sz w:val="24"/>
          <w:szCs w:val="24"/>
        </w:rPr>
        <w:t xml:space="preserve"> og en hedring av tradisjonen for bekjennelse</w:t>
      </w:r>
      <w:commentRangeStart w:id="80"/>
      <w:r w:rsidRPr="00261F71">
        <w:rPr>
          <w:rFonts w:ascii="Times New Roman" w:hAnsi="Times New Roman" w:cs="Times New Roman"/>
          <w:sz w:val="24"/>
          <w:szCs w:val="24"/>
        </w:rPr>
        <w:t>r</w:t>
      </w:r>
      <w:commentRangeEnd w:id="80"/>
      <w:r w:rsidR="00E854D5">
        <w:rPr>
          <w:rStyle w:val="Merknadsreferanse"/>
        </w:rPr>
        <w:commentReference w:id="80"/>
      </w:r>
      <w:r w:rsidRPr="00261F71">
        <w:rPr>
          <w:rFonts w:ascii="Times New Roman" w:hAnsi="Times New Roman" w:cs="Times New Roman"/>
          <w:sz w:val="24"/>
          <w:szCs w:val="24"/>
        </w:rPr>
        <w:t xml:space="preserve"> eller at den prøver å fremstå som noe helt annet, uavhengig fra kirkefaderens historiske verk</w:t>
      </w:r>
      <w:commentRangeStart w:id="81"/>
      <w:r w:rsidRPr="00261F71">
        <w:rPr>
          <w:rFonts w:ascii="Times New Roman" w:hAnsi="Times New Roman" w:cs="Times New Roman"/>
          <w:sz w:val="24"/>
          <w:szCs w:val="24"/>
        </w:rPr>
        <w:t>.</w:t>
      </w:r>
      <w:commentRangeEnd w:id="81"/>
      <w:r w:rsidR="0004219E">
        <w:rPr>
          <w:rStyle w:val="Merknadsreferanse"/>
        </w:rPr>
        <w:commentReference w:id="81"/>
      </w:r>
      <w:r w:rsidRPr="00261F71">
        <w:rPr>
          <w:rFonts w:ascii="Times New Roman" w:hAnsi="Times New Roman" w:cs="Times New Roman"/>
          <w:sz w:val="24"/>
          <w:szCs w:val="24"/>
        </w:rPr>
        <w:t xml:space="preserve"> </w:t>
      </w:r>
      <w:r w:rsidR="00C569BB">
        <w:rPr>
          <w:rFonts w:ascii="Times New Roman" w:hAnsi="Times New Roman" w:cs="Times New Roman"/>
          <w:sz w:val="24"/>
          <w:szCs w:val="24"/>
        </w:rPr>
        <w:t>I</w:t>
      </w:r>
      <w:r w:rsidR="002D7CBB">
        <w:rPr>
          <w:rFonts w:ascii="Times New Roman" w:hAnsi="Times New Roman" w:cs="Times New Roman"/>
          <w:sz w:val="24"/>
          <w:szCs w:val="24"/>
        </w:rPr>
        <w:t xml:space="preserve"> </w:t>
      </w:r>
      <w:r w:rsidR="00312A4D" w:rsidRPr="00312A4D">
        <w:rPr>
          <w:rFonts w:ascii="Times New Roman" w:hAnsi="Times New Roman" w:cs="Times New Roman"/>
          <w:sz w:val="24"/>
          <w:szCs w:val="24"/>
        </w:rPr>
        <w:t>Rousseau</w:t>
      </w:r>
      <w:r w:rsidR="00C569BB">
        <w:rPr>
          <w:rFonts w:ascii="Times New Roman" w:hAnsi="Times New Roman" w:cs="Times New Roman"/>
          <w:sz w:val="24"/>
          <w:szCs w:val="24"/>
        </w:rPr>
        <w:t>s egen beskrivelse av biografi-prosjektet</w:t>
      </w:r>
      <w:r w:rsidR="0029696D">
        <w:rPr>
          <w:rFonts w:ascii="Times New Roman" w:hAnsi="Times New Roman" w:cs="Times New Roman"/>
          <w:sz w:val="24"/>
          <w:szCs w:val="24"/>
        </w:rPr>
        <w:t xml:space="preserve"> sitt, skriver han:</w:t>
      </w:r>
      <w:r w:rsidR="00312A4D" w:rsidRPr="00312A4D">
        <w:rPr>
          <w:rFonts w:ascii="Times New Roman" w:hAnsi="Times New Roman" w:cs="Times New Roman"/>
          <w:sz w:val="24"/>
          <w:szCs w:val="24"/>
        </w:rPr>
        <w:t xml:space="preserve"> </w:t>
      </w:r>
      <w:r w:rsidR="00CA7CC4" w:rsidRPr="00CA7CC4">
        <w:rPr>
          <w:rFonts w:ascii="Times New Roman" w:hAnsi="Times New Roman" w:cs="Times New Roman"/>
          <w:sz w:val="24"/>
          <w:szCs w:val="24"/>
        </w:rPr>
        <w:t>«I have resolved on an enterprise which has no precedent” (Rousseau 1953:17</w:t>
      </w:r>
      <w:commentRangeStart w:id="82"/>
      <w:r w:rsidR="00CA7CC4" w:rsidRPr="00CA7CC4">
        <w:rPr>
          <w:rFonts w:ascii="Times New Roman" w:hAnsi="Times New Roman" w:cs="Times New Roman"/>
          <w:sz w:val="24"/>
          <w:szCs w:val="24"/>
        </w:rPr>
        <w:t>)</w:t>
      </w:r>
      <w:commentRangeEnd w:id="82"/>
      <w:r w:rsidR="008A1446">
        <w:rPr>
          <w:rStyle w:val="Merknadsreferanse"/>
        </w:rPr>
        <w:commentReference w:id="82"/>
      </w:r>
      <w:r w:rsidR="00CA7CC4">
        <w:rPr>
          <w:rFonts w:ascii="Times New Roman" w:hAnsi="Times New Roman" w:cs="Times New Roman"/>
          <w:sz w:val="24"/>
          <w:szCs w:val="24"/>
        </w:rPr>
        <w:t xml:space="preserve"> </w:t>
      </w:r>
      <w:r w:rsidR="0029696D">
        <w:rPr>
          <w:rFonts w:ascii="Times New Roman" w:hAnsi="Times New Roman" w:cs="Times New Roman"/>
          <w:sz w:val="24"/>
          <w:szCs w:val="24"/>
        </w:rPr>
        <w:t xml:space="preserve">Med denne kommentaren </w:t>
      </w:r>
      <w:r w:rsidR="00CA7CC4">
        <w:rPr>
          <w:rFonts w:ascii="Times New Roman" w:hAnsi="Times New Roman" w:cs="Times New Roman"/>
          <w:sz w:val="24"/>
          <w:szCs w:val="24"/>
        </w:rPr>
        <w:t xml:space="preserve">neglisjeres </w:t>
      </w:r>
      <w:r w:rsidR="00CA5C83">
        <w:rPr>
          <w:rFonts w:ascii="Times New Roman" w:hAnsi="Times New Roman" w:cs="Times New Roman"/>
          <w:sz w:val="24"/>
          <w:szCs w:val="24"/>
        </w:rPr>
        <w:t>Augustin</w:t>
      </w:r>
      <w:r w:rsidR="0029696D">
        <w:rPr>
          <w:rFonts w:ascii="Times New Roman" w:hAnsi="Times New Roman" w:cs="Times New Roman"/>
          <w:sz w:val="24"/>
          <w:szCs w:val="24"/>
        </w:rPr>
        <w:t xml:space="preserve"> og de historiske forløperne </w:t>
      </w:r>
      <w:r w:rsidR="002A1918">
        <w:rPr>
          <w:rFonts w:ascii="Times New Roman" w:hAnsi="Times New Roman" w:cs="Times New Roman"/>
          <w:sz w:val="24"/>
          <w:szCs w:val="24"/>
        </w:rPr>
        <w:t>fullstendig</w:t>
      </w:r>
      <w:r w:rsidR="000D1DD9">
        <w:rPr>
          <w:rFonts w:ascii="Times New Roman" w:hAnsi="Times New Roman" w:cs="Times New Roman"/>
          <w:sz w:val="24"/>
          <w:szCs w:val="24"/>
        </w:rPr>
        <w:t>.</w:t>
      </w:r>
      <w:r w:rsidR="00CA7CC4">
        <w:rPr>
          <w:rFonts w:ascii="Times New Roman" w:hAnsi="Times New Roman" w:cs="Times New Roman"/>
          <w:sz w:val="24"/>
          <w:szCs w:val="24"/>
        </w:rPr>
        <w:t xml:space="preserve"> Archambault skriver at det er </w:t>
      </w:r>
      <w:r w:rsidR="0017045B">
        <w:rPr>
          <w:rFonts w:ascii="Times New Roman" w:hAnsi="Times New Roman" w:cs="Times New Roman"/>
          <w:sz w:val="24"/>
          <w:szCs w:val="24"/>
        </w:rPr>
        <w:t xml:space="preserve">nærmest </w:t>
      </w:r>
      <w:r w:rsidR="00CA7CC4">
        <w:rPr>
          <w:rFonts w:ascii="Times New Roman" w:hAnsi="Times New Roman" w:cs="Times New Roman"/>
          <w:sz w:val="24"/>
          <w:szCs w:val="24"/>
        </w:rPr>
        <w:t xml:space="preserve">mistenkelig hvor </w:t>
      </w:r>
      <w:r w:rsidR="002A1918">
        <w:rPr>
          <w:rFonts w:ascii="Times New Roman" w:hAnsi="Times New Roman" w:cs="Times New Roman"/>
          <w:sz w:val="24"/>
          <w:szCs w:val="24"/>
        </w:rPr>
        <w:t>sjelden</w:t>
      </w:r>
      <w:commentRangeStart w:id="83"/>
      <w:r w:rsidR="002A1918">
        <w:rPr>
          <w:rFonts w:ascii="Times New Roman" w:hAnsi="Times New Roman" w:cs="Times New Roman"/>
          <w:sz w:val="24"/>
          <w:szCs w:val="24"/>
        </w:rPr>
        <w:t>t</w:t>
      </w:r>
      <w:commentRangeEnd w:id="83"/>
      <w:r w:rsidR="0041720D">
        <w:rPr>
          <w:rStyle w:val="Merknadsreferanse"/>
        </w:rPr>
        <w:commentReference w:id="83"/>
      </w:r>
      <w:r w:rsidR="00CA7CC4">
        <w:rPr>
          <w:rFonts w:ascii="Times New Roman" w:hAnsi="Times New Roman" w:cs="Times New Roman"/>
          <w:sz w:val="24"/>
          <w:szCs w:val="24"/>
        </w:rPr>
        <w:t xml:space="preserve"> Rousseau nevner</w:t>
      </w:r>
      <w:r w:rsidR="00AC7A16">
        <w:rPr>
          <w:rFonts w:ascii="Times New Roman" w:hAnsi="Times New Roman" w:cs="Times New Roman"/>
          <w:sz w:val="24"/>
          <w:szCs w:val="24"/>
        </w:rPr>
        <w:t xml:space="preserve"> </w:t>
      </w:r>
      <w:commentRangeStart w:id="84"/>
      <w:r w:rsidR="00AC7A16">
        <w:rPr>
          <w:rFonts w:ascii="Times New Roman" w:hAnsi="Times New Roman" w:cs="Times New Roman"/>
          <w:sz w:val="24"/>
          <w:szCs w:val="24"/>
        </w:rPr>
        <w:t>verken</w:t>
      </w:r>
      <w:r w:rsidR="00CA7CC4">
        <w:rPr>
          <w:rFonts w:ascii="Times New Roman" w:hAnsi="Times New Roman" w:cs="Times New Roman"/>
          <w:sz w:val="24"/>
          <w:szCs w:val="24"/>
        </w:rPr>
        <w:t xml:space="preserve"> </w:t>
      </w:r>
      <w:commentRangeEnd w:id="84"/>
      <w:r w:rsidR="008E38D5">
        <w:rPr>
          <w:rStyle w:val="Merknadsreferanse"/>
        </w:rPr>
        <w:commentReference w:id="84"/>
      </w:r>
      <w:r w:rsidR="00CA7CC4">
        <w:rPr>
          <w:rFonts w:ascii="Times New Roman" w:hAnsi="Times New Roman" w:cs="Times New Roman"/>
          <w:sz w:val="24"/>
          <w:szCs w:val="24"/>
        </w:rPr>
        <w:t>Augustin</w:t>
      </w:r>
      <w:r w:rsidR="002A1918">
        <w:rPr>
          <w:rFonts w:ascii="Times New Roman" w:hAnsi="Times New Roman" w:cs="Times New Roman"/>
          <w:sz w:val="24"/>
          <w:szCs w:val="24"/>
        </w:rPr>
        <w:t xml:space="preserve"> eller </w:t>
      </w:r>
      <w:r w:rsidR="002A1918" w:rsidRPr="002A1918">
        <w:rPr>
          <w:rFonts w:ascii="Times New Roman" w:hAnsi="Times New Roman" w:cs="Times New Roman"/>
          <w:i/>
          <w:sz w:val="24"/>
          <w:szCs w:val="24"/>
        </w:rPr>
        <w:t>Confessions</w:t>
      </w:r>
      <w:r w:rsidR="0029696D">
        <w:rPr>
          <w:rFonts w:ascii="Times New Roman" w:hAnsi="Times New Roman" w:cs="Times New Roman"/>
          <w:i/>
          <w:sz w:val="24"/>
          <w:szCs w:val="24"/>
        </w:rPr>
        <w:t xml:space="preserve"> </w:t>
      </w:r>
      <w:r w:rsidR="0029696D">
        <w:rPr>
          <w:rFonts w:ascii="Times New Roman" w:hAnsi="Times New Roman" w:cs="Times New Roman"/>
          <w:sz w:val="24"/>
          <w:szCs w:val="24"/>
        </w:rPr>
        <w:t xml:space="preserve">i </w:t>
      </w:r>
      <w:r w:rsidR="0029696D" w:rsidRPr="0029696D">
        <w:rPr>
          <w:rFonts w:ascii="Times New Roman" w:hAnsi="Times New Roman" w:cs="Times New Roman"/>
          <w:i/>
          <w:sz w:val="24"/>
          <w:szCs w:val="24"/>
        </w:rPr>
        <w:t>The Confessions</w:t>
      </w:r>
      <w:r w:rsidR="00CA7CC4">
        <w:rPr>
          <w:rFonts w:ascii="Times New Roman" w:hAnsi="Times New Roman" w:cs="Times New Roman"/>
          <w:sz w:val="24"/>
          <w:szCs w:val="24"/>
        </w:rPr>
        <w:t>.</w:t>
      </w:r>
      <w:r w:rsidR="00312A4D" w:rsidRPr="00312A4D">
        <w:rPr>
          <w:rFonts w:ascii="Times New Roman" w:hAnsi="Times New Roman" w:cs="Times New Roman"/>
          <w:sz w:val="24"/>
          <w:szCs w:val="24"/>
        </w:rPr>
        <w:t xml:space="preserve"> R</w:t>
      </w:r>
      <w:r w:rsidR="00312A4D">
        <w:rPr>
          <w:rFonts w:ascii="Times New Roman" w:hAnsi="Times New Roman" w:cs="Times New Roman"/>
          <w:sz w:val="24"/>
          <w:szCs w:val="24"/>
        </w:rPr>
        <w:t xml:space="preserve">ousseau </w:t>
      </w:r>
      <w:r w:rsidR="009E025C">
        <w:rPr>
          <w:rFonts w:ascii="Times New Roman" w:hAnsi="Times New Roman" w:cs="Times New Roman"/>
          <w:sz w:val="24"/>
          <w:szCs w:val="24"/>
        </w:rPr>
        <w:t>må</w:t>
      </w:r>
      <w:r w:rsidR="00312A4D">
        <w:rPr>
          <w:rFonts w:ascii="Times New Roman" w:hAnsi="Times New Roman" w:cs="Times New Roman"/>
          <w:sz w:val="24"/>
          <w:szCs w:val="24"/>
        </w:rPr>
        <w:t xml:space="preserve"> da altså</w:t>
      </w:r>
      <w:r w:rsidR="009E025C">
        <w:rPr>
          <w:rFonts w:ascii="Times New Roman" w:hAnsi="Times New Roman" w:cs="Times New Roman"/>
          <w:sz w:val="24"/>
          <w:szCs w:val="24"/>
        </w:rPr>
        <w:t xml:space="preserve"> mene</w:t>
      </w:r>
      <w:r w:rsidR="00312A4D">
        <w:rPr>
          <w:rFonts w:ascii="Times New Roman" w:hAnsi="Times New Roman" w:cs="Times New Roman"/>
          <w:sz w:val="24"/>
          <w:szCs w:val="24"/>
        </w:rPr>
        <w:t xml:space="preserve"> at Augustins bok som er på så mange måter beslektet</w:t>
      </w:r>
      <w:r w:rsidR="009E025C">
        <w:rPr>
          <w:rFonts w:ascii="Times New Roman" w:hAnsi="Times New Roman" w:cs="Times New Roman"/>
          <w:sz w:val="24"/>
          <w:szCs w:val="24"/>
        </w:rPr>
        <w:t xml:space="preserve"> til sitt eget ver</w:t>
      </w:r>
      <w:commentRangeStart w:id="85"/>
      <w:r w:rsidR="009E025C">
        <w:rPr>
          <w:rFonts w:ascii="Times New Roman" w:hAnsi="Times New Roman" w:cs="Times New Roman"/>
          <w:sz w:val="24"/>
          <w:szCs w:val="24"/>
        </w:rPr>
        <w:t>k</w:t>
      </w:r>
      <w:commentRangeEnd w:id="85"/>
      <w:r w:rsidR="007E09AA">
        <w:rPr>
          <w:rStyle w:val="Merknadsreferanse"/>
        </w:rPr>
        <w:commentReference w:id="85"/>
      </w:r>
      <w:r w:rsidR="00312A4D">
        <w:rPr>
          <w:rFonts w:ascii="Times New Roman" w:hAnsi="Times New Roman" w:cs="Times New Roman"/>
          <w:sz w:val="24"/>
          <w:szCs w:val="24"/>
        </w:rPr>
        <w:t xml:space="preserve"> ikke er verdig som en forgjenger. </w:t>
      </w:r>
      <w:r w:rsidR="00CA7CC4">
        <w:rPr>
          <w:rFonts w:ascii="Times New Roman" w:hAnsi="Times New Roman" w:cs="Times New Roman"/>
          <w:sz w:val="24"/>
          <w:szCs w:val="24"/>
        </w:rPr>
        <w:t xml:space="preserve">Om </w:t>
      </w:r>
      <w:r w:rsidR="00413B51">
        <w:rPr>
          <w:rFonts w:ascii="Times New Roman" w:hAnsi="Times New Roman" w:cs="Times New Roman"/>
          <w:sz w:val="24"/>
          <w:szCs w:val="24"/>
        </w:rPr>
        <w:t xml:space="preserve">man går igjennom </w:t>
      </w:r>
      <w:r w:rsidR="00EC6C4E" w:rsidRPr="00EC6C4E">
        <w:rPr>
          <w:rFonts w:ascii="Times New Roman" w:hAnsi="Times New Roman" w:cs="Times New Roman"/>
          <w:i/>
          <w:sz w:val="24"/>
          <w:szCs w:val="24"/>
        </w:rPr>
        <w:t>The Confessions</w:t>
      </w:r>
      <w:r w:rsidR="00EC6C4E">
        <w:rPr>
          <w:rFonts w:ascii="Times New Roman" w:hAnsi="Times New Roman" w:cs="Times New Roman"/>
          <w:sz w:val="24"/>
          <w:szCs w:val="24"/>
        </w:rPr>
        <w:t xml:space="preserve"> </w:t>
      </w:r>
      <w:r w:rsidR="00CA7CC4">
        <w:rPr>
          <w:rFonts w:ascii="Times New Roman" w:hAnsi="Times New Roman" w:cs="Times New Roman"/>
          <w:sz w:val="24"/>
          <w:szCs w:val="24"/>
        </w:rPr>
        <w:t xml:space="preserve">kommer det klart frem at Rousseau har </w:t>
      </w:r>
      <w:commentRangeStart w:id="86"/>
      <w:r w:rsidR="00EE2695">
        <w:rPr>
          <w:rFonts w:ascii="Times New Roman" w:hAnsi="Times New Roman" w:cs="Times New Roman"/>
          <w:sz w:val="24"/>
          <w:szCs w:val="24"/>
        </w:rPr>
        <w:t xml:space="preserve">hatt </w:t>
      </w:r>
      <w:commentRangeEnd w:id="86"/>
      <w:r w:rsidR="00533096">
        <w:rPr>
          <w:rStyle w:val="Merknadsreferanse"/>
        </w:rPr>
        <w:commentReference w:id="86"/>
      </w:r>
      <w:r w:rsidR="00EE2695">
        <w:rPr>
          <w:rFonts w:ascii="Times New Roman" w:hAnsi="Times New Roman" w:cs="Times New Roman"/>
          <w:sz w:val="24"/>
          <w:szCs w:val="24"/>
        </w:rPr>
        <w:t>blitt konfrontert med</w:t>
      </w:r>
      <w:r w:rsidR="00CA7CC4">
        <w:rPr>
          <w:rFonts w:ascii="Times New Roman" w:hAnsi="Times New Roman" w:cs="Times New Roman"/>
          <w:sz w:val="24"/>
          <w:szCs w:val="24"/>
        </w:rPr>
        <w:t xml:space="preserve"> </w:t>
      </w:r>
      <w:r w:rsidR="00833AC2">
        <w:rPr>
          <w:rFonts w:ascii="Times New Roman" w:hAnsi="Times New Roman" w:cs="Times New Roman"/>
          <w:sz w:val="24"/>
          <w:szCs w:val="24"/>
        </w:rPr>
        <w:t>Augustin</w:t>
      </w:r>
      <w:r w:rsidR="00EE2695">
        <w:rPr>
          <w:rFonts w:ascii="Times New Roman" w:hAnsi="Times New Roman" w:cs="Times New Roman"/>
          <w:sz w:val="24"/>
          <w:szCs w:val="24"/>
        </w:rPr>
        <w:t>s tekster</w:t>
      </w:r>
      <w:r w:rsidR="00CA0EF2">
        <w:rPr>
          <w:rFonts w:ascii="Times New Roman" w:hAnsi="Times New Roman" w:cs="Times New Roman"/>
          <w:sz w:val="24"/>
          <w:szCs w:val="24"/>
        </w:rPr>
        <w:t xml:space="preserve">. Han </w:t>
      </w:r>
      <w:r w:rsidR="00833AC2">
        <w:rPr>
          <w:rFonts w:ascii="Times New Roman" w:hAnsi="Times New Roman" w:cs="Times New Roman"/>
          <w:sz w:val="24"/>
          <w:szCs w:val="24"/>
        </w:rPr>
        <w:t xml:space="preserve">ble nemlig </w:t>
      </w:r>
      <w:r w:rsidR="005A721D">
        <w:rPr>
          <w:rFonts w:ascii="Times New Roman" w:hAnsi="Times New Roman" w:cs="Times New Roman"/>
          <w:sz w:val="24"/>
          <w:szCs w:val="24"/>
        </w:rPr>
        <w:t xml:space="preserve">tvunget til å lese </w:t>
      </w:r>
      <w:r w:rsidR="00093FE8" w:rsidRPr="00093FE8">
        <w:rPr>
          <w:rFonts w:ascii="Times New Roman" w:hAnsi="Times New Roman" w:cs="Times New Roman"/>
          <w:i/>
          <w:sz w:val="24"/>
          <w:szCs w:val="24"/>
        </w:rPr>
        <w:t>Confessions</w:t>
      </w:r>
      <w:r w:rsidR="00317E98">
        <w:rPr>
          <w:rFonts w:ascii="Times New Roman" w:hAnsi="Times New Roman" w:cs="Times New Roman"/>
          <w:sz w:val="24"/>
          <w:szCs w:val="24"/>
        </w:rPr>
        <w:t xml:space="preserve"> av en prest, </w:t>
      </w:r>
      <w:r w:rsidR="00093FE8">
        <w:rPr>
          <w:rFonts w:ascii="Times New Roman" w:hAnsi="Times New Roman" w:cs="Times New Roman"/>
          <w:sz w:val="24"/>
          <w:szCs w:val="24"/>
        </w:rPr>
        <w:t>under skolegangen</w:t>
      </w:r>
      <w:r w:rsidR="00833AC2">
        <w:rPr>
          <w:rFonts w:ascii="Times New Roman" w:hAnsi="Times New Roman" w:cs="Times New Roman"/>
          <w:sz w:val="24"/>
          <w:szCs w:val="24"/>
        </w:rPr>
        <w:t xml:space="preserve"> </w:t>
      </w:r>
      <w:r w:rsidR="00317E98">
        <w:rPr>
          <w:rFonts w:ascii="Times New Roman" w:hAnsi="Times New Roman" w:cs="Times New Roman"/>
          <w:sz w:val="24"/>
          <w:szCs w:val="24"/>
        </w:rPr>
        <w:t>i Torino</w:t>
      </w:r>
      <w:r w:rsidR="00B5114E">
        <w:rPr>
          <w:rFonts w:ascii="Times New Roman" w:hAnsi="Times New Roman" w:cs="Times New Roman"/>
          <w:sz w:val="24"/>
          <w:szCs w:val="24"/>
        </w:rPr>
        <w:t xml:space="preserve">. </w:t>
      </w:r>
      <w:r w:rsidR="00B5114E">
        <w:rPr>
          <w:rFonts w:ascii="Times New Roman" w:hAnsi="Times New Roman" w:cs="Times New Roman"/>
          <w:i/>
          <w:sz w:val="24"/>
          <w:szCs w:val="24"/>
        </w:rPr>
        <w:t xml:space="preserve">The </w:t>
      </w:r>
      <w:r w:rsidR="00EC6C4E">
        <w:rPr>
          <w:rFonts w:ascii="Times New Roman" w:hAnsi="Times New Roman" w:cs="Times New Roman"/>
          <w:i/>
          <w:sz w:val="24"/>
          <w:szCs w:val="24"/>
        </w:rPr>
        <w:t>C</w:t>
      </w:r>
      <w:r w:rsidR="00B5114E">
        <w:rPr>
          <w:rFonts w:ascii="Times New Roman" w:hAnsi="Times New Roman" w:cs="Times New Roman"/>
          <w:i/>
          <w:sz w:val="24"/>
          <w:szCs w:val="24"/>
        </w:rPr>
        <w:t>onfessions</w:t>
      </w:r>
      <w:r w:rsidR="00B5114E">
        <w:rPr>
          <w:rFonts w:ascii="Times New Roman" w:hAnsi="Times New Roman" w:cs="Times New Roman"/>
          <w:sz w:val="24"/>
          <w:szCs w:val="24"/>
        </w:rPr>
        <w:t xml:space="preserve"> </w:t>
      </w:r>
      <w:r w:rsidR="00413B51">
        <w:rPr>
          <w:rFonts w:ascii="Times New Roman" w:hAnsi="Times New Roman" w:cs="Times New Roman"/>
          <w:sz w:val="24"/>
          <w:szCs w:val="24"/>
        </w:rPr>
        <w:t xml:space="preserve">har altså dette </w:t>
      </w:r>
      <w:r w:rsidR="00B5114E">
        <w:rPr>
          <w:rFonts w:ascii="Times New Roman" w:hAnsi="Times New Roman" w:cs="Times New Roman"/>
          <w:sz w:val="24"/>
          <w:szCs w:val="24"/>
        </w:rPr>
        <w:t xml:space="preserve">som en av de få eksplisitte </w:t>
      </w:r>
      <w:r w:rsidR="00995104">
        <w:rPr>
          <w:rFonts w:ascii="Times New Roman" w:hAnsi="Times New Roman" w:cs="Times New Roman"/>
          <w:sz w:val="24"/>
          <w:szCs w:val="24"/>
        </w:rPr>
        <w:t>referansene</w:t>
      </w:r>
      <w:r w:rsidR="00B5114E">
        <w:rPr>
          <w:rFonts w:ascii="Times New Roman" w:hAnsi="Times New Roman" w:cs="Times New Roman"/>
          <w:sz w:val="24"/>
          <w:szCs w:val="24"/>
        </w:rPr>
        <w:t xml:space="preserve"> til Augustin</w:t>
      </w:r>
      <w:r w:rsidR="00E74E51">
        <w:rPr>
          <w:rFonts w:ascii="Times New Roman" w:hAnsi="Times New Roman" w:cs="Times New Roman"/>
          <w:sz w:val="24"/>
          <w:szCs w:val="24"/>
        </w:rPr>
        <w:t xml:space="preserve"> og </w:t>
      </w:r>
      <w:r w:rsidR="00E74E51" w:rsidRPr="00E74E51">
        <w:rPr>
          <w:rFonts w:ascii="Times New Roman" w:hAnsi="Times New Roman" w:cs="Times New Roman"/>
          <w:i/>
          <w:sz w:val="24"/>
          <w:szCs w:val="24"/>
        </w:rPr>
        <w:t>Confessions</w:t>
      </w:r>
      <w:r w:rsidR="00995104" w:rsidRPr="00E74E51">
        <w:rPr>
          <w:rFonts w:ascii="Times New Roman" w:hAnsi="Times New Roman" w:cs="Times New Roman"/>
          <w:i/>
          <w:sz w:val="24"/>
          <w:szCs w:val="24"/>
        </w:rPr>
        <w:t xml:space="preserve"> </w:t>
      </w:r>
      <w:r w:rsidR="00995104">
        <w:rPr>
          <w:rFonts w:ascii="Times New Roman" w:hAnsi="Times New Roman" w:cs="Times New Roman"/>
          <w:sz w:val="24"/>
          <w:szCs w:val="24"/>
        </w:rPr>
        <w:t>gjennom hele boken</w:t>
      </w:r>
      <w:commentRangeStart w:id="87"/>
      <w:r w:rsidR="00B5114E">
        <w:rPr>
          <w:rFonts w:ascii="Times New Roman" w:hAnsi="Times New Roman" w:cs="Times New Roman"/>
          <w:sz w:val="24"/>
          <w:szCs w:val="24"/>
        </w:rPr>
        <w:t>.</w:t>
      </w:r>
      <w:commentRangeEnd w:id="87"/>
      <w:r w:rsidR="00AB1724">
        <w:rPr>
          <w:rStyle w:val="Merknadsreferanse"/>
        </w:rPr>
        <w:commentReference w:id="87"/>
      </w:r>
      <w:r w:rsidR="00B14F08">
        <w:rPr>
          <w:rFonts w:ascii="Times New Roman" w:hAnsi="Times New Roman" w:cs="Times New Roman"/>
          <w:sz w:val="24"/>
          <w:szCs w:val="24"/>
        </w:rPr>
        <w:t xml:space="preserve"> </w:t>
      </w:r>
    </w:p>
    <w:p w14:paraId="38931530" w14:textId="77777777" w:rsidR="00B5114E" w:rsidRPr="008776B9" w:rsidRDefault="00603D9E" w:rsidP="008776B9">
      <w:pPr>
        <w:spacing w:line="240" w:lineRule="auto"/>
        <w:ind w:left="708"/>
        <w:rPr>
          <w:rFonts w:ascii="Times New Roman" w:hAnsi="Times New Roman" w:cs="Times New Roman"/>
          <w:lang w:val="en-GB"/>
        </w:rPr>
      </w:pPr>
      <w:commentRangeStart w:id="88"/>
      <w:r w:rsidRPr="008776B9">
        <w:rPr>
          <w:rFonts w:ascii="Times New Roman" w:hAnsi="Times New Roman" w:cs="Times New Roman"/>
          <w:lang w:val="en-GB"/>
        </w:rPr>
        <w:t>«</w:t>
      </w:r>
      <w:commentRangeEnd w:id="88"/>
      <w:r w:rsidR="00726739">
        <w:rPr>
          <w:rStyle w:val="Merknadsreferanse"/>
        </w:rPr>
        <w:commentReference w:id="88"/>
      </w:r>
      <w:r w:rsidRPr="008776B9">
        <w:rPr>
          <w:rFonts w:ascii="Times New Roman" w:hAnsi="Times New Roman" w:cs="Times New Roman"/>
          <w:lang w:val="en-GB"/>
        </w:rPr>
        <w:t>He</w:t>
      </w:r>
      <w:r w:rsidR="00021320" w:rsidRPr="008776B9">
        <w:rPr>
          <w:rFonts w:ascii="Times New Roman" w:hAnsi="Times New Roman" w:cs="Times New Roman"/>
          <w:lang w:val="en-GB"/>
        </w:rPr>
        <w:t xml:space="preserve"> </w:t>
      </w:r>
      <w:commentRangeStart w:id="89"/>
      <w:r w:rsidR="00021320" w:rsidRPr="008776B9">
        <w:rPr>
          <w:rFonts w:ascii="Times New Roman" w:hAnsi="Times New Roman" w:cs="Times New Roman"/>
          <w:lang w:val="en-GB"/>
        </w:rPr>
        <w:t>(presten)</w:t>
      </w:r>
      <w:commentRangeEnd w:id="89"/>
      <w:r w:rsidR="00C91E56">
        <w:rPr>
          <w:rStyle w:val="Merknadsreferanse"/>
        </w:rPr>
        <w:commentReference w:id="89"/>
      </w:r>
      <w:r w:rsidRPr="008776B9">
        <w:rPr>
          <w:rFonts w:ascii="Times New Roman" w:hAnsi="Times New Roman" w:cs="Times New Roman"/>
          <w:lang w:val="en-GB"/>
        </w:rPr>
        <w:t xml:space="preserve"> thought he could floor me with St. Augustine, S</w:t>
      </w:r>
      <w:commentRangeStart w:id="90"/>
      <w:r w:rsidRPr="008776B9">
        <w:rPr>
          <w:rFonts w:ascii="Times New Roman" w:hAnsi="Times New Roman" w:cs="Times New Roman"/>
          <w:lang w:val="en-GB"/>
        </w:rPr>
        <w:t>t</w:t>
      </w:r>
      <w:commentRangeEnd w:id="90"/>
      <w:r w:rsidR="00142AC8">
        <w:rPr>
          <w:rStyle w:val="Merknadsreferanse"/>
        </w:rPr>
        <w:commentReference w:id="90"/>
      </w:r>
      <w:r w:rsidRPr="008776B9">
        <w:rPr>
          <w:rFonts w:ascii="Times New Roman" w:hAnsi="Times New Roman" w:cs="Times New Roman"/>
          <w:lang w:val="en-GB"/>
        </w:rPr>
        <w:t xml:space="preserve"> Gregory, and the other fathers, but found to his utter surprise that I could handle all the </w:t>
      </w:r>
      <w:r w:rsidR="000A3290" w:rsidRPr="008776B9">
        <w:rPr>
          <w:rFonts w:ascii="Times New Roman" w:hAnsi="Times New Roman" w:cs="Times New Roman"/>
          <w:lang w:val="en-GB"/>
        </w:rPr>
        <w:t>F</w:t>
      </w:r>
      <w:r w:rsidRPr="008776B9">
        <w:rPr>
          <w:rFonts w:ascii="Times New Roman" w:hAnsi="Times New Roman" w:cs="Times New Roman"/>
          <w:lang w:val="en-GB"/>
        </w:rPr>
        <w:t>athers as nimbly as he</w:t>
      </w:r>
      <w:r w:rsidR="00C3124A" w:rsidRPr="008776B9">
        <w:rPr>
          <w:rFonts w:ascii="Times New Roman" w:hAnsi="Times New Roman" w:cs="Times New Roman"/>
          <w:lang w:val="en-GB"/>
        </w:rPr>
        <w:t>. It was not that I had ever read them. Nor perhaps had he</w:t>
      </w:r>
      <w:r w:rsidR="000A3290" w:rsidRPr="008776B9">
        <w:rPr>
          <w:rFonts w:ascii="Times New Roman" w:hAnsi="Times New Roman" w:cs="Times New Roman"/>
          <w:lang w:val="en-GB"/>
        </w:rPr>
        <w:t xml:space="preserve">. But I remembered a number of passages out of my Le Sueur, and when he made a quotation I did not pause to dispute it but replied immediately with another from the same Father, which often considerably upset him. But in the </w:t>
      </w:r>
      <w:r w:rsidR="00B64463" w:rsidRPr="008776B9">
        <w:rPr>
          <w:rFonts w:ascii="Times New Roman" w:hAnsi="Times New Roman" w:cs="Times New Roman"/>
          <w:lang w:val="en-GB"/>
        </w:rPr>
        <w:t>end,</w:t>
      </w:r>
      <w:r w:rsidR="000A3290" w:rsidRPr="008776B9">
        <w:rPr>
          <w:rFonts w:ascii="Times New Roman" w:hAnsi="Times New Roman" w:cs="Times New Roman"/>
          <w:lang w:val="en-GB"/>
        </w:rPr>
        <w:t xml:space="preserve"> he won the day” </w:t>
      </w:r>
      <w:r w:rsidRPr="008776B9">
        <w:rPr>
          <w:rFonts w:ascii="Times New Roman" w:hAnsi="Times New Roman" w:cs="Times New Roman"/>
          <w:lang w:val="en-GB"/>
        </w:rPr>
        <w:t>(Rousseau 1953:70)</w:t>
      </w:r>
      <w:r w:rsidR="00B43279">
        <w:rPr>
          <w:rFonts w:ascii="Times New Roman" w:hAnsi="Times New Roman" w:cs="Times New Roman"/>
          <w:lang w:val="en-GB"/>
        </w:rPr>
        <w:t>.</w:t>
      </w:r>
      <w:r w:rsidRPr="008776B9">
        <w:rPr>
          <w:rFonts w:ascii="Times New Roman" w:hAnsi="Times New Roman" w:cs="Times New Roman"/>
          <w:lang w:val="en-GB"/>
        </w:rPr>
        <w:t xml:space="preserve"> </w:t>
      </w:r>
      <w:r w:rsidR="00B14F08" w:rsidRPr="008776B9">
        <w:rPr>
          <w:rFonts w:ascii="Times New Roman" w:hAnsi="Times New Roman" w:cs="Times New Roman"/>
          <w:lang w:val="en-GB"/>
        </w:rPr>
        <w:t xml:space="preserve"> </w:t>
      </w:r>
    </w:p>
    <w:p w14:paraId="7DA0B69D" w14:textId="77777777" w:rsidR="008776B9" w:rsidRPr="00F06614" w:rsidRDefault="00F06614" w:rsidP="00E4554D">
      <w:pPr>
        <w:spacing w:line="360" w:lineRule="auto"/>
        <w:rPr>
          <w:rFonts w:ascii="Times New Roman" w:hAnsi="Times New Roman" w:cs="Times New Roman"/>
          <w:sz w:val="24"/>
          <w:szCs w:val="24"/>
        </w:rPr>
      </w:pPr>
      <w:r w:rsidRPr="00F06614">
        <w:rPr>
          <w:rFonts w:ascii="Times New Roman" w:hAnsi="Times New Roman" w:cs="Times New Roman"/>
          <w:sz w:val="24"/>
          <w:szCs w:val="24"/>
        </w:rPr>
        <w:t xml:space="preserve">I dette avsnittet kan man </w:t>
      </w:r>
      <w:r>
        <w:rPr>
          <w:rFonts w:ascii="Times New Roman" w:hAnsi="Times New Roman" w:cs="Times New Roman"/>
          <w:sz w:val="24"/>
          <w:szCs w:val="24"/>
        </w:rPr>
        <w:t>se at Rousseau behandler Augustin og kirkedoktrinen som en motstander</w:t>
      </w:r>
      <w:r w:rsidR="004E57D6">
        <w:rPr>
          <w:rFonts w:ascii="Times New Roman" w:hAnsi="Times New Roman" w:cs="Times New Roman"/>
          <w:sz w:val="24"/>
          <w:szCs w:val="24"/>
        </w:rPr>
        <w:t xml:space="preserve"> og noe som krever fortolkning og diskusjon</w:t>
      </w:r>
      <w:r>
        <w:rPr>
          <w:rFonts w:ascii="Times New Roman" w:hAnsi="Times New Roman" w:cs="Times New Roman"/>
          <w:sz w:val="24"/>
          <w:szCs w:val="24"/>
        </w:rPr>
        <w:t xml:space="preserve">. I </w:t>
      </w:r>
      <w:r w:rsidRPr="00F06614">
        <w:rPr>
          <w:rFonts w:ascii="Times New Roman" w:hAnsi="Times New Roman" w:cs="Times New Roman"/>
          <w:i/>
          <w:sz w:val="24"/>
          <w:szCs w:val="24"/>
        </w:rPr>
        <w:t>The Confessions</w:t>
      </w:r>
      <w:r>
        <w:rPr>
          <w:rFonts w:ascii="Times New Roman" w:hAnsi="Times New Roman" w:cs="Times New Roman"/>
          <w:sz w:val="24"/>
          <w:szCs w:val="24"/>
        </w:rPr>
        <w:t xml:space="preserve"> gjør Rousseau det klart at katolisismen ønsker hans underkastelse til </w:t>
      </w:r>
      <w:commentRangeStart w:id="91"/>
      <w:r>
        <w:rPr>
          <w:rFonts w:ascii="Times New Roman" w:hAnsi="Times New Roman" w:cs="Times New Roman"/>
          <w:sz w:val="24"/>
          <w:szCs w:val="24"/>
        </w:rPr>
        <w:t xml:space="preserve">deres </w:t>
      </w:r>
      <w:commentRangeEnd w:id="91"/>
      <w:r w:rsidR="00BC3F0E">
        <w:rPr>
          <w:rStyle w:val="Merknadsreferanse"/>
        </w:rPr>
        <w:commentReference w:id="91"/>
      </w:r>
      <w:r>
        <w:rPr>
          <w:rFonts w:ascii="Times New Roman" w:hAnsi="Times New Roman" w:cs="Times New Roman"/>
          <w:sz w:val="24"/>
          <w:szCs w:val="24"/>
        </w:rPr>
        <w:t>doktrine og tradisjon, men unngår all form for diskusjon</w:t>
      </w:r>
      <w:r w:rsidR="00846F96">
        <w:rPr>
          <w:rFonts w:ascii="Times New Roman" w:hAnsi="Times New Roman" w:cs="Times New Roman"/>
          <w:sz w:val="24"/>
          <w:szCs w:val="24"/>
        </w:rPr>
        <w:t xml:space="preserve"> og likeverdighet</w:t>
      </w:r>
      <w:r>
        <w:rPr>
          <w:rFonts w:ascii="Times New Roman" w:hAnsi="Times New Roman" w:cs="Times New Roman"/>
          <w:sz w:val="24"/>
          <w:szCs w:val="24"/>
        </w:rPr>
        <w:t xml:space="preserve">. </w:t>
      </w:r>
      <w:r w:rsidR="00473251">
        <w:rPr>
          <w:rFonts w:ascii="Times New Roman" w:hAnsi="Times New Roman" w:cs="Times New Roman"/>
          <w:sz w:val="24"/>
          <w:szCs w:val="24"/>
        </w:rPr>
        <w:t xml:space="preserve">Dette utgjør en interessant kobling til Augustins </w:t>
      </w:r>
      <w:r w:rsidR="00473251" w:rsidRPr="00473251">
        <w:rPr>
          <w:rFonts w:ascii="Times New Roman" w:hAnsi="Times New Roman" w:cs="Times New Roman"/>
          <w:i/>
          <w:sz w:val="24"/>
          <w:szCs w:val="24"/>
        </w:rPr>
        <w:t>Confessions</w:t>
      </w:r>
      <w:r w:rsidR="00645C08">
        <w:rPr>
          <w:rFonts w:ascii="Times New Roman" w:hAnsi="Times New Roman" w:cs="Times New Roman"/>
          <w:i/>
          <w:sz w:val="24"/>
          <w:szCs w:val="24"/>
        </w:rPr>
        <w:t xml:space="preserve">. </w:t>
      </w:r>
      <w:r w:rsidR="00645C08">
        <w:rPr>
          <w:rFonts w:ascii="Times New Roman" w:hAnsi="Times New Roman" w:cs="Times New Roman"/>
          <w:sz w:val="24"/>
          <w:szCs w:val="24"/>
        </w:rPr>
        <w:t>Her kan man ironisk nok se at</w:t>
      </w:r>
      <w:r w:rsidR="00473251">
        <w:rPr>
          <w:rFonts w:ascii="Times New Roman" w:hAnsi="Times New Roman" w:cs="Times New Roman"/>
          <w:sz w:val="24"/>
          <w:szCs w:val="24"/>
        </w:rPr>
        <w:t xml:space="preserve"> </w:t>
      </w:r>
      <w:r w:rsidR="00A073BE">
        <w:rPr>
          <w:rFonts w:ascii="Times New Roman" w:hAnsi="Times New Roman" w:cs="Times New Roman"/>
          <w:sz w:val="24"/>
          <w:szCs w:val="24"/>
        </w:rPr>
        <w:t>et godt forhold til Gud</w:t>
      </w:r>
      <w:r w:rsidR="00ED6A5A">
        <w:rPr>
          <w:rFonts w:ascii="Times New Roman" w:hAnsi="Times New Roman" w:cs="Times New Roman"/>
          <w:sz w:val="24"/>
          <w:szCs w:val="24"/>
        </w:rPr>
        <w:t xml:space="preserve"> og de hellige skriftene</w:t>
      </w:r>
      <w:r w:rsidR="00473251">
        <w:rPr>
          <w:rFonts w:ascii="Times New Roman" w:hAnsi="Times New Roman" w:cs="Times New Roman"/>
          <w:sz w:val="24"/>
          <w:szCs w:val="24"/>
        </w:rPr>
        <w:t xml:space="preserve"> handler om å være i dialog</w:t>
      </w:r>
      <w:r w:rsidR="00ED6A5A">
        <w:rPr>
          <w:rFonts w:ascii="Times New Roman" w:hAnsi="Times New Roman" w:cs="Times New Roman"/>
          <w:sz w:val="24"/>
          <w:szCs w:val="24"/>
        </w:rPr>
        <w:t>.</w:t>
      </w:r>
      <w:r w:rsidR="00473251">
        <w:rPr>
          <w:rFonts w:ascii="Times New Roman" w:hAnsi="Times New Roman" w:cs="Times New Roman"/>
          <w:sz w:val="24"/>
          <w:szCs w:val="24"/>
        </w:rPr>
        <w:t xml:space="preserve"> </w:t>
      </w:r>
      <w:r w:rsidR="00ED6A5A">
        <w:rPr>
          <w:rFonts w:ascii="Times New Roman" w:hAnsi="Times New Roman" w:cs="Times New Roman"/>
          <w:sz w:val="24"/>
          <w:szCs w:val="24"/>
        </w:rPr>
        <w:t>D</w:t>
      </w:r>
      <w:r w:rsidR="00473251">
        <w:rPr>
          <w:rFonts w:ascii="Times New Roman" w:hAnsi="Times New Roman" w:cs="Times New Roman"/>
          <w:sz w:val="24"/>
          <w:szCs w:val="24"/>
        </w:rPr>
        <w:t>et vil</w:t>
      </w:r>
      <w:r w:rsidR="00ED6A5A">
        <w:rPr>
          <w:rFonts w:ascii="Times New Roman" w:hAnsi="Times New Roman" w:cs="Times New Roman"/>
          <w:sz w:val="24"/>
          <w:szCs w:val="24"/>
        </w:rPr>
        <w:t xml:space="preserve"> si å kunne</w:t>
      </w:r>
      <w:r w:rsidR="00473251">
        <w:rPr>
          <w:rFonts w:ascii="Times New Roman" w:hAnsi="Times New Roman" w:cs="Times New Roman"/>
          <w:sz w:val="24"/>
          <w:szCs w:val="24"/>
        </w:rPr>
        <w:t xml:space="preserve"> stille spørsmål </w:t>
      </w:r>
      <w:r w:rsidR="00A073BE">
        <w:rPr>
          <w:rFonts w:ascii="Times New Roman" w:hAnsi="Times New Roman" w:cs="Times New Roman"/>
          <w:sz w:val="24"/>
          <w:szCs w:val="24"/>
        </w:rPr>
        <w:t xml:space="preserve">fritt </w:t>
      </w:r>
      <w:r w:rsidR="00473251">
        <w:rPr>
          <w:rFonts w:ascii="Times New Roman" w:hAnsi="Times New Roman" w:cs="Times New Roman"/>
          <w:sz w:val="24"/>
          <w:szCs w:val="24"/>
        </w:rPr>
        <w:t>og få svar</w:t>
      </w:r>
      <w:r w:rsidR="00645C08">
        <w:rPr>
          <w:rFonts w:ascii="Times New Roman" w:hAnsi="Times New Roman" w:cs="Times New Roman"/>
          <w:sz w:val="24"/>
          <w:szCs w:val="24"/>
        </w:rPr>
        <w:t xml:space="preserve"> gjennom refleksjon og samtale</w:t>
      </w:r>
      <w:commentRangeStart w:id="92"/>
      <w:r w:rsidR="00473251">
        <w:rPr>
          <w:rFonts w:ascii="Times New Roman" w:hAnsi="Times New Roman" w:cs="Times New Roman"/>
          <w:sz w:val="24"/>
          <w:szCs w:val="24"/>
        </w:rPr>
        <w:t>.</w:t>
      </w:r>
      <w:commentRangeEnd w:id="92"/>
      <w:r w:rsidR="00273B21">
        <w:rPr>
          <w:rStyle w:val="Merknadsreferanse"/>
        </w:rPr>
        <w:commentReference w:id="92"/>
      </w:r>
      <w:r w:rsidR="00473251">
        <w:rPr>
          <w:rFonts w:ascii="Times New Roman" w:hAnsi="Times New Roman" w:cs="Times New Roman"/>
          <w:sz w:val="24"/>
          <w:szCs w:val="24"/>
        </w:rPr>
        <w:t xml:space="preserve"> </w:t>
      </w:r>
    </w:p>
    <w:p w14:paraId="198A9F9F" w14:textId="77777777" w:rsidR="00A65395" w:rsidRPr="00A65395" w:rsidRDefault="00A65395" w:rsidP="00E4554D">
      <w:pPr>
        <w:spacing w:line="360" w:lineRule="auto"/>
        <w:rPr>
          <w:rFonts w:ascii="Times New Roman" w:hAnsi="Times New Roman" w:cs="Times New Roman"/>
          <w:b/>
          <w:sz w:val="24"/>
          <w:szCs w:val="24"/>
          <w:u w:val="single"/>
        </w:rPr>
      </w:pPr>
      <w:r w:rsidRPr="00A65395">
        <w:rPr>
          <w:rFonts w:ascii="Times New Roman" w:hAnsi="Times New Roman" w:cs="Times New Roman"/>
          <w:b/>
          <w:sz w:val="24"/>
          <w:szCs w:val="24"/>
          <w:u w:val="single"/>
        </w:rPr>
        <w:t>Bekjennelsen</w:t>
      </w:r>
    </w:p>
    <w:p w14:paraId="761A5087" w14:textId="77777777" w:rsidR="00E4554D" w:rsidRPr="00E4554D" w:rsidRDefault="00A83DDF" w:rsidP="00E4554D">
      <w:pPr>
        <w:spacing w:line="360" w:lineRule="auto"/>
        <w:rPr>
          <w:rFonts w:ascii="Times New Roman" w:hAnsi="Times New Roman" w:cs="Times New Roman"/>
          <w:sz w:val="24"/>
          <w:szCs w:val="24"/>
        </w:rPr>
      </w:pPr>
      <w:r>
        <w:rPr>
          <w:rFonts w:ascii="Times New Roman" w:hAnsi="Times New Roman" w:cs="Times New Roman"/>
          <w:sz w:val="24"/>
          <w:szCs w:val="24"/>
        </w:rPr>
        <w:t xml:space="preserve">På dette punktet vil jeg innføre en begrepsavklaring </w:t>
      </w:r>
      <w:commentRangeStart w:id="93"/>
      <w:r>
        <w:rPr>
          <w:rFonts w:ascii="Times New Roman" w:hAnsi="Times New Roman" w:cs="Times New Roman"/>
          <w:sz w:val="24"/>
          <w:szCs w:val="24"/>
        </w:rPr>
        <w:t>for bekjennelsen</w:t>
      </w:r>
      <w:commentRangeEnd w:id="93"/>
      <w:r w:rsidR="00020EE1">
        <w:rPr>
          <w:rStyle w:val="Merknadsreferanse"/>
        </w:rPr>
        <w:commentReference w:id="93"/>
      </w:r>
      <w:r w:rsidR="00C9617A">
        <w:rPr>
          <w:rFonts w:ascii="Times New Roman" w:hAnsi="Times New Roman" w:cs="Times New Roman"/>
          <w:sz w:val="24"/>
          <w:szCs w:val="24"/>
        </w:rPr>
        <w:t>.</w:t>
      </w:r>
      <w:r w:rsidR="001B59DA">
        <w:rPr>
          <w:rFonts w:ascii="Times New Roman" w:hAnsi="Times New Roman" w:cs="Times New Roman"/>
          <w:sz w:val="24"/>
          <w:szCs w:val="24"/>
        </w:rPr>
        <w:t xml:space="preserve"> Dette </w:t>
      </w:r>
      <w:commentRangeStart w:id="94"/>
      <w:r w:rsidR="001B59DA">
        <w:rPr>
          <w:rFonts w:ascii="Times New Roman" w:hAnsi="Times New Roman" w:cs="Times New Roman"/>
          <w:sz w:val="24"/>
          <w:szCs w:val="24"/>
        </w:rPr>
        <w:t xml:space="preserve">blir </w:t>
      </w:r>
      <w:commentRangeEnd w:id="94"/>
      <w:r w:rsidR="00FA49C9">
        <w:rPr>
          <w:rStyle w:val="Merknadsreferanse"/>
        </w:rPr>
        <w:commentReference w:id="94"/>
      </w:r>
      <w:r w:rsidR="001B59DA">
        <w:rPr>
          <w:rFonts w:ascii="Times New Roman" w:hAnsi="Times New Roman" w:cs="Times New Roman"/>
          <w:sz w:val="24"/>
          <w:szCs w:val="24"/>
        </w:rPr>
        <w:t xml:space="preserve">relevant fordi </w:t>
      </w:r>
      <w:r w:rsidR="006D43EC">
        <w:rPr>
          <w:rFonts w:ascii="Times New Roman" w:hAnsi="Times New Roman" w:cs="Times New Roman"/>
          <w:sz w:val="24"/>
          <w:szCs w:val="24"/>
        </w:rPr>
        <w:t xml:space="preserve">det </w:t>
      </w:r>
      <w:commentRangeStart w:id="95"/>
      <w:r w:rsidR="008057B1">
        <w:rPr>
          <w:rFonts w:ascii="Times New Roman" w:hAnsi="Times New Roman" w:cs="Times New Roman"/>
          <w:sz w:val="24"/>
          <w:szCs w:val="24"/>
        </w:rPr>
        <w:t>avgrenser</w:t>
      </w:r>
      <w:r w:rsidR="006D43EC">
        <w:rPr>
          <w:rFonts w:ascii="Times New Roman" w:hAnsi="Times New Roman" w:cs="Times New Roman"/>
          <w:sz w:val="24"/>
          <w:szCs w:val="24"/>
        </w:rPr>
        <w:t xml:space="preserve"> </w:t>
      </w:r>
      <w:commentRangeEnd w:id="95"/>
      <w:r w:rsidR="0013108F">
        <w:rPr>
          <w:rStyle w:val="Merknadsreferanse"/>
        </w:rPr>
        <w:commentReference w:id="95"/>
      </w:r>
      <w:r w:rsidR="006D43EC">
        <w:rPr>
          <w:rFonts w:ascii="Times New Roman" w:hAnsi="Times New Roman" w:cs="Times New Roman"/>
          <w:sz w:val="24"/>
          <w:szCs w:val="24"/>
        </w:rPr>
        <w:t>nettopp hvordan begrepet blir brukt i</w:t>
      </w:r>
      <w:r w:rsidR="000D317D">
        <w:rPr>
          <w:rFonts w:ascii="Times New Roman" w:hAnsi="Times New Roman" w:cs="Times New Roman"/>
          <w:sz w:val="24"/>
          <w:szCs w:val="24"/>
        </w:rPr>
        <w:t xml:space="preserve"> denne</w:t>
      </w:r>
      <w:r w:rsidR="006D43EC">
        <w:rPr>
          <w:rFonts w:ascii="Times New Roman" w:hAnsi="Times New Roman" w:cs="Times New Roman"/>
          <w:sz w:val="24"/>
          <w:szCs w:val="24"/>
        </w:rPr>
        <w:t xml:space="preserve"> prosjektbeskrivelsen. </w:t>
      </w:r>
      <w:r w:rsidR="00716C29">
        <w:rPr>
          <w:rFonts w:ascii="Times New Roman" w:hAnsi="Times New Roman" w:cs="Times New Roman"/>
          <w:sz w:val="24"/>
          <w:szCs w:val="24"/>
        </w:rPr>
        <w:t xml:space="preserve">På et </w:t>
      </w:r>
      <w:commentRangeStart w:id="96"/>
      <w:r w:rsidR="00716C29">
        <w:rPr>
          <w:rFonts w:ascii="Times New Roman" w:hAnsi="Times New Roman" w:cs="Times New Roman"/>
          <w:sz w:val="24"/>
          <w:szCs w:val="24"/>
        </w:rPr>
        <w:t xml:space="preserve">rent </w:t>
      </w:r>
      <w:commentRangeEnd w:id="96"/>
      <w:r w:rsidR="00005767">
        <w:rPr>
          <w:rStyle w:val="Merknadsreferanse"/>
        </w:rPr>
        <w:commentReference w:id="96"/>
      </w:r>
      <w:r w:rsidR="00716C29">
        <w:rPr>
          <w:rFonts w:ascii="Times New Roman" w:hAnsi="Times New Roman" w:cs="Times New Roman"/>
          <w:sz w:val="24"/>
          <w:szCs w:val="24"/>
        </w:rPr>
        <w:t>assosiativt nivå kan man si at</w:t>
      </w:r>
      <w:commentRangeStart w:id="97"/>
      <w:r w:rsidR="00716C29">
        <w:rPr>
          <w:rFonts w:ascii="Times New Roman" w:hAnsi="Times New Roman" w:cs="Times New Roman"/>
          <w:sz w:val="24"/>
          <w:szCs w:val="24"/>
        </w:rPr>
        <w:t>,</w:t>
      </w:r>
      <w:commentRangeEnd w:id="97"/>
      <w:r w:rsidR="00D34714">
        <w:rPr>
          <w:rStyle w:val="Merknadsreferanse"/>
        </w:rPr>
        <w:commentReference w:id="97"/>
      </w:r>
      <w:r w:rsidR="008E38AE">
        <w:rPr>
          <w:rFonts w:ascii="Times New Roman" w:hAnsi="Times New Roman" w:cs="Times New Roman"/>
          <w:sz w:val="24"/>
          <w:szCs w:val="24"/>
        </w:rPr>
        <w:t xml:space="preserve"> </w:t>
      </w:r>
      <w:r w:rsidR="00716C29">
        <w:rPr>
          <w:rFonts w:ascii="Times New Roman" w:hAnsi="Times New Roman" w:cs="Times New Roman"/>
          <w:sz w:val="24"/>
          <w:szCs w:val="24"/>
        </w:rPr>
        <w:t xml:space="preserve">å </w:t>
      </w:r>
      <w:r w:rsidR="00E4554D" w:rsidRPr="00E4554D">
        <w:rPr>
          <w:rFonts w:ascii="Times New Roman" w:hAnsi="Times New Roman" w:cs="Times New Roman"/>
          <w:sz w:val="24"/>
          <w:szCs w:val="24"/>
        </w:rPr>
        <w:t xml:space="preserve">bekjenne noe handler om å rense ens samvittighet. Med en </w:t>
      </w:r>
      <w:r w:rsidR="00E4554D" w:rsidRPr="00E4554D">
        <w:rPr>
          <w:rFonts w:ascii="Times New Roman" w:hAnsi="Times New Roman" w:cs="Times New Roman"/>
          <w:sz w:val="24"/>
          <w:szCs w:val="24"/>
        </w:rPr>
        <w:lastRenderedPageBreak/>
        <w:t xml:space="preserve">ren samvittighet kommer man seg gjennom purgatoriet på vei mot paradis ifølge den klassiske kristne </w:t>
      </w:r>
      <w:commentRangeStart w:id="98"/>
      <w:r w:rsidR="00E4554D" w:rsidRPr="00E4554D">
        <w:rPr>
          <w:rFonts w:ascii="Times New Roman" w:hAnsi="Times New Roman" w:cs="Times New Roman"/>
          <w:sz w:val="24"/>
          <w:szCs w:val="24"/>
        </w:rPr>
        <w:t>mytologien</w:t>
      </w:r>
      <w:commentRangeEnd w:id="98"/>
      <w:r w:rsidR="006A69CE">
        <w:rPr>
          <w:rStyle w:val="Merknadsreferanse"/>
        </w:rPr>
        <w:commentReference w:id="98"/>
      </w:r>
      <w:r w:rsidR="00E4554D" w:rsidRPr="00E4554D">
        <w:rPr>
          <w:rFonts w:ascii="Times New Roman" w:hAnsi="Times New Roman" w:cs="Times New Roman"/>
          <w:sz w:val="24"/>
          <w:szCs w:val="24"/>
        </w:rPr>
        <w:t xml:space="preserve">. I dette verdensbilde er menneskene fulle av synd, nærmest fra det øyeblikket de er født, begår man den første synden. Synden man så opparbeider seg fører til skam, skyldfølelse og til en miserabel eksistens på jorden og i livet etter døden. Gjennom bekjennelseshandlingen kan man bli satt fri fra denne nagende skyldfølelsen, etter å ha fortalt hva det var man følte anger for og skyld over å ha gjort. Bekjennelsen kan også sees på som å dele en hemmelighet, som har vært skjult for så å komme for en dag. Man gir altså andre innsikt i noe personlig </w:t>
      </w:r>
      <w:r w:rsidR="00197111" w:rsidRPr="00E4554D">
        <w:rPr>
          <w:rFonts w:ascii="Times New Roman" w:hAnsi="Times New Roman" w:cs="Times New Roman"/>
          <w:sz w:val="24"/>
          <w:szCs w:val="24"/>
        </w:rPr>
        <w:t>for</w:t>
      </w:r>
      <w:r w:rsidR="00197111">
        <w:rPr>
          <w:rFonts w:ascii="Times New Roman" w:hAnsi="Times New Roman" w:cs="Times New Roman"/>
          <w:sz w:val="24"/>
          <w:szCs w:val="24"/>
        </w:rPr>
        <w:t>e</w:t>
      </w:r>
      <w:r w:rsidR="00197111" w:rsidRPr="00E4554D">
        <w:rPr>
          <w:rFonts w:ascii="Times New Roman" w:hAnsi="Times New Roman" w:cs="Times New Roman"/>
          <w:sz w:val="24"/>
          <w:szCs w:val="24"/>
        </w:rPr>
        <w:t>liggende</w:t>
      </w:r>
      <w:r w:rsidR="00E4554D" w:rsidRPr="00E4554D">
        <w:rPr>
          <w:rFonts w:ascii="Times New Roman" w:hAnsi="Times New Roman" w:cs="Times New Roman"/>
          <w:sz w:val="24"/>
          <w:szCs w:val="24"/>
        </w:rPr>
        <w:t>, som en prosess hjelper dette å lindre psykisk lidelse, følelsen av en byrde som er lettet fra skuldrene, og til å få tilgivelse for synden. I tradisjonell forstand bekjenner man seg til en prest som både lytter, foreslår løsninger og gir tilgivelse. Dette skjer igjennom et slør av anonymitet, som gjelder både for presten og for den bekjennende. Selv om det er presten som utfører handlingene er det egentlig tenkt at man bekjenner seg til Gud. Presten fungerer kun som et medium for selve bekjennelsen. Den katolske kirken kaller dette for skriftemål eller forsoningens sakrament. «Botens- og forsoningens sakrament inneholder alltid et skriftemål. Det er Gud, vår barmhjertige Far som gir oss – gjennom sin Kirkes tjeneste – tilgivelse og forsoning, så snart vi villige til å angre våre synder» (bergen.katolsk.no</w:t>
      </w:r>
      <w:commentRangeStart w:id="99"/>
      <w:r w:rsidR="00E4554D" w:rsidRPr="00E4554D">
        <w:rPr>
          <w:rFonts w:ascii="Times New Roman" w:hAnsi="Times New Roman" w:cs="Times New Roman"/>
          <w:sz w:val="24"/>
          <w:szCs w:val="24"/>
        </w:rPr>
        <w:t>)</w:t>
      </w:r>
      <w:r w:rsidR="00716C29">
        <w:rPr>
          <w:rFonts w:ascii="Times New Roman" w:hAnsi="Times New Roman" w:cs="Times New Roman"/>
          <w:sz w:val="24"/>
          <w:szCs w:val="24"/>
        </w:rPr>
        <w:t xml:space="preserve"> </w:t>
      </w:r>
      <w:commentRangeEnd w:id="99"/>
      <w:r w:rsidR="005941F6">
        <w:rPr>
          <w:rStyle w:val="Merknadsreferanse"/>
        </w:rPr>
        <w:commentReference w:id="99"/>
      </w:r>
    </w:p>
    <w:p w14:paraId="6A904CF7" w14:textId="77777777" w:rsidR="007571A4" w:rsidRDefault="00197111" w:rsidP="00EE239B">
      <w:pPr>
        <w:spacing w:line="360" w:lineRule="auto"/>
        <w:rPr>
          <w:rFonts w:ascii="Times New Roman" w:hAnsi="Times New Roman" w:cs="Times New Roman"/>
          <w:sz w:val="24"/>
          <w:szCs w:val="24"/>
        </w:rPr>
      </w:pPr>
      <w:r>
        <w:rPr>
          <w:rFonts w:ascii="Times New Roman" w:hAnsi="Times New Roman" w:cs="Times New Roman"/>
          <w:sz w:val="24"/>
          <w:szCs w:val="24"/>
        </w:rPr>
        <w:t xml:space="preserve">I </w:t>
      </w:r>
      <w:r w:rsidRPr="00197111">
        <w:rPr>
          <w:rFonts w:ascii="Times New Roman" w:hAnsi="Times New Roman" w:cs="Times New Roman"/>
          <w:i/>
          <w:sz w:val="24"/>
          <w:szCs w:val="24"/>
        </w:rPr>
        <w:t>Confessions</w:t>
      </w:r>
      <w:r>
        <w:rPr>
          <w:rFonts w:ascii="Times New Roman" w:hAnsi="Times New Roman" w:cs="Times New Roman"/>
          <w:sz w:val="24"/>
          <w:szCs w:val="24"/>
        </w:rPr>
        <w:t xml:space="preserve"> </w:t>
      </w:r>
      <w:commentRangeStart w:id="100"/>
      <w:r w:rsidR="00141B61">
        <w:rPr>
          <w:rFonts w:ascii="Times New Roman" w:hAnsi="Times New Roman" w:cs="Times New Roman"/>
          <w:sz w:val="24"/>
          <w:szCs w:val="24"/>
        </w:rPr>
        <w:t xml:space="preserve">Augustin </w:t>
      </w:r>
      <w:r w:rsidR="007C2E96" w:rsidRPr="00EE239B">
        <w:rPr>
          <w:rFonts w:ascii="Times New Roman" w:hAnsi="Times New Roman" w:cs="Times New Roman"/>
          <w:sz w:val="24"/>
          <w:szCs w:val="24"/>
        </w:rPr>
        <w:t>skrive</w:t>
      </w:r>
      <w:r w:rsidR="00141B61">
        <w:rPr>
          <w:rFonts w:ascii="Times New Roman" w:hAnsi="Times New Roman" w:cs="Times New Roman"/>
          <w:sz w:val="24"/>
          <w:szCs w:val="24"/>
        </w:rPr>
        <w:t>r</w:t>
      </w:r>
      <w:r w:rsidR="007C2E96" w:rsidRPr="00EE239B">
        <w:rPr>
          <w:rFonts w:ascii="Times New Roman" w:hAnsi="Times New Roman" w:cs="Times New Roman"/>
          <w:sz w:val="24"/>
          <w:szCs w:val="24"/>
        </w:rPr>
        <w:t xml:space="preserve"> </w:t>
      </w:r>
      <w:commentRangeEnd w:id="100"/>
      <w:r w:rsidR="00930673">
        <w:rPr>
          <w:rStyle w:val="Merknadsreferanse"/>
        </w:rPr>
        <w:commentReference w:id="100"/>
      </w:r>
      <w:r w:rsidR="007C2E96" w:rsidRPr="00EE239B">
        <w:rPr>
          <w:rFonts w:ascii="Times New Roman" w:hAnsi="Times New Roman" w:cs="Times New Roman"/>
          <w:sz w:val="24"/>
          <w:szCs w:val="24"/>
        </w:rPr>
        <w:t>om det dypt private</w:t>
      </w:r>
      <w:r w:rsidR="00DB2C72">
        <w:rPr>
          <w:rFonts w:ascii="Times New Roman" w:hAnsi="Times New Roman" w:cs="Times New Roman"/>
          <w:sz w:val="24"/>
          <w:szCs w:val="24"/>
        </w:rPr>
        <w:t xml:space="preserve"> og</w:t>
      </w:r>
      <w:r w:rsidR="007C2E96" w:rsidRPr="00EE239B">
        <w:rPr>
          <w:rFonts w:ascii="Times New Roman" w:hAnsi="Times New Roman" w:cs="Times New Roman"/>
          <w:sz w:val="24"/>
          <w:szCs w:val="24"/>
        </w:rPr>
        <w:t xml:space="preserve"> bekjenne</w:t>
      </w:r>
      <w:r w:rsidR="00DB2C72">
        <w:rPr>
          <w:rFonts w:ascii="Times New Roman" w:hAnsi="Times New Roman" w:cs="Times New Roman"/>
          <w:sz w:val="24"/>
          <w:szCs w:val="24"/>
        </w:rPr>
        <w:t>r</w:t>
      </w:r>
      <w:r w:rsidR="007C2E96" w:rsidRPr="00EE239B">
        <w:rPr>
          <w:rFonts w:ascii="Times New Roman" w:hAnsi="Times New Roman" w:cs="Times New Roman"/>
          <w:sz w:val="24"/>
          <w:szCs w:val="24"/>
        </w:rPr>
        <w:t xml:space="preserve"> seg</w:t>
      </w:r>
      <w:r w:rsidR="00DB2C72">
        <w:rPr>
          <w:rFonts w:ascii="Times New Roman" w:hAnsi="Times New Roman" w:cs="Times New Roman"/>
          <w:sz w:val="24"/>
          <w:szCs w:val="24"/>
        </w:rPr>
        <w:t xml:space="preserve"> kanskje</w:t>
      </w:r>
      <w:r w:rsidR="007C2E96" w:rsidRPr="00EE239B">
        <w:rPr>
          <w:rFonts w:ascii="Times New Roman" w:hAnsi="Times New Roman" w:cs="Times New Roman"/>
          <w:sz w:val="24"/>
          <w:szCs w:val="24"/>
        </w:rPr>
        <w:t xml:space="preserve"> ove</w:t>
      </w:r>
      <w:r w:rsidR="00FF5964">
        <w:rPr>
          <w:rFonts w:ascii="Times New Roman" w:hAnsi="Times New Roman" w:cs="Times New Roman"/>
          <w:sz w:val="24"/>
          <w:szCs w:val="24"/>
        </w:rPr>
        <w:t>r</w:t>
      </w:r>
      <w:r w:rsidR="007C2E96" w:rsidRPr="00EE239B">
        <w:rPr>
          <w:rFonts w:ascii="Times New Roman" w:hAnsi="Times New Roman" w:cs="Times New Roman"/>
          <w:sz w:val="24"/>
          <w:szCs w:val="24"/>
        </w:rPr>
        <w:t>for Gud</w:t>
      </w:r>
      <w:r w:rsidR="00DB2C72">
        <w:rPr>
          <w:rFonts w:ascii="Times New Roman" w:hAnsi="Times New Roman" w:cs="Times New Roman"/>
          <w:sz w:val="24"/>
          <w:szCs w:val="24"/>
        </w:rPr>
        <w:t xml:space="preserve"> </w:t>
      </w:r>
      <w:r w:rsidR="007C2E96" w:rsidRPr="00EE239B">
        <w:rPr>
          <w:rFonts w:ascii="Times New Roman" w:hAnsi="Times New Roman" w:cs="Times New Roman"/>
          <w:sz w:val="24"/>
          <w:szCs w:val="24"/>
        </w:rPr>
        <w:t xml:space="preserve">via </w:t>
      </w:r>
      <w:r w:rsidR="00DB2C72">
        <w:rPr>
          <w:rFonts w:ascii="Times New Roman" w:hAnsi="Times New Roman" w:cs="Times New Roman"/>
          <w:sz w:val="24"/>
          <w:szCs w:val="24"/>
        </w:rPr>
        <w:t xml:space="preserve">hele </w:t>
      </w:r>
      <w:r w:rsidR="0068339F">
        <w:rPr>
          <w:rFonts w:ascii="Times New Roman" w:hAnsi="Times New Roman" w:cs="Times New Roman"/>
          <w:sz w:val="24"/>
          <w:szCs w:val="24"/>
        </w:rPr>
        <w:t>d</w:t>
      </w:r>
      <w:r w:rsidR="001372A5">
        <w:rPr>
          <w:rFonts w:ascii="Times New Roman" w:hAnsi="Times New Roman" w:cs="Times New Roman"/>
          <w:sz w:val="24"/>
          <w:szCs w:val="24"/>
        </w:rPr>
        <w:t>en</w:t>
      </w:r>
      <w:r w:rsidR="007C2E96" w:rsidRPr="00EE239B">
        <w:rPr>
          <w:rFonts w:ascii="Times New Roman" w:hAnsi="Times New Roman" w:cs="Times New Roman"/>
          <w:sz w:val="24"/>
          <w:szCs w:val="24"/>
        </w:rPr>
        <w:t xml:space="preserve"> lesende offentligheten</w:t>
      </w:r>
      <w:r w:rsidR="00FF412E">
        <w:rPr>
          <w:rFonts w:ascii="Times New Roman" w:hAnsi="Times New Roman" w:cs="Times New Roman"/>
          <w:sz w:val="24"/>
          <w:szCs w:val="24"/>
        </w:rPr>
        <w:t>.</w:t>
      </w:r>
      <w:r w:rsidR="008774AF">
        <w:rPr>
          <w:rFonts w:ascii="Times New Roman" w:hAnsi="Times New Roman" w:cs="Times New Roman"/>
          <w:sz w:val="24"/>
          <w:szCs w:val="24"/>
        </w:rPr>
        <w:t xml:space="preserve"> Disse lesende er </w:t>
      </w:r>
      <w:commentRangeStart w:id="101"/>
      <w:r w:rsidR="007571A4">
        <w:rPr>
          <w:rFonts w:ascii="Times New Roman" w:hAnsi="Times New Roman" w:cs="Times New Roman"/>
          <w:sz w:val="24"/>
          <w:szCs w:val="24"/>
        </w:rPr>
        <w:t>som</w:t>
      </w:r>
      <w:r w:rsidR="00043F51">
        <w:rPr>
          <w:rFonts w:ascii="Times New Roman" w:hAnsi="Times New Roman" w:cs="Times New Roman"/>
          <w:sz w:val="24"/>
          <w:szCs w:val="24"/>
        </w:rPr>
        <w:t xml:space="preserve"> </w:t>
      </w:r>
      <w:commentRangeEnd w:id="101"/>
      <w:r w:rsidR="0045574B">
        <w:rPr>
          <w:rStyle w:val="Merknadsreferanse"/>
        </w:rPr>
        <w:commentReference w:id="101"/>
      </w:r>
      <w:r w:rsidR="00043F51">
        <w:rPr>
          <w:rFonts w:ascii="Times New Roman" w:hAnsi="Times New Roman" w:cs="Times New Roman"/>
          <w:sz w:val="24"/>
          <w:szCs w:val="24"/>
        </w:rPr>
        <w:t>i</w:t>
      </w:r>
      <w:r w:rsidR="00BB1B6C">
        <w:rPr>
          <w:rFonts w:ascii="Times New Roman" w:hAnsi="Times New Roman" w:cs="Times New Roman"/>
          <w:sz w:val="24"/>
          <w:szCs w:val="24"/>
        </w:rPr>
        <w:t xml:space="preserve"> den a</w:t>
      </w:r>
      <w:r w:rsidR="00043F51">
        <w:rPr>
          <w:rFonts w:ascii="Times New Roman" w:hAnsi="Times New Roman" w:cs="Times New Roman"/>
          <w:sz w:val="24"/>
          <w:szCs w:val="24"/>
        </w:rPr>
        <w:t>ugustins</w:t>
      </w:r>
      <w:r w:rsidR="00BB1B6C">
        <w:rPr>
          <w:rFonts w:ascii="Times New Roman" w:hAnsi="Times New Roman" w:cs="Times New Roman"/>
          <w:sz w:val="24"/>
          <w:szCs w:val="24"/>
        </w:rPr>
        <w:t>ke</w:t>
      </w:r>
      <w:r w:rsidR="00043F51">
        <w:rPr>
          <w:rFonts w:ascii="Times New Roman" w:hAnsi="Times New Roman" w:cs="Times New Roman"/>
          <w:sz w:val="24"/>
          <w:szCs w:val="24"/>
        </w:rPr>
        <w:t xml:space="preserve"> forståelse</w:t>
      </w:r>
      <w:r w:rsidR="00BB1B6C">
        <w:rPr>
          <w:rFonts w:ascii="Times New Roman" w:hAnsi="Times New Roman" w:cs="Times New Roman"/>
          <w:sz w:val="24"/>
          <w:szCs w:val="24"/>
        </w:rPr>
        <w:t>,</w:t>
      </w:r>
      <w:r w:rsidR="007571A4">
        <w:rPr>
          <w:rFonts w:ascii="Times New Roman" w:hAnsi="Times New Roman" w:cs="Times New Roman"/>
          <w:sz w:val="24"/>
          <w:szCs w:val="24"/>
        </w:rPr>
        <w:t xml:space="preserve"> alle </w:t>
      </w:r>
      <w:commentRangeStart w:id="102"/>
      <w:r w:rsidR="007571A4">
        <w:rPr>
          <w:rFonts w:ascii="Times New Roman" w:hAnsi="Times New Roman" w:cs="Times New Roman"/>
          <w:sz w:val="24"/>
          <w:szCs w:val="24"/>
        </w:rPr>
        <w:t>guds</w:t>
      </w:r>
      <w:r w:rsidR="00043F51">
        <w:rPr>
          <w:rFonts w:ascii="Times New Roman" w:hAnsi="Times New Roman" w:cs="Times New Roman"/>
          <w:sz w:val="24"/>
          <w:szCs w:val="24"/>
        </w:rPr>
        <w:t xml:space="preserve"> </w:t>
      </w:r>
      <w:commentRangeEnd w:id="102"/>
      <w:r w:rsidR="00FE10EB">
        <w:rPr>
          <w:rStyle w:val="Merknadsreferanse"/>
        </w:rPr>
        <w:commentReference w:id="102"/>
      </w:r>
      <w:r w:rsidR="00043F51">
        <w:rPr>
          <w:rFonts w:ascii="Times New Roman" w:hAnsi="Times New Roman" w:cs="Times New Roman"/>
          <w:sz w:val="24"/>
          <w:szCs w:val="24"/>
        </w:rPr>
        <w:t>egne</w:t>
      </w:r>
      <w:r w:rsidR="007571A4">
        <w:rPr>
          <w:rFonts w:ascii="Times New Roman" w:hAnsi="Times New Roman" w:cs="Times New Roman"/>
          <w:sz w:val="24"/>
          <w:szCs w:val="24"/>
        </w:rPr>
        <w:t xml:space="preserve"> skapninger</w:t>
      </w:r>
      <w:r w:rsidR="003D16AF" w:rsidRPr="00EE239B">
        <w:rPr>
          <w:rFonts w:ascii="Times New Roman" w:hAnsi="Times New Roman" w:cs="Times New Roman"/>
          <w:sz w:val="24"/>
          <w:szCs w:val="24"/>
        </w:rPr>
        <w:t>.</w:t>
      </w:r>
      <w:r w:rsidR="007571A4">
        <w:rPr>
          <w:rFonts w:ascii="Times New Roman" w:hAnsi="Times New Roman" w:cs="Times New Roman"/>
          <w:sz w:val="24"/>
          <w:szCs w:val="24"/>
        </w:rPr>
        <w:t xml:space="preserve"> Logisk nok fremgår det at ens bekjennelser vil få en større kraft om man offentligjør dem</w:t>
      </w:r>
      <w:r w:rsidR="001C3121">
        <w:rPr>
          <w:rFonts w:ascii="Times New Roman" w:hAnsi="Times New Roman" w:cs="Times New Roman"/>
          <w:sz w:val="24"/>
          <w:szCs w:val="24"/>
        </w:rPr>
        <w:t>, enn at de forblir private</w:t>
      </w:r>
      <w:r w:rsidR="007571A4">
        <w:rPr>
          <w:rFonts w:ascii="Times New Roman" w:hAnsi="Times New Roman" w:cs="Times New Roman"/>
          <w:sz w:val="24"/>
          <w:szCs w:val="24"/>
        </w:rPr>
        <w:t>.</w:t>
      </w:r>
      <w:r w:rsidR="0060166C">
        <w:rPr>
          <w:rFonts w:ascii="Times New Roman" w:hAnsi="Times New Roman" w:cs="Times New Roman"/>
          <w:sz w:val="24"/>
          <w:szCs w:val="24"/>
        </w:rPr>
        <w:t xml:space="preserve"> Ved selve utgivelsen</w:t>
      </w:r>
      <w:r w:rsidR="007571A4">
        <w:rPr>
          <w:rFonts w:ascii="Times New Roman" w:hAnsi="Times New Roman" w:cs="Times New Roman"/>
          <w:sz w:val="24"/>
          <w:szCs w:val="24"/>
        </w:rPr>
        <w:t xml:space="preserve"> </w:t>
      </w:r>
      <w:r w:rsidR="00130973">
        <w:rPr>
          <w:rFonts w:ascii="Times New Roman" w:hAnsi="Times New Roman" w:cs="Times New Roman"/>
          <w:sz w:val="24"/>
          <w:szCs w:val="24"/>
        </w:rPr>
        <w:t xml:space="preserve">gjør </w:t>
      </w:r>
      <w:r w:rsidR="007571A4">
        <w:rPr>
          <w:rFonts w:ascii="Times New Roman" w:hAnsi="Times New Roman" w:cs="Times New Roman"/>
          <w:sz w:val="24"/>
          <w:szCs w:val="24"/>
        </w:rPr>
        <w:t>Augustin sitt eget liv</w:t>
      </w:r>
      <w:r w:rsidR="00130973">
        <w:rPr>
          <w:rFonts w:ascii="Times New Roman" w:hAnsi="Times New Roman" w:cs="Times New Roman"/>
          <w:sz w:val="24"/>
          <w:szCs w:val="24"/>
        </w:rPr>
        <w:t>s erkjennelser</w:t>
      </w:r>
      <w:r w:rsidR="007571A4">
        <w:rPr>
          <w:rFonts w:ascii="Times New Roman" w:hAnsi="Times New Roman" w:cs="Times New Roman"/>
          <w:sz w:val="24"/>
          <w:szCs w:val="24"/>
        </w:rPr>
        <w:t xml:space="preserve"> mulig å etterfølge og</w:t>
      </w:r>
      <w:r w:rsidR="00BB1B6C">
        <w:rPr>
          <w:rFonts w:ascii="Times New Roman" w:hAnsi="Times New Roman" w:cs="Times New Roman"/>
          <w:sz w:val="24"/>
          <w:szCs w:val="24"/>
        </w:rPr>
        <w:t xml:space="preserve"> gir leseren en mulighet til å </w:t>
      </w:r>
      <w:r w:rsidR="007571A4">
        <w:rPr>
          <w:rFonts w:ascii="Times New Roman" w:hAnsi="Times New Roman" w:cs="Times New Roman"/>
          <w:sz w:val="24"/>
          <w:szCs w:val="24"/>
        </w:rPr>
        <w:t>unngå forfatterens egne fei</w:t>
      </w:r>
      <w:r w:rsidR="00BB1B6C">
        <w:rPr>
          <w:rFonts w:ascii="Times New Roman" w:hAnsi="Times New Roman" w:cs="Times New Roman"/>
          <w:sz w:val="24"/>
          <w:szCs w:val="24"/>
        </w:rPr>
        <w:t>l</w:t>
      </w:r>
      <w:commentRangeStart w:id="103"/>
      <w:r w:rsidR="007571A4">
        <w:rPr>
          <w:rFonts w:ascii="Times New Roman" w:hAnsi="Times New Roman" w:cs="Times New Roman"/>
          <w:sz w:val="24"/>
          <w:szCs w:val="24"/>
        </w:rPr>
        <w:t xml:space="preserve">. </w:t>
      </w:r>
      <w:commentRangeEnd w:id="103"/>
      <w:r w:rsidR="00BF1DF8">
        <w:rPr>
          <w:rStyle w:val="Merknadsreferanse"/>
        </w:rPr>
        <w:commentReference w:id="103"/>
      </w:r>
    </w:p>
    <w:p w14:paraId="3CE59EBC" w14:textId="77777777" w:rsidR="00DD1E2E" w:rsidRDefault="007571A4" w:rsidP="003B39B5">
      <w:pPr>
        <w:spacing w:line="240" w:lineRule="auto"/>
        <w:ind w:left="708"/>
        <w:rPr>
          <w:rFonts w:ascii="Times New Roman" w:hAnsi="Times New Roman" w:cs="Times New Roman"/>
          <w:lang w:val="en-GB"/>
        </w:rPr>
      </w:pPr>
      <w:r w:rsidRPr="00E8671C">
        <w:rPr>
          <w:rFonts w:ascii="Times New Roman" w:hAnsi="Times New Roman" w:cs="Times New Roman"/>
          <w:lang w:val="en-GB"/>
        </w:rPr>
        <w:t>Need it concern me if some people cannot understand this? Let them ask what it means, and be glad to ask: But they may content themselves with the question alone. For it is better for them to find you and leave the question unanswered than to find</w:t>
      </w:r>
      <w:r w:rsidR="00E8671C" w:rsidRPr="00E8671C">
        <w:rPr>
          <w:rFonts w:ascii="Times New Roman" w:hAnsi="Times New Roman" w:cs="Times New Roman"/>
          <w:lang w:val="en-GB"/>
        </w:rPr>
        <w:t xml:space="preserve"> the answer without finding you</w:t>
      </w:r>
      <w:r w:rsidRPr="00E8671C">
        <w:rPr>
          <w:rFonts w:ascii="Times New Roman" w:hAnsi="Times New Roman" w:cs="Times New Roman"/>
          <w:lang w:val="en-GB"/>
        </w:rPr>
        <w:t xml:space="preserve"> (Augustin 1961:27)</w:t>
      </w:r>
      <w:r w:rsidR="00B43279">
        <w:rPr>
          <w:rFonts w:ascii="Times New Roman" w:hAnsi="Times New Roman" w:cs="Times New Roman"/>
          <w:lang w:val="en-GB"/>
        </w:rPr>
        <w:t>.</w:t>
      </w:r>
    </w:p>
    <w:p w14:paraId="50076791" w14:textId="77777777" w:rsidR="00D77EF5" w:rsidRDefault="007C39F3" w:rsidP="00DD1E2E">
      <w:pPr>
        <w:spacing w:line="360" w:lineRule="auto"/>
        <w:rPr>
          <w:rFonts w:ascii="Times New Roman" w:hAnsi="Times New Roman" w:cs="Times New Roman"/>
          <w:sz w:val="24"/>
          <w:szCs w:val="24"/>
        </w:rPr>
      </w:pPr>
      <w:commentRangeStart w:id="104"/>
      <w:r w:rsidRPr="00DD1E2E">
        <w:rPr>
          <w:rFonts w:ascii="Times New Roman" w:hAnsi="Times New Roman" w:cs="Times New Roman"/>
          <w:sz w:val="24"/>
          <w:szCs w:val="24"/>
        </w:rPr>
        <w:t>Augustin</w:t>
      </w:r>
      <w:r w:rsidR="003265AC">
        <w:rPr>
          <w:rFonts w:ascii="Times New Roman" w:hAnsi="Times New Roman" w:cs="Times New Roman"/>
          <w:sz w:val="24"/>
          <w:szCs w:val="24"/>
        </w:rPr>
        <w:t xml:space="preserve"> ber </w:t>
      </w:r>
      <w:commentRangeEnd w:id="104"/>
      <w:r w:rsidR="009F1C6D">
        <w:rPr>
          <w:rStyle w:val="Merknadsreferanse"/>
        </w:rPr>
        <w:commentReference w:id="104"/>
      </w:r>
      <w:r w:rsidR="003265AC">
        <w:rPr>
          <w:rFonts w:ascii="Times New Roman" w:hAnsi="Times New Roman" w:cs="Times New Roman"/>
          <w:sz w:val="24"/>
          <w:szCs w:val="24"/>
        </w:rPr>
        <w:t>sine lesere stille spørsmål ved teksten hans for i den handlingen</w:t>
      </w:r>
      <w:r w:rsidR="001C3F93">
        <w:rPr>
          <w:rFonts w:ascii="Times New Roman" w:hAnsi="Times New Roman" w:cs="Times New Roman"/>
          <w:sz w:val="24"/>
          <w:szCs w:val="24"/>
        </w:rPr>
        <w:t xml:space="preserve"> å</w:t>
      </w:r>
      <w:r w:rsidR="003265AC">
        <w:rPr>
          <w:rFonts w:ascii="Times New Roman" w:hAnsi="Times New Roman" w:cs="Times New Roman"/>
          <w:sz w:val="24"/>
          <w:szCs w:val="24"/>
        </w:rPr>
        <w:t xml:space="preserve"> oppnå en religiøs erkjennelse. I </w:t>
      </w:r>
      <w:r w:rsidR="003265AC" w:rsidRPr="003265AC">
        <w:rPr>
          <w:rFonts w:ascii="Times New Roman" w:hAnsi="Times New Roman" w:cs="Times New Roman"/>
          <w:i/>
          <w:sz w:val="24"/>
          <w:szCs w:val="24"/>
        </w:rPr>
        <w:t>Confessions</w:t>
      </w:r>
      <w:r w:rsidRPr="003265AC">
        <w:rPr>
          <w:rFonts w:ascii="Times New Roman" w:hAnsi="Times New Roman" w:cs="Times New Roman"/>
          <w:i/>
          <w:sz w:val="24"/>
          <w:szCs w:val="24"/>
        </w:rPr>
        <w:t xml:space="preserve"> </w:t>
      </w:r>
      <w:r w:rsidRPr="00DD1E2E">
        <w:rPr>
          <w:rFonts w:ascii="Times New Roman" w:hAnsi="Times New Roman" w:cs="Times New Roman"/>
          <w:sz w:val="24"/>
          <w:szCs w:val="24"/>
        </w:rPr>
        <w:t xml:space="preserve">bekjenner </w:t>
      </w:r>
      <w:r w:rsidR="003265AC">
        <w:rPr>
          <w:rFonts w:ascii="Times New Roman" w:hAnsi="Times New Roman" w:cs="Times New Roman"/>
          <w:sz w:val="24"/>
          <w:szCs w:val="24"/>
        </w:rPr>
        <w:t xml:space="preserve">Augustin </w:t>
      </w:r>
      <w:r w:rsidRPr="00DD1E2E">
        <w:rPr>
          <w:rFonts w:ascii="Times New Roman" w:hAnsi="Times New Roman" w:cs="Times New Roman"/>
          <w:sz w:val="24"/>
          <w:szCs w:val="24"/>
        </w:rPr>
        <w:t>seg</w:t>
      </w:r>
      <w:r w:rsidR="008647CC" w:rsidRPr="00DD1E2E">
        <w:rPr>
          <w:rFonts w:ascii="Times New Roman" w:hAnsi="Times New Roman" w:cs="Times New Roman"/>
          <w:sz w:val="24"/>
          <w:szCs w:val="24"/>
        </w:rPr>
        <w:t xml:space="preserve"> direkte</w:t>
      </w:r>
      <w:r w:rsidRPr="00DD1E2E">
        <w:rPr>
          <w:rFonts w:ascii="Times New Roman" w:hAnsi="Times New Roman" w:cs="Times New Roman"/>
          <w:sz w:val="24"/>
          <w:szCs w:val="24"/>
        </w:rPr>
        <w:t xml:space="preserve"> til </w:t>
      </w:r>
      <w:r w:rsidR="00736B87" w:rsidRPr="00DD1E2E">
        <w:rPr>
          <w:rFonts w:ascii="Times New Roman" w:hAnsi="Times New Roman" w:cs="Times New Roman"/>
          <w:sz w:val="24"/>
          <w:szCs w:val="24"/>
        </w:rPr>
        <w:t>en personlig og tilstedeværende Gud</w:t>
      </w:r>
      <w:r w:rsidR="00783DF1">
        <w:rPr>
          <w:rFonts w:ascii="Times New Roman" w:hAnsi="Times New Roman" w:cs="Times New Roman"/>
          <w:sz w:val="24"/>
          <w:szCs w:val="24"/>
        </w:rPr>
        <w:t xml:space="preserve">. </w:t>
      </w:r>
      <w:r w:rsidR="00736B87">
        <w:rPr>
          <w:rFonts w:ascii="Times New Roman" w:hAnsi="Times New Roman" w:cs="Times New Roman"/>
          <w:sz w:val="24"/>
          <w:szCs w:val="24"/>
        </w:rPr>
        <w:t>M</w:t>
      </w:r>
      <w:r>
        <w:rPr>
          <w:rFonts w:ascii="Times New Roman" w:hAnsi="Times New Roman" w:cs="Times New Roman"/>
          <w:sz w:val="24"/>
          <w:szCs w:val="24"/>
        </w:rPr>
        <w:t>ens Rouss</w:t>
      </w:r>
      <w:r w:rsidR="008647CC">
        <w:rPr>
          <w:rFonts w:ascii="Times New Roman" w:hAnsi="Times New Roman" w:cs="Times New Roman"/>
          <w:sz w:val="24"/>
          <w:szCs w:val="24"/>
        </w:rPr>
        <w:t>e</w:t>
      </w:r>
      <w:r>
        <w:rPr>
          <w:rFonts w:ascii="Times New Roman" w:hAnsi="Times New Roman" w:cs="Times New Roman"/>
          <w:sz w:val="24"/>
          <w:szCs w:val="24"/>
        </w:rPr>
        <w:t xml:space="preserve">au retter seg mot en annen mer subtil skaper, mer forankret i opplysningstidens idealer </w:t>
      </w:r>
      <w:r w:rsidR="007E65BF">
        <w:rPr>
          <w:rFonts w:ascii="Times New Roman" w:hAnsi="Times New Roman" w:cs="Times New Roman"/>
          <w:sz w:val="24"/>
          <w:szCs w:val="24"/>
        </w:rPr>
        <w:t>om begrep</w:t>
      </w:r>
      <w:r w:rsidR="00315364">
        <w:rPr>
          <w:rFonts w:ascii="Times New Roman" w:hAnsi="Times New Roman" w:cs="Times New Roman"/>
          <w:sz w:val="24"/>
          <w:szCs w:val="24"/>
        </w:rPr>
        <w:t xml:space="preserve"> </w:t>
      </w:r>
      <w:r>
        <w:rPr>
          <w:rFonts w:ascii="Times New Roman" w:hAnsi="Times New Roman" w:cs="Times New Roman"/>
          <w:sz w:val="24"/>
          <w:szCs w:val="24"/>
        </w:rPr>
        <w:t>og språk.</w:t>
      </w:r>
      <w:r w:rsidR="00884951">
        <w:rPr>
          <w:rFonts w:ascii="Times New Roman" w:hAnsi="Times New Roman" w:cs="Times New Roman"/>
          <w:sz w:val="24"/>
          <w:szCs w:val="24"/>
        </w:rPr>
        <w:t xml:space="preserve"> </w:t>
      </w:r>
      <w:r w:rsidR="00884951" w:rsidRPr="00257E0E">
        <w:rPr>
          <w:rFonts w:ascii="Times New Roman" w:hAnsi="Times New Roman" w:cs="Times New Roman"/>
          <w:sz w:val="24"/>
          <w:szCs w:val="24"/>
          <w:lang w:val="en-GB"/>
        </w:rPr>
        <w:t xml:space="preserve">Augustins </w:t>
      </w:r>
      <w:r w:rsidR="00257E0E" w:rsidRPr="00257E0E">
        <w:rPr>
          <w:rFonts w:ascii="Times New Roman" w:hAnsi="Times New Roman" w:cs="Times New Roman"/>
          <w:sz w:val="24"/>
          <w:szCs w:val="24"/>
          <w:lang w:val="en-GB"/>
        </w:rPr>
        <w:t>G</w:t>
      </w:r>
      <w:r w:rsidR="00884951" w:rsidRPr="00257E0E">
        <w:rPr>
          <w:rFonts w:ascii="Times New Roman" w:hAnsi="Times New Roman" w:cs="Times New Roman"/>
          <w:sz w:val="24"/>
          <w:szCs w:val="24"/>
          <w:lang w:val="en-GB"/>
        </w:rPr>
        <w:t xml:space="preserve">ud er overveldende </w:t>
      </w:r>
      <w:r w:rsidR="002E7ACB">
        <w:rPr>
          <w:rFonts w:ascii="Times New Roman" w:hAnsi="Times New Roman" w:cs="Times New Roman"/>
          <w:sz w:val="24"/>
          <w:szCs w:val="24"/>
          <w:lang w:val="en-GB"/>
        </w:rPr>
        <w:t xml:space="preserve">i sin </w:t>
      </w:r>
      <w:r w:rsidR="00884951" w:rsidRPr="00257E0E">
        <w:rPr>
          <w:rFonts w:ascii="Times New Roman" w:hAnsi="Times New Roman" w:cs="Times New Roman"/>
          <w:sz w:val="24"/>
          <w:szCs w:val="24"/>
          <w:lang w:val="en-GB"/>
        </w:rPr>
        <w:t>tilstede</w:t>
      </w:r>
      <w:r w:rsidR="00257E0E" w:rsidRPr="00257E0E">
        <w:rPr>
          <w:rFonts w:ascii="Times New Roman" w:hAnsi="Times New Roman" w:cs="Times New Roman"/>
          <w:sz w:val="24"/>
          <w:szCs w:val="24"/>
          <w:lang w:val="en-GB"/>
        </w:rPr>
        <w:t>værende,</w:t>
      </w:r>
      <w:r w:rsidR="00257E0E">
        <w:rPr>
          <w:rFonts w:ascii="Times New Roman" w:hAnsi="Times New Roman" w:cs="Times New Roman"/>
          <w:sz w:val="24"/>
          <w:szCs w:val="24"/>
          <w:lang w:val="en-GB"/>
        </w:rPr>
        <w:t xml:space="preserve"> som </w:t>
      </w:r>
      <w:proofErr w:type="gramStart"/>
      <w:r w:rsidR="00257E0E">
        <w:rPr>
          <w:rFonts w:ascii="Times New Roman" w:hAnsi="Times New Roman" w:cs="Times New Roman"/>
          <w:sz w:val="24"/>
          <w:szCs w:val="24"/>
          <w:lang w:val="en-GB"/>
        </w:rPr>
        <w:t>vi</w:t>
      </w:r>
      <w:proofErr w:type="gramEnd"/>
      <w:r w:rsidR="00257E0E">
        <w:rPr>
          <w:rFonts w:ascii="Times New Roman" w:hAnsi="Times New Roman" w:cs="Times New Roman"/>
          <w:sz w:val="24"/>
          <w:szCs w:val="24"/>
          <w:lang w:val="en-GB"/>
        </w:rPr>
        <w:t xml:space="preserve"> kan se i </w:t>
      </w:r>
      <w:r w:rsidR="00257E0E" w:rsidRPr="00257E0E">
        <w:rPr>
          <w:rFonts w:ascii="Times New Roman" w:hAnsi="Times New Roman" w:cs="Times New Roman"/>
          <w:i/>
          <w:sz w:val="24"/>
          <w:szCs w:val="24"/>
          <w:lang w:val="en-GB"/>
        </w:rPr>
        <w:t>Confessions</w:t>
      </w:r>
      <w:r w:rsidR="00257E0E">
        <w:rPr>
          <w:rFonts w:ascii="Times New Roman" w:hAnsi="Times New Roman" w:cs="Times New Roman"/>
          <w:sz w:val="24"/>
          <w:szCs w:val="24"/>
          <w:lang w:val="en-GB"/>
        </w:rPr>
        <w:t xml:space="preserve"> bok I: </w:t>
      </w:r>
      <w:r w:rsidR="007619C1" w:rsidRPr="001124D9">
        <w:rPr>
          <w:rFonts w:ascii="Times New Roman" w:hAnsi="Times New Roman" w:cs="Times New Roman"/>
          <w:sz w:val="24"/>
          <w:szCs w:val="24"/>
          <w:lang w:val="en-GB"/>
        </w:rPr>
        <w:t>«Do heaven and earth</w:t>
      </w:r>
      <w:r w:rsidR="001124D9" w:rsidRPr="001124D9">
        <w:rPr>
          <w:rFonts w:ascii="Times New Roman" w:hAnsi="Times New Roman" w:cs="Times New Roman"/>
          <w:sz w:val="24"/>
          <w:szCs w:val="24"/>
          <w:lang w:val="en-GB"/>
        </w:rPr>
        <w:t>, then, contain the whole of you, since you</w:t>
      </w:r>
      <w:r w:rsidR="001124D9">
        <w:rPr>
          <w:rFonts w:ascii="Times New Roman" w:hAnsi="Times New Roman" w:cs="Times New Roman"/>
          <w:sz w:val="24"/>
          <w:szCs w:val="24"/>
          <w:lang w:val="en-GB"/>
        </w:rPr>
        <w:t xml:space="preserve"> fill them? Or, when once you have filled them, is some part of you left over because they are to small to hold you?</w:t>
      </w:r>
      <w:r w:rsidR="00F73AFF">
        <w:rPr>
          <w:rFonts w:ascii="Times New Roman" w:hAnsi="Times New Roman" w:cs="Times New Roman"/>
          <w:sz w:val="24"/>
          <w:szCs w:val="24"/>
          <w:lang w:val="en-GB"/>
        </w:rPr>
        <w:t>”</w:t>
      </w:r>
      <w:r w:rsidR="001124D9">
        <w:rPr>
          <w:rFonts w:ascii="Times New Roman" w:hAnsi="Times New Roman" w:cs="Times New Roman"/>
          <w:sz w:val="24"/>
          <w:szCs w:val="24"/>
          <w:lang w:val="en-GB"/>
        </w:rPr>
        <w:t xml:space="preserve"> </w:t>
      </w:r>
      <w:r w:rsidR="001124D9" w:rsidRPr="002E7ACB">
        <w:rPr>
          <w:rFonts w:ascii="Times New Roman" w:hAnsi="Times New Roman" w:cs="Times New Roman"/>
          <w:sz w:val="24"/>
          <w:szCs w:val="24"/>
        </w:rPr>
        <w:t>(Augustin</w:t>
      </w:r>
      <w:r w:rsidR="00620F23" w:rsidRPr="002E7ACB">
        <w:rPr>
          <w:rFonts w:ascii="Times New Roman" w:hAnsi="Times New Roman" w:cs="Times New Roman"/>
          <w:sz w:val="24"/>
          <w:szCs w:val="24"/>
        </w:rPr>
        <w:t xml:space="preserve"> 1961</w:t>
      </w:r>
      <w:r w:rsidR="001124D9" w:rsidRPr="002E7ACB">
        <w:rPr>
          <w:rFonts w:ascii="Times New Roman" w:hAnsi="Times New Roman" w:cs="Times New Roman"/>
          <w:sz w:val="24"/>
          <w:szCs w:val="24"/>
        </w:rPr>
        <w:t>:22</w:t>
      </w:r>
      <w:commentRangeStart w:id="105"/>
      <w:r w:rsidR="001124D9" w:rsidRPr="002E7ACB">
        <w:rPr>
          <w:rFonts w:ascii="Times New Roman" w:hAnsi="Times New Roman" w:cs="Times New Roman"/>
          <w:sz w:val="24"/>
          <w:szCs w:val="24"/>
        </w:rPr>
        <w:t>)</w:t>
      </w:r>
      <w:r w:rsidR="00884951" w:rsidRPr="002E7ACB">
        <w:rPr>
          <w:rFonts w:ascii="Times New Roman" w:hAnsi="Times New Roman" w:cs="Times New Roman"/>
          <w:sz w:val="24"/>
          <w:szCs w:val="24"/>
        </w:rPr>
        <w:t xml:space="preserve"> </w:t>
      </w:r>
      <w:commentRangeEnd w:id="105"/>
      <w:r w:rsidR="00983C59">
        <w:rPr>
          <w:rStyle w:val="Merknadsreferanse"/>
        </w:rPr>
        <w:commentReference w:id="105"/>
      </w:r>
      <w:r w:rsidR="002E7ACB" w:rsidRPr="002E7ACB">
        <w:rPr>
          <w:rFonts w:ascii="Times New Roman" w:hAnsi="Times New Roman" w:cs="Times New Roman"/>
          <w:sz w:val="24"/>
          <w:szCs w:val="24"/>
        </w:rPr>
        <w:t>Au</w:t>
      </w:r>
      <w:r w:rsidR="002E7ACB">
        <w:rPr>
          <w:rFonts w:ascii="Times New Roman" w:hAnsi="Times New Roman" w:cs="Times New Roman"/>
          <w:sz w:val="24"/>
          <w:szCs w:val="24"/>
        </w:rPr>
        <w:t xml:space="preserve">gustin er selv her veldig undrende til det evige og Guds vesen som en totalitet i verden. </w:t>
      </w:r>
      <w:r w:rsidR="00D77EF5">
        <w:rPr>
          <w:rFonts w:ascii="Times New Roman" w:hAnsi="Times New Roman" w:cs="Times New Roman"/>
          <w:sz w:val="24"/>
          <w:szCs w:val="24"/>
        </w:rPr>
        <w:t>Han</w:t>
      </w:r>
      <w:r w:rsidR="006B6E67">
        <w:rPr>
          <w:rFonts w:ascii="Times New Roman" w:hAnsi="Times New Roman" w:cs="Times New Roman"/>
          <w:sz w:val="24"/>
          <w:szCs w:val="24"/>
        </w:rPr>
        <w:t xml:space="preserve"> </w:t>
      </w:r>
      <w:r w:rsidR="00D77EF5">
        <w:rPr>
          <w:rFonts w:ascii="Times New Roman" w:hAnsi="Times New Roman" w:cs="Times New Roman"/>
          <w:sz w:val="24"/>
          <w:szCs w:val="24"/>
        </w:rPr>
        <w:t xml:space="preserve">stiller spørsmål </w:t>
      </w:r>
      <w:r w:rsidR="006B6E67">
        <w:rPr>
          <w:rFonts w:ascii="Times New Roman" w:hAnsi="Times New Roman" w:cs="Times New Roman"/>
          <w:sz w:val="24"/>
          <w:szCs w:val="24"/>
        </w:rPr>
        <w:t xml:space="preserve">til </w:t>
      </w:r>
      <w:commentRangeStart w:id="106"/>
      <w:r w:rsidR="006B6E67">
        <w:rPr>
          <w:rFonts w:ascii="Times New Roman" w:hAnsi="Times New Roman" w:cs="Times New Roman"/>
          <w:sz w:val="24"/>
          <w:szCs w:val="24"/>
        </w:rPr>
        <w:lastRenderedPageBreak/>
        <w:t>refleksjon</w:t>
      </w:r>
      <w:commentRangeEnd w:id="106"/>
      <w:r w:rsidR="00E44A74">
        <w:rPr>
          <w:rStyle w:val="Merknadsreferanse"/>
        </w:rPr>
        <w:commentReference w:id="106"/>
      </w:r>
      <w:r w:rsidR="006B6E67">
        <w:rPr>
          <w:rFonts w:ascii="Times New Roman" w:hAnsi="Times New Roman" w:cs="Times New Roman"/>
          <w:sz w:val="24"/>
          <w:szCs w:val="24"/>
        </w:rPr>
        <w:t xml:space="preserve">, </w:t>
      </w:r>
      <w:r w:rsidR="00D77EF5">
        <w:rPr>
          <w:rFonts w:ascii="Times New Roman" w:hAnsi="Times New Roman" w:cs="Times New Roman"/>
          <w:sz w:val="24"/>
          <w:szCs w:val="24"/>
        </w:rPr>
        <w:t xml:space="preserve">heller enn å </w:t>
      </w:r>
      <w:r w:rsidR="003B0987">
        <w:rPr>
          <w:rFonts w:ascii="Times New Roman" w:hAnsi="Times New Roman" w:cs="Times New Roman"/>
          <w:sz w:val="24"/>
          <w:szCs w:val="24"/>
        </w:rPr>
        <w:t xml:space="preserve">gjøre </w:t>
      </w:r>
      <w:r w:rsidR="006B6E67">
        <w:rPr>
          <w:rFonts w:ascii="Times New Roman" w:hAnsi="Times New Roman" w:cs="Times New Roman"/>
          <w:sz w:val="24"/>
          <w:szCs w:val="24"/>
        </w:rPr>
        <w:t xml:space="preserve">seg </w:t>
      </w:r>
      <w:r w:rsidR="00D77EF5">
        <w:rPr>
          <w:rFonts w:ascii="Times New Roman" w:hAnsi="Times New Roman" w:cs="Times New Roman"/>
          <w:sz w:val="24"/>
          <w:szCs w:val="24"/>
        </w:rPr>
        <w:t>anta</w:t>
      </w:r>
      <w:r w:rsidR="003B0987">
        <w:rPr>
          <w:rFonts w:ascii="Times New Roman" w:hAnsi="Times New Roman" w:cs="Times New Roman"/>
          <w:sz w:val="24"/>
          <w:szCs w:val="24"/>
        </w:rPr>
        <w:t>gelser eller referere til Bibelen.</w:t>
      </w:r>
      <w:r w:rsidR="006D1D7E">
        <w:rPr>
          <w:rFonts w:ascii="Times New Roman" w:hAnsi="Times New Roman" w:cs="Times New Roman"/>
          <w:sz w:val="24"/>
          <w:szCs w:val="24"/>
        </w:rPr>
        <w:t xml:space="preserve"> Språkteoretiker</w:t>
      </w:r>
      <w:r w:rsidR="003B0987">
        <w:rPr>
          <w:rFonts w:ascii="Times New Roman" w:hAnsi="Times New Roman" w:cs="Times New Roman"/>
          <w:sz w:val="24"/>
          <w:szCs w:val="24"/>
        </w:rPr>
        <w:t xml:space="preserve"> </w:t>
      </w:r>
      <w:r w:rsidR="00D77EF5">
        <w:rPr>
          <w:rFonts w:ascii="Times New Roman" w:hAnsi="Times New Roman" w:cs="Times New Roman"/>
          <w:sz w:val="24"/>
          <w:szCs w:val="24"/>
        </w:rPr>
        <w:t xml:space="preserve">Eli Glomnes skriver: </w:t>
      </w:r>
    </w:p>
    <w:p w14:paraId="471CF447" w14:textId="77777777" w:rsidR="007C39F3" w:rsidRPr="003B0987" w:rsidRDefault="00D77EF5" w:rsidP="003B0987">
      <w:pPr>
        <w:spacing w:line="240" w:lineRule="auto"/>
        <w:ind w:left="708"/>
        <w:rPr>
          <w:rFonts w:ascii="Times New Roman" w:hAnsi="Times New Roman" w:cs="Times New Roman"/>
        </w:rPr>
      </w:pPr>
      <w:commentRangeStart w:id="107"/>
      <w:r w:rsidRPr="003B0987">
        <w:rPr>
          <w:rFonts w:ascii="Times New Roman" w:hAnsi="Times New Roman" w:cs="Times New Roman"/>
        </w:rPr>
        <w:t>«</w:t>
      </w:r>
      <w:commentRangeEnd w:id="107"/>
      <w:r w:rsidR="00BE68B6">
        <w:rPr>
          <w:rStyle w:val="Merknadsreferanse"/>
        </w:rPr>
        <w:commentReference w:id="107"/>
      </w:r>
      <w:r w:rsidRPr="003B0987">
        <w:rPr>
          <w:rFonts w:ascii="Times New Roman" w:hAnsi="Times New Roman" w:cs="Times New Roman"/>
        </w:rPr>
        <w:t xml:space="preserve">Augustins </w:t>
      </w:r>
      <w:commentRangeStart w:id="108"/>
      <w:r w:rsidRPr="003B0987">
        <w:rPr>
          <w:rFonts w:ascii="Times New Roman" w:hAnsi="Times New Roman" w:cs="Times New Roman"/>
        </w:rPr>
        <w:t xml:space="preserve">samtale </w:t>
      </w:r>
      <w:commentRangeEnd w:id="108"/>
      <w:r w:rsidR="00A27AAE">
        <w:rPr>
          <w:rStyle w:val="Merknadsreferanse"/>
        </w:rPr>
        <w:commentReference w:id="108"/>
      </w:r>
      <w:r w:rsidRPr="003B0987">
        <w:rPr>
          <w:rFonts w:ascii="Times New Roman" w:hAnsi="Times New Roman" w:cs="Times New Roman"/>
        </w:rPr>
        <w:t>med og om Gud. Skriften leder ham til å spørre, og skriften svarer, samtidig som det er Augustin som spør og som finner sine svar. Augustin viser ved sine </w:t>
      </w:r>
      <w:r w:rsidRPr="003B0987">
        <w:rPr>
          <w:rFonts w:ascii="Times New Roman" w:hAnsi="Times New Roman" w:cs="Times New Roman"/>
          <w:i/>
          <w:iCs/>
        </w:rPr>
        <w:t>Bekjennelser</w:t>
      </w:r>
      <w:r w:rsidRPr="003B0987">
        <w:rPr>
          <w:rFonts w:ascii="Times New Roman" w:hAnsi="Times New Roman" w:cs="Times New Roman"/>
        </w:rPr>
        <w:t> en måte å være troende på. Det er et aktivt subjekt som fortolker sitt liv ved å la seg definere gjennom skriften»</w:t>
      </w:r>
      <w:r w:rsidR="00FC0426">
        <w:rPr>
          <w:rFonts w:ascii="Times New Roman" w:hAnsi="Times New Roman" w:cs="Times New Roman"/>
        </w:rPr>
        <w:t xml:space="preserve"> (Glomnes 2012:257).</w:t>
      </w:r>
    </w:p>
    <w:p w14:paraId="3CD41006" w14:textId="77777777" w:rsidR="00BC65BD" w:rsidRDefault="00C26213" w:rsidP="00BC65BD">
      <w:pPr>
        <w:spacing w:line="360" w:lineRule="auto"/>
        <w:rPr>
          <w:rFonts w:ascii="Times New Roman" w:hAnsi="Times New Roman" w:cs="Times New Roman"/>
          <w:sz w:val="24"/>
          <w:szCs w:val="24"/>
        </w:rPr>
      </w:pPr>
      <w:r>
        <w:rPr>
          <w:rFonts w:ascii="Times New Roman" w:hAnsi="Times New Roman" w:cs="Times New Roman"/>
          <w:sz w:val="24"/>
          <w:szCs w:val="24"/>
        </w:rPr>
        <w:t>Selv</w:t>
      </w:r>
      <w:r w:rsidR="00FC0D1A">
        <w:rPr>
          <w:rFonts w:ascii="Times New Roman" w:hAnsi="Times New Roman" w:cs="Times New Roman"/>
          <w:sz w:val="24"/>
          <w:szCs w:val="24"/>
        </w:rPr>
        <w:t>biografien er en sjanger som</w:t>
      </w:r>
      <w:r w:rsidR="003D16AF" w:rsidRPr="00EE239B">
        <w:rPr>
          <w:rFonts w:ascii="Times New Roman" w:hAnsi="Times New Roman" w:cs="Times New Roman"/>
          <w:sz w:val="24"/>
          <w:szCs w:val="24"/>
        </w:rPr>
        <w:t xml:space="preserve"> </w:t>
      </w:r>
      <w:r w:rsidR="002068E4">
        <w:rPr>
          <w:rFonts w:ascii="Times New Roman" w:hAnsi="Times New Roman" w:cs="Times New Roman"/>
          <w:sz w:val="24"/>
          <w:szCs w:val="24"/>
        </w:rPr>
        <w:t xml:space="preserve">ofte </w:t>
      </w:r>
      <w:r w:rsidR="00946B61" w:rsidRPr="00EE239B">
        <w:rPr>
          <w:rFonts w:ascii="Times New Roman" w:hAnsi="Times New Roman" w:cs="Times New Roman"/>
          <w:sz w:val="24"/>
          <w:szCs w:val="24"/>
        </w:rPr>
        <w:t xml:space="preserve">er selvgranskende og utforskende. </w:t>
      </w:r>
      <w:r w:rsidR="00601D76" w:rsidRPr="00EE239B">
        <w:rPr>
          <w:rFonts w:ascii="Times New Roman" w:hAnsi="Times New Roman" w:cs="Times New Roman"/>
          <w:sz w:val="24"/>
          <w:szCs w:val="24"/>
        </w:rPr>
        <w:t>Forfatteren</w:t>
      </w:r>
      <w:r w:rsidR="00946B61" w:rsidRPr="00EE239B">
        <w:rPr>
          <w:rFonts w:ascii="Times New Roman" w:hAnsi="Times New Roman" w:cs="Times New Roman"/>
          <w:sz w:val="24"/>
          <w:szCs w:val="24"/>
        </w:rPr>
        <w:t xml:space="preserve"> ønsker</w:t>
      </w:r>
      <w:r w:rsidR="002068E4">
        <w:rPr>
          <w:rFonts w:ascii="Times New Roman" w:hAnsi="Times New Roman" w:cs="Times New Roman"/>
          <w:sz w:val="24"/>
          <w:szCs w:val="24"/>
        </w:rPr>
        <w:t xml:space="preserve"> gjerne</w:t>
      </w:r>
      <w:r w:rsidR="00946B61" w:rsidRPr="00EE239B">
        <w:rPr>
          <w:rFonts w:ascii="Times New Roman" w:hAnsi="Times New Roman" w:cs="Times New Roman"/>
          <w:sz w:val="24"/>
          <w:szCs w:val="24"/>
        </w:rPr>
        <w:t xml:space="preserve"> </w:t>
      </w:r>
      <w:r w:rsidR="00601D76" w:rsidRPr="00EE239B">
        <w:rPr>
          <w:rFonts w:ascii="Times New Roman" w:hAnsi="Times New Roman" w:cs="Times New Roman"/>
          <w:sz w:val="24"/>
          <w:szCs w:val="24"/>
        </w:rPr>
        <w:t xml:space="preserve">å bruke </w:t>
      </w:r>
      <w:r w:rsidR="00F410B9">
        <w:rPr>
          <w:rFonts w:ascii="Times New Roman" w:hAnsi="Times New Roman" w:cs="Times New Roman"/>
          <w:sz w:val="24"/>
          <w:szCs w:val="24"/>
        </w:rPr>
        <w:t>dette som refleksjons</w:t>
      </w:r>
      <w:r w:rsidR="00946B61" w:rsidRPr="00EE239B">
        <w:rPr>
          <w:rFonts w:ascii="Times New Roman" w:hAnsi="Times New Roman" w:cs="Times New Roman"/>
          <w:sz w:val="24"/>
          <w:szCs w:val="24"/>
        </w:rPr>
        <w:t>prosess</w:t>
      </w:r>
      <w:r w:rsidR="00601D76" w:rsidRPr="00EE239B">
        <w:rPr>
          <w:rFonts w:ascii="Times New Roman" w:hAnsi="Times New Roman" w:cs="Times New Roman"/>
          <w:sz w:val="24"/>
          <w:szCs w:val="24"/>
        </w:rPr>
        <w:t xml:space="preserve"> til</w:t>
      </w:r>
      <w:r w:rsidR="00946B61" w:rsidRPr="00EE239B">
        <w:rPr>
          <w:rFonts w:ascii="Times New Roman" w:hAnsi="Times New Roman" w:cs="Times New Roman"/>
          <w:sz w:val="24"/>
          <w:szCs w:val="24"/>
        </w:rPr>
        <w:t xml:space="preserve"> å gjøre oppdagelser om seg selv</w:t>
      </w:r>
      <w:r w:rsidR="00FC0D1A">
        <w:rPr>
          <w:rFonts w:ascii="Times New Roman" w:hAnsi="Times New Roman" w:cs="Times New Roman"/>
          <w:sz w:val="24"/>
          <w:szCs w:val="24"/>
        </w:rPr>
        <w:t xml:space="preserve"> </w:t>
      </w:r>
      <w:commentRangeStart w:id="109"/>
      <w:r w:rsidR="00F410B9">
        <w:rPr>
          <w:rFonts w:ascii="Times New Roman" w:hAnsi="Times New Roman" w:cs="Times New Roman"/>
          <w:sz w:val="24"/>
          <w:szCs w:val="24"/>
        </w:rPr>
        <w:t xml:space="preserve">forså </w:t>
      </w:r>
      <w:commentRangeEnd w:id="109"/>
      <w:r w:rsidR="00D932D3">
        <w:rPr>
          <w:rStyle w:val="Merknadsreferanse"/>
        </w:rPr>
        <w:commentReference w:id="109"/>
      </w:r>
      <w:r w:rsidR="00F410B9">
        <w:rPr>
          <w:rFonts w:ascii="Times New Roman" w:hAnsi="Times New Roman" w:cs="Times New Roman"/>
          <w:sz w:val="24"/>
          <w:szCs w:val="24"/>
        </w:rPr>
        <w:t xml:space="preserve">å </w:t>
      </w:r>
      <w:r w:rsidR="00FC0D1A">
        <w:rPr>
          <w:rFonts w:ascii="Times New Roman" w:hAnsi="Times New Roman" w:cs="Times New Roman"/>
          <w:sz w:val="24"/>
          <w:szCs w:val="24"/>
        </w:rPr>
        <w:t>dele disse med</w:t>
      </w:r>
      <w:r w:rsidR="00AB0D75">
        <w:rPr>
          <w:rFonts w:ascii="Times New Roman" w:hAnsi="Times New Roman" w:cs="Times New Roman"/>
          <w:sz w:val="24"/>
          <w:szCs w:val="24"/>
        </w:rPr>
        <w:t xml:space="preserve"> </w:t>
      </w:r>
      <w:r w:rsidR="00F410B9">
        <w:rPr>
          <w:rFonts w:ascii="Times New Roman" w:hAnsi="Times New Roman" w:cs="Times New Roman"/>
          <w:sz w:val="24"/>
          <w:szCs w:val="24"/>
        </w:rPr>
        <w:t>sine lesere</w:t>
      </w:r>
      <w:commentRangeStart w:id="110"/>
      <w:r w:rsidR="00F410B9">
        <w:rPr>
          <w:rFonts w:ascii="Times New Roman" w:hAnsi="Times New Roman" w:cs="Times New Roman"/>
          <w:sz w:val="24"/>
          <w:szCs w:val="24"/>
        </w:rPr>
        <w:t>.</w:t>
      </w:r>
      <w:commentRangeEnd w:id="110"/>
      <w:r w:rsidR="00E845A0">
        <w:rPr>
          <w:rStyle w:val="Merknadsreferanse"/>
        </w:rPr>
        <w:commentReference w:id="110"/>
      </w:r>
      <w:r w:rsidR="00F410B9">
        <w:rPr>
          <w:rFonts w:ascii="Times New Roman" w:hAnsi="Times New Roman" w:cs="Times New Roman"/>
          <w:sz w:val="24"/>
          <w:szCs w:val="24"/>
        </w:rPr>
        <w:t xml:space="preserve"> </w:t>
      </w:r>
    </w:p>
    <w:p w14:paraId="2E7793EB" w14:textId="77777777" w:rsidR="00056D24" w:rsidRDefault="003C63DF" w:rsidP="00BC65BD">
      <w:pPr>
        <w:spacing w:line="360" w:lineRule="auto"/>
        <w:rPr>
          <w:rFonts w:ascii="Times New Roman" w:hAnsi="Times New Roman" w:cs="Times New Roman"/>
          <w:sz w:val="24"/>
          <w:szCs w:val="24"/>
        </w:rPr>
      </w:pPr>
      <w:r>
        <w:rPr>
          <w:rFonts w:ascii="Times New Roman" w:hAnsi="Times New Roman" w:cs="Times New Roman"/>
          <w:b/>
          <w:sz w:val="24"/>
          <w:szCs w:val="24"/>
          <w:u w:val="single"/>
        </w:rPr>
        <w:t>Teoretisk ramme</w:t>
      </w:r>
      <w:r w:rsidR="004E6044">
        <w:rPr>
          <w:rFonts w:ascii="Times New Roman" w:hAnsi="Times New Roman" w:cs="Times New Roman"/>
          <w:b/>
          <w:sz w:val="24"/>
          <w:szCs w:val="24"/>
          <w:u w:val="single"/>
        </w:rPr>
        <w:t xml:space="preserve"> </w:t>
      </w:r>
    </w:p>
    <w:p w14:paraId="3C725AC4" w14:textId="77777777" w:rsidR="002265C6" w:rsidRDefault="00236A21" w:rsidP="00885979">
      <w:pPr>
        <w:pStyle w:val="Listeavsnitt"/>
        <w:spacing w:line="360" w:lineRule="auto"/>
        <w:ind w:left="0"/>
        <w:rPr>
          <w:rFonts w:ascii="Times New Roman" w:hAnsi="Times New Roman" w:cs="Times New Roman"/>
          <w:sz w:val="24"/>
          <w:szCs w:val="24"/>
        </w:rPr>
      </w:pPr>
      <w:commentRangeStart w:id="111"/>
      <w:r>
        <w:rPr>
          <w:rFonts w:ascii="Times New Roman" w:hAnsi="Times New Roman" w:cs="Times New Roman"/>
          <w:sz w:val="24"/>
          <w:szCs w:val="24"/>
        </w:rPr>
        <w:t>F</w:t>
      </w:r>
      <w:commentRangeEnd w:id="111"/>
      <w:r w:rsidR="009A1188">
        <w:rPr>
          <w:rStyle w:val="Merknadsreferanse"/>
        </w:rPr>
        <w:commentReference w:id="111"/>
      </w:r>
      <w:r>
        <w:rPr>
          <w:rFonts w:ascii="Times New Roman" w:hAnsi="Times New Roman" w:cs="Times New Roman"/>
          <w:sz w:val="24"/>
          <w:szCs w:val="24"/>
        </w:rPr>
        <w:t xml:space="preserve">ørste gang jeg kom over </w:t>
      </w:r>
      <w:r w:rsidR="004D6B3F">
        <w:rPr>
          <w:rFonts w:ascii="Times New Roman" w:hAnsi="Times New Roman" w:cs="Times New Roman"/>
          <w:sz w:val="24"/>
          <w:szCs w:val="24"/>
        </w:rPr>
        <w:t xml:space="preserve">Rousseau </w:t>
      </w:r>
      <w:r w:rsidR="00ED5E6D">
        <w:rPr>
          <w:rFonts w:ascii="Times New Roman" w:hAnsi="Times New Roman" w:cs="Times New Roman"/>
          <w:sz w:val="24"/>
          <w:szCs w:val="24"/>
        </w:rPr>
        <w:t>direkte,</w:t>
      </w:r>
      <w:r>
        <w:rPr>
          <w:rFonts w:ascii="Times New Roman" w:hAnsi="Times New Roman" w:cs="Times New Roman"/>
          <w:sz w:val="24"/>
          <w:szCs w:val="24"/>
        </w:rPr>
        <w:t xml:space="preserve"> var i en tekst av </w:t>
      </w:r>
      <w:commentRangeStart w:id="112"/>
      <w:r>
        <w:rPr>
          <w:rFonts w:ascii="Times New Roman" w:hAnsi="Times New Roman" w:cs="Times New Roman"/>
          <w:sz w:val="24"/>
          <w:szCs w:val="24"/>
        </w:rPr>
        <w:t>teoretikeren</w:t>
      </w:r>
      <w:r w:rsidR="006E35E5">
        <w:rPr>
          <w:rFonts w:ascii="Times New Roman" w:hAnsi="Times New Roman" w:cs="Times New Roman"/>
          <w:sz w:val="24"/>
          <w:szCs w:val="24"/>
        </w:rPr>
        <w:t xml:space="preserve"> </w:t>
      </w:r>
      <w:commentRangeEnd w:id="112"/>
      <w:r w:rsidR="0008116E">
        <w:rPr>
          <w:rStyle w:val="Merknadsreferanse"/>
        </w:rPr>
        <w:commentReference w:id="112"/>
      </w:r>
      <w:r w:rsidR="006E35E5">
        <w:rPr>
          <w:rFonts w:ascii="Times New Roman" w:hAnsi="Times New Roman" w:cs="Times New Roman"/>
          <w:sz w:val="24"/>
          <w:szCs w:val="24"/>
        </w:rPr>
        <w:t>Jean</w:t>
      </w:r>
      <w:r>
        <w:rPr>
          <w:rFonts w:ascii="Times New Roman" w:hAnsi="Times New Roman" w:cs="Times New Roman"/>
          <w:sz w:val="24"/>
          <w:szCs w:val="24"/>
        </w:rPr>
        <w:t xml:space="preserve"> Starobinski</w:t>
      </w:r>
      <w:r w:rsidR="00E90B46">
        <w:rPr>
          <w:rFonts w:ascii="Times New Roman" w:hAnsi="Times New Roman" w:cs="Times New Roman"/>
          <w:sz w:val="24"/>
          <w:szCs w:val="24"/>
        </w:rPr>
        <w:t xml:space="preserve"> i hans </w:t>
      </w:r>
      <w:r w:rsidRPr="004B219D">
        <w:rPr>
          <w:rFonts w:ascii="Times New Roman" w:hAnsi="Times New Roman" w:cs="Times New Roman"/>
          <w:i/>
          <w:sz w:val="24"/>
          <w:szCs w:val="24"/>
        </w:rPr>
        <w:t>Transparancy and Obstruction</w:t>
      </w:r>
      <w:r w:rsidR="007C5B52">
        <w:rPr>
          <w:rFonts w:ascii="Times New Roman" w:hAnsi="Times New Roman" w:cs="Times New Roman"/>
          <w:sz w:val="24"/>
          <w:szCs w:val="24"/>
        </w:rPr>
        <w:t xml:space="preserve"> (1988)</w:t>
      </w:r>
      <w:r w:rsidR="00421B92">
        <w:rPr>
          <w:rFonts w:ascii="Times New Roman" w:hAnsi="Times New Roman" w:cs="Times New Roman"/>
          <w:sz w:val="24"/>
          <w:szCs w:val="24"/>
        </w:rPr>
        <w:t>.</w:t>
      </w:r>
      <w:r>
        <w:rPr>
          <w:rFonts w:ascii="Times New Roman" w:hAnsi="Times New Roman" w:cs="Times New Roman"/>
          <w:sz w:val="24"/>
          <w:szCs w:val="24"/>
        </w:rPr>
        <w:t xml:space="preserve"> </w:t>
      </w:r>
      <w:r w:rsidR="00CF04EF">
        <w:rPr>
          <w:rFonts w:ascii="Times New Roman" w:hAnsi="Times New Roman" w:cs="Times New Roman"/>
          <w:sz w:val="24"/>
          <w:szCs w:val="24"/>
        </w:rPr>
        <w:t xml:space="preserve">I </w:t>
      </w:r>
      <w:r w:rsidR="00455763">
        <w:rPr>
          <w:rFonts w:ascii="Times New Roman" w:hAnsi="Times New Roman" w:cs="Times New Roman"/>
          <w:sz w:val="24"/>
          <w:szCs w:val="24"/>
        </w:rPr>
        <w:t>boken analyserer</w:t>
      </w:r>
      <w:r w:rsidR="00421B92">
        <w:rPr>
          <w:rFonts w:ascii="Times New Roman" w:hAnsi="Times New Roman" w:cs="Times New Roman"/>
          <w:sz w:val="24"/>
          <w:szCs w:val="24"/>
        </w:rPr>
        <w:t xml:space="preserve"> </w:t>
      </w:r>
      <w:r w:rsidR="001B5EAB">
        <w:rPr>
          <w:rFonts w:ascii="Times New Roman" w:hAnsi="Times New Roman" w:cs="Times New Roman"/>
          <w:sz w:val="24"/>
          <w:szCs w:val="24"/>
        </w:rPr>
        <w:t xml:space="preserve">Starobinski </w:t>
      </w:r>
      <w:r w:rsidR="006414CE">
        <w:rPr>
          <w:rFonts w:ascii="Times New Roman" w:hAnsi="Times New Roman" w:cs="Times New Roman"/>
          <w:sz w:val="24"/>
          <w:szCs w:val="24"/>
        </w:rPr>
        <w:t>Rousseaus samlede verker.</w:t>
      </w:r>
      <w:r w:rsidR="00CC610B">
        <w:rPr>
          <w:rFonts w:ascii="Times New Roman" w:hAnsi="Times New Roman" w:cs="Times New Roman"/>
          <w:sz w:val="24"/>
          <w:szCs w:val="24"/>
        </w:rPr>
        <w:t xml:space="preserve"> Starobinskis </w:t>
      </w:r>
      <w:r w:rsidR="00455763">
        <w:rPr>
          <w:rFonts w:ascii="Times New Roman" w:hAnsi="Times New Roman" w:cs="Times New Roman"/>
          <w:sz w:val="24"/>
          <w:szCs w:val="24"/>
        </w:rPr>
        <w:t xml:space="preserve">mål med </w:t>
      </w:r>
      <w:r w:rsidR="00CC610B">
        <w:rPr>
          <w:rFonts w:ascii="Times New Roman" w:hAnsi="Times New Roman" w:cs="Times New Roman"/>
          <w:sz w:val="24"/>
          <w:szCs w:val="24"/>
        </w:rPr>
        <w:t>denne boken</w:t>
      </w:r>
      <w:r w:rsidR="00455763">
        <w:rPr>
          <w:rFonts w:ascii="Times New Roman" w:hAnsi="Times New Roman" w:cs="Times New Roman"/>
          <w:sz w:val="24"/>
          <w:szCs w:val="24"/>
        </w:rPr>
        <w:t xml:space="preserve"> er å</w:t>
      </w:r>
      <w:r w:rsidR="00A14803">
        <w:rPr>
          <w:rFonts w:ascii="Times New Roman" w:hAnsi="Times New Roman" w:cs="Times New Roman"/>
          <w:sz w:val="24"/>
          <w:szCs w:val="24"/>
        </w:rPr>
        <w:t xml:space="preserve"> ikke</w:t>
      </w:r>
      <w:r w:rsidR="00CC610B">
        <w:rPr>
          <w:rFonts w:ascii="Times New Roman" w:hAnsi="Times New Roman" w:cs="Times New Roman"/>
          <w:sz w:val="24"/>
          <w:szCs w:val="24"/>
        </w:rPr>
        <w:t xml:space="preserve"> forminske eller redusere Rousseau skjematisk, men å</w:t>
      </w:r>
      <w:r w:rsidR="00455763">
        <w:rPr>
          <w:rFonts w:ascii="Times New Roman" w:hAnsi="Times New Roman" w:cs="Times New Roman"/>
          <w:sz w:val="24"/>
          <w:szCs w:val="24"/>
        </w:rPr>
        <w:t xml:space="preserve"> </w:t>
      </w:r>
      <w:r w:rsidR="00A14803">
        <w:rPr>
          <w:rFonts w:ascii="Times New Roman" w:hAnsi="Times New Roman" w:cs="Times New Roman"/>
          <w:sz w:val="24"/>
          <w:szCs w:val="24"/>
        </w:rPr>
        <w:t xml:space="preserve">se </w:t>
      </w:r>
      <w:r w:rsidR="004330C6" w:rsidRPr="004330C6">
        <w:rPr>
          <w:rFonts w:ascii="Times New Roman" w:hAnsi="Times New Roman" w:cs="Times New Roman"/>
          <w:i/>
          <w:sz w:val="24"/>
          <w:szCs w:val="24"/>
        </w:rPr>
        <w:t>The Confessions</w:t>
      </w:r>
      <w:r w:rsidR="00455763">
        <w:rPr>
          <w:rFonts w:ascii="Times New Roman" w:hAnsi="Times New Roman" w:cs="Times New Roman"/>
          <w:sz w:val="24"/>
          <w:szCs w:val="24"/>
        </w:rPr>
        <w:t xml:space="preserve"> på en ny måte, en måte som bringer fram det skjulte i teksten</w:t>
      </w:r>
      <w:r w:rsidR="00CC610B">
        <w:rPr>
          <w:rFonts w:ascii="Times New Roman" w:hAnsi="Times New Roman" w:cs="Times New Roman"/>
          <w:sz w:val="24"/>
          <w:szCs w:val="24"/>
        </w:rPr>
        <w:t>.</w:t>
      </w:r>
      <w:r w:rsidR="00A14803">
        <w:rPr>
          <w:rFonts w:ascii="Times New Roman" w:hAnsi="Times New Roman" w:cs="Times New Roman"/>
          <w:sz w:val="24"/>
          <w:szCs w:val="24"/>
        </w:rPr>
        <w:t xml:space="preserve"> Dette skjulte kan slik bringe Rousse</w:t>
      </w:r>
      <w:commentRangeStart w:id="113"/>
      <w:r w:rsidR="00A14803">
        <w:rPr>
          <w:rFonts w:ascii="Times New Roman" w:hAnsi="Times New Roman" w:cs="Times New Roman"/>
          <w:sz w:val="24"/>
          <w:szCs w:val="24"/>
        </w:rPr>
        <w:t>au</w:t>
      </w:r>
      <w:commentRangeEnd w:id="113"/>
      <w:r w:rsidR="009E4139">
        <w:rPr>
          <w:rStyle w:val="Merknadsreferanse"/>
        </w:rPr>
        <w:commentReference w:id="113"/>
      </w:r>
      <w:r w:rsidR="00A14803">
        <w:rPr>
          <w:rFonts w:ascii="Times New Roman" w:hAnsi="Times New Roman" w:cs="Times New Roman"/>
          <w:sz w:val="24"/>
          <w:szCs w:val="24"/>
        </w:rPr>
        <w:t xml:space="preserve"> forskningen et viktig skritt videre. </w:t>
      </w:r>
      <w:r w:rsidR="002A6063">
        <w:rPr>
          <w:rFonts w:ascii="Times New Roman" w:hAnsi="Times New Roman" w:cs="Times New Roman"/>
          <w:sz w:val="24"/>
          <w:szCs w:val="24"/>
        </w:rPr>
        <w:t xml:space="preserve"> Starobinsk</w:t>
      </w:r>
      <w:commentRangeStart w:id="114"/>
      <w:r w:rsidR="002A6063">
        <w:rPr>
          <w:rFonts w:ascii="Times New Roman" w:hAnsi="Times New Roman" w:cs="Times New Roman"/>
          <w:sz w:val="24"/>
          <w:szCs w:val="24"/>
        </w:rPr>
        <w:t>i</w:t>
      </w:r>
      <w:commentRangeEnd w:id="114"/>
      <w:r w:rsidR="00361458">
        <w:rPr>
          <w:rStyle w:val="Merknadsreferanse"/>
        </w:rPr>
        <w:commentReference w:id="114"/>
      </w:r>
      <w:r w:rsidR="00E41E44">
        <w:rPr>
          <w:rFonts w:ascii="Times New Roman" w:hAnsi="Times New Roman" w:cs="Times New Roman"/>
          <w:sz w:val="24"/>
          <w:szCs w:val="24"/>
        </w:rPr>
        <w:t xml:space="preserve"> </w:t>
      </w:r>
      <w:r w:rsidR="00FF6989">
        <w:rPr>
          <w:rFonts w:ascii="Times New Roman" w:hAnsi="Times New Roman" w:cs="Times New Roman"/>
          <w:sz w:val="24"/>
          <w:szCs w:val="24"/>
        </w:rPr>
        <w:t>relevans</w:t>
      </w:r>
      <w:r w:rsidR="00BE36AF">
        <w:rPr>
          <w:rFonts w:ascii="Times New Roman" w:hAnsi="Times New Roman" w:cs="Times New Roman"/>
          <w:sz w:val="24"/>
          <w:szCs w:val="24"/>
        </w:rPr>
        <w:t xml:space="preserve"> for oppgaven</w:t>
      </w:r>
      <w:r w:rsidR="00FF6989">
        <w:rPr>
          <w:rFonts w:ascii="Times New Roman" w:hAnsi="Times New Roman" w:cs="Times New Roman"/>
          <w:sz w:val="24"/>
          <w:szCs w:val="24"/>
        </w:rPr>
        <w:t xml:space="preserve"> ligger i at analysen hans</w:t>
      </w:r>
      <w:r w:rsidR="002A6063">
        <w:rPr>
          <w:rFonts w:ascii="Times New Roman" w:hAnsi="Times New Roman" w:cs="Times New Roman"/>
          <w:sz w:val="24"/>
          <w:szCs w:val="24"/>
        </w:rPr>
        <w:t xml:space="preserve"> åpne</w:t>
      </w:r>
      <w:r w:rsidR="00FF6989">
        <w:rPr>
          <w:rFonts w:ascii="Times New Roman" w:hAnsi="Times New Roman" w:cs="Times New Roman"/>
          <w:sz w:val="24"/>
          <w:szCs w:val="24"/>
        </w:rPr>
        <w:t>r</w:t>
      </w:r>
      <w:r w:rsidR="002A6063">
        <w:rPr>
          <w:rFonts w:ascii="Times New Roman" w:hAnsi="Times New Roman" w:cs="Times New Roman"/>
          <w:sz w:val="24"/>
          <w:szCs w:val="24"/>
        </w:rPr>
        <w:t xml:space="preserve"> opp teksten </w:t>
      </w:r>
      <w:r w:rsidR="00BE36AF">
        <w:rPr>
          <w:rFonts w:ascii="Times New Roman" w:hAnsi="Times New Roman" w:cs="Times New Roman"/>
          <w:sz w:val="24"/>
          <w:szCs w:val="24"/>
        </w:rPr>
        <w:t>og utforsker karakteren Jean Jacques</w:t>
      </w:r>
      <w:r w:rsidR="00BD43E3">
        <w:rPr>
          <w:rFonts w:ascii="Times New Roman" w:hAnsi="Times New Roman" w:cs="Times New Roman"/>
          <w:sz w:val="24"/>
          <w:szCs w:val="24"/>
        </w:rPr>
        <w:t>, med tanke på hva som er fremhevet</w:t>
      </w:r>
      <w:r w:rsidR="00DD07C7">
        <w:rPr>
          <w:rFonts w:ascii="Times New Roman" w:hAnsi="Times New Roman" w:cs="Times New Roman"/>
          <w:sz w:val="24"/>
          <w:szCs w:val="24"/>
        </w:rPr>
        <w:t xml:space="preserve"> i det narrative</w:t>
      </w:r>
      <w:r w:rsidR="00BD43E3">
        <w:rPr>
          <w:rFonts w:ascii="Times New Roman" w:hAnsi="Times New Roman" w:cs="Times New Roman"/>
          <w:sz w:val="24"/>
          <w:szCs w:val="24"/>
        </w:rPr>
        <w:t xml:space="preserve"> og hva som er tildekket</w:t>
      </w:r>
      <w:r w:rsidR="00E53E3B">
        <w:rPr>
          <w:rFonts w:ascii="Times New Roman" w:hAnsi="Times New Roman" w:cs="Times New Roman"/>
          <w:sz w:val="24"/>
          <w:szCs w:val="24"/>
        </w:rPr>
        <w:t xml:space="preserve"> i </w:t>
      </w:r>
      <w:r w:rsidR="00093D7E">
        <w:rPr>
          <w:rFonts w:ascii="Times New Roman" w:hAnsi="Times New Roman" w:cs="Times New Roman"/>
          <w:sz w:val="24"/>
          <w:szCs w:val="24"/>
        </w:rPr>
        <w:t>karakterens opptreden</w:t>
      </w:r>
      <w:r w:rsidR="00E53E3B">
        <w:rPr>
          <w:rFonts w:ascii="Times New Roman" w:hAnsi="Times New Roman" w:cs="Times New Roman"/>
          <w:sz w:val="24"/>
          <w:szCs w:val="24"/>
        </w:rPr>
        <w:t xml:space="preserve"> og betydningen dette har for forfatter og karakter</w:t>
      </w:r>
      <w:r w:rsidR="00FB7F09">
        <w:rPr>
          <w:rFonts w:ascii="Times New Roman" w:hAnsi="Times New Roman" w:cs="Times New Roman"/>
          <w:sz w:val="24"/>
          <w:szCs w:val="24"/>
        </w:rPr>
        <w:t>.</w:t>
      </w:r>
      <w:r w:rsidR="006414CE">
        <w:rPr>
          <w:rFonts w:ascii="Times New Roman" w:hAnsi="Times New Roman" w:cs="Times New Roman"/>
          <w:sz w:val="24"/>
          <w:szCs w:val="24"/>
        </w:rPr>
        <w:t xml:space="preserve"> </w:t>
      </w:r>
      <w:r w:rsidR="00FB7F09">
        <w:rPr>
          <w:rFonts w:ascii="Times New Roman" w:hAnsi="Times New Roman" w:cs="Times New Roman"/>
          <w:sz w:val="24"/>
          <w:szCs w:val="24"/>
        </w:rPr>
        <w:t>Starobins</w:t>
      </w:r>
      <w:r w:rsidR="00EF218B">
        <w:rPr>
          <w:rFonts w:ascii="Times New Roman" w:hAnsi="Times New Roman" w:cs="Times New Roman"/>
          <w:sz w:val="24"/>
          <w:szCs w:val="24"/>
        </w:rPr>
        <w:t>k</w:t>
      </w:r>
      <w:r w:rsidR="00FB7F09">
        <w:rPr>
          <w:rFonts w:ascii="Times New Roman" w:hAnsi="Times New Roman" w:cs="Times New Roman"/>
          <w:sz w:val="24"/>
          <w:szCs w:val="24"/>
        </w:rPr>
        <w:t>i</w:t>
      </w:r>
      <w:r w:rsidR="00927D61">
        <w:rPr>
          <w:rFonts w:ascii="Times New Roman" w:hAnsi="Times New Roman" w:cs="Times New Roman"/>
          <w:sz w:val="24"/>
          <w:szCs w:val="24"/>
        </w:rPr>
        <w:t xml:space="preserve"> </w:t>
      </w:r>
      <w:r w:rsidR="005F0231">
        <w:rPr>
          <w:rFonts w:ascii="Times New Roman" w:hAnsi="Times New Roman" w:cs="Times New Roman"/>
          <w:sz w:val="24"/>
          <w:szCs w:val="24"/>
        </w:rPr>
        <w:t xml:space="preserve">bruker Rousseaus tekst til </w:t>
      </w:r>
      <w:r w:rsidR="00DA19B4">
        <w:rPr>
          <w:rFonts w:ascii="Times New Roman" w:hAnsi="Times New Roman" w:cs="Times New Roman"/>
          <w:sz w:val="24"/>
          <w:szCs w:val="24"/>
        </w:rPr>
        <w:t>å gå</w:t>
      </w:r>
      <w:r w:rsidR="00565001">
        <w:rPr>
          <w:rFonts w:ascii="Times New Roman" w:hAnsi="Times New Roman" w:cs="Times New Roman"/>
          <w:sz w:val="24"/>
          <w:szCs w:val="24"/>
        </w:rPr>
        <w:t xml:space="preserve"> inn i karakteren Jean Jacques eg</w:t>
      </w:r>
      <w:r w:rsidR="00093D7E">
        <w:rPr>
          <w:rFonts w:ascii="Times New Roman" w:hAnsi="Times New Roman" w:cs="Times New Roman"/>
          <w:sz w:val="24"/>
          <w:szCs w:val="24"/>
        </w:rPr>
        <w:t>en</w:t>
      </w:r>
      <w:r w:rsidR="00565001">
        <w:rPr>
          <w:rFonts w:ascii="Times New Roman" w:hAnsi="Times New Roman" w:cs="Times New Roman"/>
          <w:sz w:val="24"/>
          <w:szCs w:val="24"/>
        </w:rPr>
        <w:t xml:space="preserve"> psykologi</w:t>
      </w:r>
      <w:r w:rsidR="00F75FDA">
        <w:rPr>
          <w:rFonts w:ascii="Times New Roman" w:hAnsi="Times New Roman" w:cs="Times New Roman"/>
          <w:sz w:val="24"/>
          <w:szCs w:val="24"/>
        </w:rPr>
        <w:t xml:space="preserve"> og analyserer ham som en litterær kreasjon</w:t>
      </w:r>
      <w:r w:rsidR="00565001">
        <w:rPr>
          <w:rFonts w:ascii="Times New Roman" w:hAnsi="Times New Roman" w:cs="Times New Roman"/>
          <w:sz w:val="24"/>
          <w:szCs w:val="24"/>
        </w:rPr>
        <w:t>. Dette gjør</w:t>
      </w:r>
      <w:r w:rsidR="00F75FDA">
        <w:rPr>
          <w:rFonts w:ascii="Times New Roman" w:hAnsi="Times New Roman" w:cs="Times New Roman"/>
          <w:sz w:val="24"/>
          <w:szCs w:val="24"/>
        </w:rPr>
        <w:t>es</w:t>
      </w:r>
      <w:r w:rsidR="00565001">
        <w:rPr>
          <w:rFonts w:ascii="Times New Roman" w:hAnsi="Times New Roman" w:cs="Times New Roman"/>
          <w:sz w:val="24"/>
          <w:szCs w:val="24"/>
        </w:rPr>
        <w:t xml:space="preserve"> spesifikt i en </w:t>
      </w:r>
      <w:r w:rsidR="006414CE">
        <w:rPr>
          <w:rFonts w:ascii="Times New Roman" w:hAnsi="Times New Roman" w:cs="Times New Roman"/>
          <w:sz w:val="24"/>
          <w:szCs w:val="24"/>
        </w:rPr>
        <w:t xml:space="preserve">passasje fra </w:t>
      </w:r>
      <w:r w:rsidR="00510175">
        <w:rPr>
          <w:rFonts w:ascii="Times New Roman" w:hAnsi="Times New Roman" w:cs="Times New Roman"/>
          <w:i/>
          <w:sz w:val="24"/>
          <w:szCs w:val="24"/>
        </w:rPr>
        <w:t>The Confessions</w:t>
      </w:r>
      <w:r w:rsidR="00C728CE">
        <w:rPr>
          <w:rFonts w:ascii="Times New Roman" w:hAnsi="Times New Roman" w:cs="Times New Roman"/>
          <w:sz w:val="24"/>
          <w:szCs w:val="24"/>
        </w:rPr>
        <w:t>, de</w:t>
      </w:r>
      <w:r w:rsidR="00FB7F09">
        <w:rPr>
          <w:rFonts w:ascii="Times New Roman" w:hAnsi="Times New Roman" w:cs="Times New Roman"/>
          <w:sz w:val="24"/>
          <w:szCs w:val="24"/>
        </w:rPr>
        <w:t>r Jean Jacq</w:t>
      </w:r>
      <w:r w:rsidR="00440A51">
        <w:rPr>
          <w:rFonts w:ascii="Times New Roman" w:hAnsi="Times New Roman" w:cs="Times New Roman"/>
          <w:sz w:val="24"/>
          <w:szCs w:val="24"/>
        </w:rPr>
        <w:t xml:space="preserve">ues </w:t>
      </w:r>
      <w:commentRangeStart w:id="115"/>
      <w:r w:rsidR="00440A51">
        <w:rPr>
          <w:rFonts w:ascii="Times New Roman" w:hAnsi="Times New Roman" w:cs="Times New Roman"/>
          <w:sz w:val="24"/>
          <w:szCs w:val="24"/>
        </w:rPr>
        <w:t xml:space="preserve">jobber </w:t>
      </w:r>
      <w:commentRangeEnd w:id="115"/>
      <w:r w:rsidR="001C16AC">
        <w:rPr>
          <w:rStyle w:val="Merknadsreferanse"/>
        </w:rPr>
        <w:commentReference w:id="115"/>
      </w:r>
      <w:r w:rsidR="00440A51">
        <w:rPr>
          <w:rFonts w:ascii="Times New Roman" w:hAnsi="Times New Roman" w:cs="Times New Roman"/>
          <w:sz w:val="24"/>
          <w:szCs w:val="24"/>
        </w:rPr>
        <w:t xml:space="preserve">som tjener for </w:t>
      </w:r>
      <w:r w:rsidR="009B5781">
        <w:rPr>
          <w:rFonts w:ascii="Times New Roman" w:hAnsi="Times New Roman" w:cs="Times New Roman"/>
          <w:sz w:val="24"/>
          <w:szCs w:val="24"/>
        </w:rPr>
        <w:t>m</w:t>
      </w:r>
      <w:r w:rsidR="00EF218B">
        <w:rPr>
          <w:rFonts w:ascii="Times New Roman" w:hAnsi="Times New Roman" w:cs="Times New Roman"/>
          <w:sz w:val="24"/>
          <w:szCs w:val="24"/>
        </w:rPr>
        <w:t>arkien</w:t>
      </w:r>
      <w:r w:rsidR="00C728CE">
        <w:rPr>
          <w:rFonts w:ascii="Times New Roman" w:hAnsi="Times New Roman" w:cs="Times New Roman"/>
          <w:sz w:val="24"/>
          <w:szCs w:val="24"/>
        </w:rPr>
        <w:t xml:space="preserve"> av Savoy</w:t>
      </w:r>
      <w:r w:rsidR="00FB7F09">
        <w:rPr>
          <w:rFonts w:ascii="Times New Roman" w:hAnsi="Times New Roman" w:cs="Times New Roman"/>
          <w:sz w:val="24"/>
          <w:szCs w:val="24"/>
        </w:rPr>
        <w:t>.</w:t>
      </w:r>
      <w:r w:rsidR="006414CE">
        <w:rPr>
          <w:rFonts w:ascii="Times New Roman" w:hAnsi="Times New Roman" w:cs="Times New Roman"/>
          <w:sz w:val="24"/>
          <w:szCs w:val="24"/>
        </w:rPr>
        <w:t xml:space="preserve"> </w:t>
      </w:r>
      <w:commentRangeStart w:id="116"/>
      <w:r w:rsidR="00A0760B">
        <w:rPr>
          <w:rFonts w:ascii="Times New Roman" w:hAnsi="Times New Roman" w:cs="Times New Roman"/>
          <w:sz w:val="24"/>
          <w:szCs w:val="24"/>
        </w:rPr>
        <w:t>H</w:t>
      </w:r>
      <w:commentRangeEnd w:id="116"/>
      <w:r w:rsidR="009101F6">
        <w:rPr>
          <w:rStyle w:val="Merknadsreferanse"/>
        </w:rPr>
        <w:commentReference w:id="116"/>
      </w:r>
      <w:r w:rsidR="00A0760B">
        <w:rPr>
          <w:rFonts w:ascii="Times New Roman" w:hAnsi="Times New Roman" w:cs="Times New Roman"/>
          <w:sz w:val="24"/>
          <w:szCs w:val="24"/>
        </w:rPr>
        <w:t>er gir</w:t>
      </w:r>
      <w:r w:rsidR="006414CE">
        <w:rPr>
          <w:rFonts w:ascii="Times New Roman" w:hAnsi="Times New Roman" w:cs="Times New Roman"/>
          <w:sz w:val="24"/>
          <w:szCs w:val="24"/>
        </w:rPr>
        <w:t xml:space="preserve"> h</w:t>
      </w:r>
      <w:r w:rsidR="00A0760B">
        <w:rPr>
          <w:rFonts w:ascii="Times New Roman" w:hAnsi="Times New Roman" w:cs="Times New Roman"/>
          <w:sz w:val="24"/>
          <w:szCs w:val="24"/>
        </w:rPr>
        <w:t>an</w:t>
      </w:r>
      <w:r w:rsidR="006414CE">
        <w:rPr>
          <w:rFonts w:ascii="Times New Roman" w:hAnsi="Times New Roman" w:cs="Times New Roman"/>
          <w:sz w:val="24"/>
          <w:szCs w:val="24"/>
        </w:rPr>
        <w:t xml:space="preserve"> en analyse av klassesamfunnet på 1700-tallet</w:t>
      </w:r>
      <w:r w:rsidR="00996939">
        <w:rPr>
          <w:rFonts w:ascii="Times New Roman" w:hAnsi="Times New Roman" w:cs="Times New Roman"/>
          <w:sz w:val="24"/>
          <w:szCs w:val="24"/>
        </w:rPr>
        <w:t>,</w:t>
      </w:r>
      <w:r w:rsidR="004330C6">
        <w:rPr>
          <w:rFonts w:ascii="Times New Roman" w:hAnsi="Times New Roman" w:cs="Times New Roman"/>
          <w:sz w:val="24"/>
          <w:szCs w:val="24"/>
        </w:rPr>
        <w:t xml:space="preserve"> samtidig som han gjenskaper scenen som opplevd av Jean Ja</w:t>
      </w:r>
      <w:r w:rsidR="00996939">
        <w:rPr>
          <w:rFonts w:ascii="Times New Roman" w:hAnsi="Times New Roman" w:cs="Times New Roman"/>
          <w:sz w:val="24"/>
          <w:szCs w:val="24"/>
        </w:rPr>
        <w:t>c</w:t>
      </w:r>
      <w:r w:rsidR="004330C6">
        <w:rPr>
          <w:rFonts w:ascii="Times New Roman" w:hAnsi="Times New Roman" w:cs="Times New Roman"/>
          <w:sz w:val="24"/>
          <w:szCs w:val="24"/>
        </w:rPr>
        <w:t>ques</w:t>
      </w:r>
      <w:r w:rsidR="00996939">
        <w:rPr>
          <w:rFonts w:ascii="Times New Roman" w:hAnsi="Times New Roman" w:cs="Times New Roman"/>
          <w:sz w:val="24"/>
          <w:szCs w:val="24"/>
        </w:rPr>
        <w:t xml:space="preserve"> i teksten</w:t>
      </w:r>
      <w:r w:rsidR="00E40581">
        <w:rPr>
          <w:rFonts w:ascii="Times New Roman" w:hAnsi="Times New Roman" w:cs="Times New Roman"/>
          <w:sz w:val="24"/>
          <w:szCs w:val="24"/>
        </w:rPr>
        <w:t>.</w:t>
      </w:r>
      <w:r w:rsidR="006414CE">
        <w:rPr>
          <w:rFonts w:ascii="Times New Roman" w:hAnsi="Times New Roman" w:cs="Times New Roman"/>
          <w:sz w:val="24"/>
          <w:szCs w:val="24"/>
        </w:rPr>
        <w:t xml:space="preserve"> </w:t>
      </w:r>
      <w:r w:rsidR="00E40581">
        <w:rPr>
          <w:rFonts w:ascii="Times New Roman" w:hAnsi="Times New Roman" w:cs="Times New Roman"/>
          <w:sz w:val="24"/>
          <w:szCs w:val="24"/>
        </w:rPr>
        <w:t>Starobinski</w:t>
      </w:r>
      <w:r w:rsidR="008A0E6C">
        <w:rPr>
          <w:rFonts w:ascii="Times New Roman" w:hAnsi="Times New Roman" w:cs="Times New Roman"/>
          <w:sz w:val="24"/>
          <w:szCs w:val="24"/>
        </w:rPr>
        <w:t xml:space="preserve"> gjør oss som lesere oppmerksomme </w:t>
      </w:r>
      <w:r w:rsidR="00FB7F09">
        <w:rPr>
          <w:rFonts w:ascii="Times New Roman" w:hAnsi="Times New Roman" w:cs="Times New Roman"/>
          <w:sz w:val="24"/>
          <w:szCs w:val="24"/>
        </w:rPr>
        <w:t>på hvor mange elementer som er i spill under denne middags</w:t>
      </w:r>
      <w:r w:rsidR="00352A4B">
        <w:rPr>
          <w:rFonts w:ascii="Times New Roman" w:hAnsi="Times New Roman" w:cs="Times New Roman"/>
          <w:sz w:val="24"/>
          <w:szCs w:val="24"/>
        </w:rPr>
        <w:t>s</w:t>
      </w:r>
      <w:r w:rsidR="008A0E6C">
        <w:rPr>
          <w:rFonts w:ascii="Times New Roman" w:hAnsi="Times New Roman" w:cs="Times New Roman"/>
          <w:sz w:val="24"/>
          <w:szCs w:val="24"/>
        </w:rPr>
        <w:t>cenen</w:t>
      </w:r>
      <w:r w:rsidR="00E40581">
        <w:rPr>
          <w:rFonts w:ascii="Times New Roman" w:hAnsi="Times New Roman" w:cs="Times New Roman"/>
          <w:sz w:val="24"/>
          <w:szCs w:val="24"/>
        </w:rPr>
        <w:t>. Jean Jacques er en tjener for en adelig familie og forventes å opptre underdanig i møte med markien.</w:t>
      </w:r>
      <w:r w:rsidR="005D10CF">
        <w:rPr>
          <w:rFonts w:ascii="Times New Roman" w:hAnsi="Times New Roman" w:cs="Times New Roman"/>
          <w:sz w:val="24"/>
          <w:szCs w:val="24"/>
        </w:rPr>
        <w:t xml:space="preserve"> Starobinski viser oss i sin analyse at</w:t>
      </w:r>
      <w:r w:rsidR="00E40581">
        <w:rPr>
          <w:rFonts w:ascii="Times New Roman" w:hAnsi="Times New Roman" w:cs="Times New Roman"/>
          <w:sz w:val="24"/>
          <w:szCs w:val="24"/>
        </w:rPr>
        <w:t xml:space="preserve"> Rousseau forklarer den hierarkiske rangstigen som</w:t>
      </w:r>
      <w:r w:rsidR="00E40581" w:rsidRPr="00E40581">
        <w:rPr>
          <w:rFonts w:ascii="Times New Roman" w:hAnsi="Times New Roman" w:cs="Times New Roman"/>
          <w:sz w:val="24"/>
          <w:szCs w:val="24"/>
        </w:rPr>
        <w:t xml:space="preserve"> sosial, økonomisk og intellektuell.</w:t>
      </w:r>
      <w:r w:rsidR="00E40581">
        <w:rPr>
          <w:rFonts w:ascii="Times New Roman" w:hAnsi="Times New Roman" w:cs="Times New Roman"/>
          <w:sz w:val="24"/>
          <w:szCs w:val="24"/>
        </w:rPr>
        <w:t xml:space="preserve"> Under middagen er markien usikker på en detalj i hans eget «</w:t>
      </w:r>
      <w:r w:rsidR="001B6E6B">
        <w:rPr>
          <w:rFonts w:ascii="Times New Roman" w:hAnsi="Times New Roman" w:cs="Times New Roman"/>
          <w:sz w:val="24"/>
          <w:szCs w:val="24"/>
        </w:rPr>
        <w:t>familie</w:t>
      </w:r>
      <w:r w:rsidR="008C0E83">
        <w:rPr>
          <w:rFonts w:ascii="Times New Roman" w:hAnsi="Times New Roman" w:cs="Times New Roman"/>
          <w:sz w:val="24"/>
          <w:szCs w:val="24"/>
        </w:rPr>
        <w:t>-</w:t>
      </w:r>
      <w:r w:rsidR="00E40581">
        <w:rPr>
          <w:rFonts w:ascii="Times New Roman" w:hAnsi="Times New Roman" w:cs="Times New Roman"/>
          <w:sz w:val="24"/>
          <w:szCs w:val="24"/>
        </w:rPr>
        <w:t>motto»</w:t>
      </w:r>
      <w:r w:rsidR="00E40581" w:rsidRPr="00E40581">
        <w:rPr>
          <w:rFonts w:ascii="Times New Roman" w:hAnsi="Times New Roman" w:cs="Times New Roman"/>
          <w:sz w:val="24"/>
          <w:szCs w:val="24"/>
        </w:rPr>
        <w:t xml:space="preserve"> </w:t>
      </w:r>
      <w:r w:rsidR="005046AF">
        <w:rPr>
          <w:rFonts w:ascii="Times New Roman" w:hAnsi="Times New Roman" w:cs="Times New Roman"/>
          <w:sz w:val="24"/>
          <w:szCs w:val="24"/>
        </w:rPr>
        <w:t>Han spør så middagsgjestene sine om ikke de vet hva mottoet så betyr. Men, det er ingen av gjestene som vet svaret. Jean Jacques roper ut svaret på markiens spørsmål</w:t>
      </w:r>
      <w:r w:rsidR="00AF3C1C">
        <w:rPr>
          <w:rFonts w:ascii="Times New Roman" w:hAnsi="Times New Roman" w:cs="Times New Roman"/>
          <w:sz w:val="24"/>
          <w:szCs w:val="24"/>
        </w:rPr>
        <w:t xml:space="preserve">. </w:t>
      </w:r>
      <w:commentRangeStart w:id="117"/>
      <w:r w:rsidR="00AF3C1C">
        <w:rPr>
          <w:rFonts w:ascii="Times New Roman" w:hAnsi="Times New Roman" w:cs="Times New Roman"/>
          <w:sz w:val="24"/>
          <w:szCs w:val="24"/>
        </w:rPr>
        <w:t xml:space="preserve">Og </w:t>
      </w:r>
      <w:commentRangeEnd w:id="117"/>
      <w:r w:rsidR="00F60C16">
        <w:rPr>
          <w:rStyle w:val="Merknadsreferanse"/>
        </w:rPr>
        <w:commentReference w:id="117"/>
      </w:r>
      <w:r w:rsidR="00AF3C1C">
        <w:rPr>
          <w:rFonts w:ascii="Times New Roman" w:hAnsi="Times New Roman" w:cs="Times New Roman"/>
          <w:sz w:val="24"/>
          <w:szCs w:val="24"/>
        </w:rPr>
        <w:t>forklarer markien</w:t>
      </w:r>
      <w:r w:rsidR="00306365">
        <w:rPr>
          <w:rFonts w:ascii="Times New Roman" w:hAnsi="Times New Roman" w:cs="Times New Roman"/>
          <w:sz w:val="24"/>
          <w:szCs w:val="24"/>
        </w:rPr>
        <w:t xml:space="preserve"> og alle de andre gjestene,</w:t>
      </w:r>
      <w:r w:rsidR="00AF3C1C">
        <w:rPr>
          <w:rFonts w:ascii="Times New Roman" w:hAnsi="Times New Roman" w:cs="Times New Roman"/>
          <w:sz w:val="24"/>
          <w:szCs w:val="24"/>
        </w:rPr>
        <w:t xml:space="preserve"> hva </w:t>
      </w:r>
      <w:r w:rsidR="00306365">
        <w:rPr>
          <w:rFonts w:ascii="Times New Roman" w:hAnsi="Times New Roman" w:cs="Times New Roman"/>
          <w:sz w:val="24"/>
          <w:szCs w:val="24"/>
        </w:rPr>
        <w:t>markiens</w:t>
      </w:r>
      <w:r w:rsidR="00AF3C1C">
        <w:rPr>
          <w:rFonts w:ascii="Times New Roman" w:hAnsi="Times New Roman" w:cs="Times New Roman"/>
          <w:sz w:val="24"/>
          <w:szCs w:val="24"/>
        </w:rPr>
        <w:t xml:space="preserve"> ege</w:t>
      </w:r>
      <w:r w:rsidR="00306365">
        <w:rPr>
          <w:rFonts w:ascii="Times New Roman" w:hAnsi="Times New Roman" w:cs="Times New Roman"/>
          <w:sz w:val="24"/>
          <w:szCs w:val="24"/>
        </w:rPr>
        <w:t>t</w:t>
      </w:r>
      <w:r w:rsidR="00AF3C1C">
        <w:rPr>
          <w:rFonts w:ascii="Times New Roman" w:hAnsi="Times New Roman" w:cs="Times New Roman"/>
          <w:sz w:val="24"/>
          <w:szCs w:val="24"/>
        </w:rPr>
        <w:t xml:space="preserve"> familie</w:t>
      </w:r>
      <w:r w:rsidR="008C0E83">
        <w:rPr>
          <w:rFonts w:ascii="Times New Roman" w:hAnsi="Times New Roman" w:cs="Times New Roman"/>
          <w:sz w:val="24"/>
          <w:szCs w:val="24"/>
        </w:rPr>
        <w:t>-</w:t>
      </w:r>
      <w:r w:rsidR="00AF3C1C">
        <w:rPr>
          <w:rFonts w:ascii="Times New Roman" w:hAnsi="Times New Roman" w:cs="Times New Roman"/>
          <w:sz w:val="24"/>
          <w:szCs w:val="24"/>
        </w:rPr>
        <w:t xml:space="preserve">motto betyr. </w:t>
      </w:r>
      <w:r w:rsidR="009E3220">
        <w:rPr>
          <w:rFonts w:ascii="Times New Roman" w:hAnsi="Times New Roman" w:cs="Times New Roman"/>
          <w:sz w:val="24"/>
          <w:szCs w:val="24"/>
        </w:rPr>
        <w:t xml:space="preserve">Starobinski forklarer så at Jean Jacques her trår ut av sin plass i hierarkiet </w:t>
      </w:r>
      <w:r w:rsidR="000F5C26">
        <w:rPr>
          <w:rFonts w:ascii="Times New Roman" w:hAnsi="Times New Roman" w:cs="Times New Roman"/>
          <w:sz w:val="24"/>
          <w:szCs w:val="24"/>
        </w:rPr>
        <w:t>både fysisk og symbolsk. I</w:t>
      </w:r>
      <w:r w:rsidR="009E3220">
        <w:rPr>
          <w:rFonts w:ascii="Times New Roman" w:hAnsi="Times New Roman" w:cs="Times New Roman"/>
          <w:sz w:val="24"/>
          <w:szCs w:val="24"/>
        </w:rPr>
        <w:t xml:space="preserve"> et kort øyeblikk </w:t>
      </w:r>
      <w:r w:rsidR="000F5C26">
        <w:rPr>
          <w:rFonts w:ascii="Times New Roman" w:hAnsi="Times New Roman" w:cs="Times New Roman"/>
          <w:sz w:val="24"/>
          <w:szCs w:val="24"/>
        </w:rPr>
        <w:t xml:space="preserve">er han mer </w:t>
      </w:r>
      <w:r w:rsidR="00306365">
        <w:rPr>
          <w:rFonts w:ascii="Times New Roman" w:hAnsi="Times New Roman" w:cs="Times New Roman"/>
          <w:sz w:val="24"/>
          <w:szCs w:val="24"/>
        </w:rPr>
        <w:t>høytstående</w:t>
      </w:r>
      <w:r w:rsidR="000F5C26">
        <w:rPr>
          <w:rFonts w:ascii="Times New Roman" w:hAnsi="Times New Roman" w:cs="Times New Roman"/>
          <w:sz w:val="24"/>
          <w:szCs w:val="24"/>
        </w:rPr>
        <w:t xml:space="preserve"> enn </w:t>
      </w:r>
      <w:r w:rsidR="009E3220">
        <w:rPr>
          <w:rFonts w:ascii="Times New Roman" w:hAnsi="Times New Roman" w:cs="Times New Roman"/>
          <w:sz w:val="24"/>
          <w:szCs w:val="24"/>
        </w:rPr>
        <w:t>markien, med sin kunnskap om adelskapet</w:t>
      </w:r>
      <w:r w:rsidR="00306365">
        <w:rPr>
          <w:rFonts w:ascii="Times New Roman" w:hAnsi="Times New Roman" w:cs="Times New Roman"/>
          <w:sz w:val="24"/>
          <w:szCs w:val="24"/>
        </w:rPr>
        <w:t xml:space="preserve"> og innenfor språk</w:t>
      </w:r>
      <w:r w:rsidR="009E3220">
        <w:rPr>
          <w:rFonts w:ascii="Times New Roman" w:hAnsi="Times New Roman" w:cs="Times New Roman"/>
          <w:sz w:val="24"/>
          <w:szCs w:val="24"/>
        </w:rPr>
        <w:t>.</w:t>
      </w:r>
      <w:r w:rsidR="00B32B1C">
        <w:rPr>
          <w:rFonts w:ascii="Times New Roman" w:hAnsi="Times New Roman" w:cs="Times New Roman"/>
          <w:sz w:val="24"/>
          <w:szCs w:val="24"/>
        </w:rPr>
        <w:t xml:space="preserve"> Slik kan man se at et</w:t>
      </w:r>
      <w:r w:rsidR="006C1847">
        <w:rPr>
          <w:rFonts w:ascii="Times New Roman" w:hAnsi="Times New Roman" w:cs="Times New Roman"/>
          <w:sz w:val="24"/>
          <w:szCs w:val="24"/>
        </w:rPr>
        <w:t xml:space="preserve"> par korte linjer fra </w:t>
      </w:r>
      <w:r w:rsidR="00510175">
        <w:rPr>
          <w:rFonts w:ascii="Times New Roman" w:hAnsi="Times New Roman" w:cs="Times New Roman"/>
          <w:i/>
          <w:sz w:val="24"/>
          <w:szCs w:val="24"/>
        </w:rPr>
        <w:t>The Confessions</w:t>
      </w:r>
      <w:r w:rsidR="006C1847">
        <w:rPr>
          <w:rFonts w:ascii="Times New Roman" w:hAnsi="Times New Roman" w:cs="Times New Roman"/>
          <w:sz w:val="24"/>
          <w:szCs w:val="24"/>
        </w:rPr>
        <w:t xml:space="preserve"> gir Starobinski en nesten </w:t>
      </w:r>
      <w:r w:rsidR="001B6E6B">
        <w:rPr>
          <w:rFonts w:ascii="Times New Roman" w:hAnsi="Times New Roman" w:cs="Times New Roman"/>
          <w:sz w:val="24"/>
          <w:szCs w:val="24"/>
        </w:rPr>
        <w:t>utømmelig</w:t>
      </w:r>
      <w:r w:rsidR="006C1847">
        <w:rPr>
          <w:rFonts w:ascii="Times New Roman" w:hAnsi="Times New Roman" w:cs="Times New Roman"/>
          <w:sz w:val="24"/>
          <w:szCs w:val="24"/>
        </w:rPr>
        <w:t xml:space="preserve"> kilde </w:t>
      </w:r>
      <w:r w:rsidR="00D938DB">
        <w:rPr>
          <w:rFonts w:ascii="Times New Roman" w:hAnsi="Times New Roman" w:cs="Times New Roman"/>
          <w:sz w:val="24"/>
          <w:szCs w:val="24"/>
        </w:rPr>
        <w:t>til</w:t>
      </w:r>
      <w:r w:rsidR="00761536">
        <w:rPr>
          <w:rFonts w:ascii="Times New Roman" w:hAnsi="Times New Roman" w:cs="Times New Roman"/>
          <w:sz w:val="24"/>
          <w:szCs w:val="24"/>
        </w:rPr>
        <w:t xml:space="preserve"> videre</w:t>
      </w:r>
      <w:r w:rsidR="00822897">
        <w:rPr>
          <w:rFonts w:ascii="Times New Roman" w:hAnsi="Times New Roman" w:cs="Times New Roman"/>
          <w:sz w:val="24"/>
          <w:szCs w:val="24"/>
        </w:rPr>
        <w:t xml:space="preserve"> </w:t>
      </w:r>
      <w:r w:rsidR="00D938DB">
        <w:rPr>
          <w:rFonts w:ascii="Times New Roman" w:hAnsi="Times New Roman" w:cs="Times New Roman"/>
          <w:sz w:val="24"/>
          <w:szCs w:val="24"/>
        </w:rPr>
        <w:t>tolkning</w:t>
      </w:r>
      <w:r w:rsidR="005D10CF">
        <w:rPr>
          <w:rFonts w:ascii="Times New Roman" w:hAnsi="Times New Roman" w:cs="Times New Roman"/>
          <w:sz w:val="24"/>
          <w:szCs w:val="24"/>
        </w:rPr>
        <w:t xml:space="preserve"> </w:t>
      </w:r>
      <w:r w:rsidR="005D2446">
        <w:rPr>
          <w:rFonts w:ascii="Times New Roman" w:hAnsi="Times New Roman" w:cs="Times New Roman"/>
          <w:sz w:val="24"/>
          <w:szCs w:val="24"/>
        </w:rPr>
        <w:t>for</w:t>
      </w:r>
      <w:r w:rsidR="005D10CF">
        <w:rPr>
          <w:rFonts w:ascii="Times New Roman" w:hAnsi="Times New Roman" w:cs="Times New Roman"/>
          <w:sz w:val="24"/>
          <w:szCs w:val="24"/>
        </w:rPr>
        <w:t xml:space="preserve"> </w:t>
      </w:r>
      <w:commentRangeStart w:id="118"/>
      <w:r w:rsidR="005D10CF">
        <w:rPr>
          <w:rFonts w:ascii="Times New Roman" w:hAnsi="Times New Roman" w:cs="Times New Roman"/>
          <w:sz w:val="24"/>
          <w:szCs w:val="24"/>
        </w:rPr>
        <w:t>The Confessions</w:t>
      </w:r>
      <w:r w:rsidR="00B32B1C">
        <w:rPr>
          <w:rFonts w:ascii="Times New Roman" w:hAnsi="Times New Roman" w:cs="Times New Roman"/>
          <w:sz w:val="24"/>
          <w:szCs w:val="24"/>
        </w:rPr>
        <w:t xml:space="preserve"> </w:t>
      </w:r>
      <w:commentRangeEnd w:id="118"/>
      <w:r w:rsidR="00534C6D">
        <w:rPr>
          <w:rStyle w:val="Merknadsreferanse"/>
        </w:rPr>
        <w:commentReference w:id="118"/>
      </w:r>
      <w:r w:rsidR="00B32B1C">
        <w:rPr>
          <w:rFonts w:ascii="Times New Roman" w:hAnsi="Times New Roman" w:cs="Times New Roman"/>
          <w:sz w:val="24"/>
          <w:szCs w:val="24"/>
        </w:rPr>
        <w:t xml:space="preserve">og setter den </w:t>
      </w:r>
      <w:r w:rsidR="005D2446">
        <w:rPr>
          <w:rFonts w:ascii="Times New Roman" w:hAnsi="Times New Roman" w:cs="Times New Roman"/>
          <w:sz w:val="24"/>
          <w:szCs w:val="24"/>
        </w:rPr>
        <w:t>som et</w:t>
      </w:r>
      <w:r w:rsidR="00B32B1C">
        <w:rPr>
          <w:rFonts w:ascii="Times New Roman" w:hAnsi="Times New Roman" w:cs="Times New Roman"/>
          <w:sz w:val="24"/>
          <w:szCs w:val="24"/>
        </w:rPr>
        <w:t xml:space="preserve"> av de</w:t>
      </w:r>
      <w:r w:rsidR="005D10CF">
        <w:rPr>
          <w:rFonts w:ascii="Times New Roman" w:hAnsi="Times New Roman" w:cs="Times New Roman"/>
          <w:sz w:val="24"/>
          <w:szCs w:val="24"/>
        </w:rPr>
        <w:t xml:space="preserve"> </w:t>
      </w:r>
      <w:r w:rsidR="005D2446">
        <w:rPr>
          <w:rFonts w:ascii="Times New Roman" w:hAnsi="Times New Roman" w:cs="Times New Roman"/>
          <w:sz w:val="24"/>
          <w:szCs w:val="24"/>
        </w:rPr>
        <w:t>definerende verk</w:t>
      </w:r>
      <w:r w:rsidR="00B32B1C">
        <w:rPr>
          <w:rFonts w:ascii="Times New Roman" w:hAnsi="Times New Roman" w:cs="Times New Roman"/>
          <w:sz w:val="24"/>
          <w:szCs w:val="24"/>
        </w:rPr>
        <w:t>ene</w:t>
      </w:r>
      <w:r w:rsidR="005D2446">
        <w:rPr>
          <w:rFonts w:ascii="Times New Roman" w:hAnsi="Times New Roman" w:cs="Times New Roman"/>
          <w:sz w:val="24"/>
          <w:szCs w:val="24"/>
        </w:rPr>
        <w:t xml:space="preserve"> </w:t>
      </w:r>
      <w:r w:rsidR="00B32B1C">
        <w:rPr>
          <w:rFonts w:ascii="Times New Roman" w:hAnsi="Times New Roman" w:cs="Times New Roman"/>
          <w:sz w:val="24"/>
          <w:szCs w:val="24"/>
        </w:rPr>
        <w:t>i</w:t>
      </w:r>
      <w:r w:rsidR="005D2446">
        <w:rPr>
          <w:rFonts w:ascii="Times New Roman" w:hAnsi="Times New Roman" w:cs="Times New Roman"/>
          <w:sz w:val="24"/>
          <w:szCs w:val="24"/>
        </w:rPr>
        <w:t xml:space="preserve"> den </w:t>
      </w:r>
      <w:r w:rsidR="005D2446">
        <w:rPr>
          <w:rFonts w:ascii="Times New Roman" w:hAnsi="Times New Roman" w:cs="Times New Roman"/>
          <w:sz w:val="24"/>
          <w:szCs w:val="24"/>
        </w:rPr>
        <w:lastRenderedPageBreak/>
        <w:t>moderne litteraturen og for utvikling av ideen om det moderne</w:t>
      </w:r>
      <w:r w:rsidR="006C1847">
        <w:rPr>
          <w:rFonts w:ascii="Times New Roman" w:hAnsi="Times New Roman" w:cs="Times New Roman"/>
          <w:sz w:val="24"/>
          <w:szCs w:val="24"/>
        </w:rPr>
        <w:t>.</w:t>
      </w:r>
      <w:r w:rsidR="009E3220">
        <w:rPr>
          <w:rFonts w:ascii="Times New Roman" w:hAnsi="Times New Roman" w:cs="Times New Roman"/>
          <w:sz w:val="24"/>
          <w:szCs w:val="24"/>
        </w:rPr>
        <w:t xml:space="preserve"> </w:t>
      </w:r>
      <w:r w:rsidR="00882E8B">
        <w:rPr>
          <w:rFonts w:ascii="Times New Roman" w:hAnsi="Times New Roman" w:cs="Times New Roman"/>
          <w:sz w:val="24"/>
          <w:szCs w:val="24"/>
        </w:rPr>
        <w:t>Starobinski</w:t>
      </w:r>
      <w:r w:rsidR="007434BB">
        <w:rPr>
          <w:rFonts w:ascii="Times New Roman" w:hAnsi="Times New Roman" w:cs="Times New Roman"/>
          <w:sz w:val="24"/>
          <w:szCs w:val="24"/>
        </w:rPr>
        <w:t xml:space="preserve"> </w:t>
      </w:r>
      <w:r w:rsidR="00882E8B">
        <w:rPr>
          <w:rFonts w:ascii="Times New Roman" w:hAnsi="Times New Roman" w:cs="Times New Roman"/>
          <w:sz w:val="24"/>
          <w:szCs w:val="24"/>
        </w:rPr>
        <w:t>sin</w:t>
      </w:r>
      <w:r w:rsidR="007434BB">
        <w:rPr>
          <w:rFonts w:ascii="Times New Roman" w:hAnsi="Times New Roman" w:cs="Times New Roman"/>
          <w:sz w:val="24"/>
          <w:szCs w:val="24"/>
        </w:rPr>
        <w:t xml:space="preserve"> lesning av Rousseau vil bli en sentral del av mitt eget arbeid og danner et</w:t>
      </w:r>
      <w:r w:rsidR="0013293F">
        <w:rPr>
          <w:rFonts w:ascii="Times New Roman" w:hAnsi="Times New Roman" w:cs="Times New Roman"/>
          <w:sz w:val="24"/>
          <w:szCs w:val="24"/>
        </w:rPr>
        <w:t xml:space="preserve"> av de</w:t>
      </w:r>
      <w:r w:rsidR="0049104D">
        <w:rPr>
          <w:rFonts w:ascii="Times New Roman" w:hAnsi="Times New Roman" w:cs="Times New Roman"/>
          <w:sz w:val="24"/>
          <w:szCs w:val="24"/>
        </w:rPr>
        <w:t xml:space="preserve"> teoretisk</w:t>
      </w:r>
      <w:r w:rsidR="0013293F">
        <w:rPr>
          <w:rFonts w:ascii="Times New Roman" w:hAnsi="Times New Roman" w:cs="Times New Roman"/>
          <w:sz w:val="24"/>
          <w:szCs w:val="24"/>
        </w:rPr>
        <w:t>e</w:t>
      </w:r>
      <w:r w:rsidR="0049104D">
        <w:rPr>
          <w:rFonts w:ascii="Times New Roman" w:hAnsi="Times New Roman" w:cs="Times New Roman"/>
          <w:sz w:val="24"/>
          <w:szCs w:val="24"/>
        </w:rPr>
        <w:t xml:space="preserve"> grunnlag</w:t>
      </w:r>
      <w:r w:rsidR="0013293F">
        <w:rPr>
          <w:rFonts w:ascii="Times New Roman" w:hAnsi="Times New Roman" w:cs="Times New Roman"/>
          <w:sz w:val="24"/>
          <w:szCs w:val="24"/>
        </w:rPr>
        <w:t>ene</w:t>
      </w:r>
      <w:r w:rsidR="0049104D">
        <w:rPr>
          <w:rFonts w:ascii="Times New Roman" w:hAnsi="Times New Roman" w:cs="Times New Roman"/>
          <w:sz w:val="24"/>
          <w:szCs w:val="24"/>
        </w:rPr>
        <w:t xml:space="preserve"> for den videre forskningen. </w:t>
      </w:r>
      <w:r w:rsidR="00FF3085">
        <w:rPr>
          <w:rFonts w:ascii="Times New Roman" w:hAnsi="Times New Roman" w:cs="Times New Roman"/>
          <w:sz w:val="24"/>
          <w:szCs w:val="24"/>
        </w:rPr>
        <w:t xml:space="preserve"> </w:t>
      </w:r>
    </w:p>
    <w:p w14:paraId="0A10D41E" w14:textId="77777777" w:rsidR="00957EA1" w:rsidRPr="005116B6" w:rsidRDefault="00957EA1" w:rsidP="002265C6">
      <w:pPr>
        <w:pStyle w:val="Listeavsnitt"/>
        <w:ind w:left="0"/>
        <w:rPr>
          <w:rFonts w:ascii="Times New Roman" w:hAnsi="Times New Roman" w:cs="Times New Roman"/>
        </w:rPr>
      </w:pPr>
    </w:p>
    <w:p w14:paraId="42A63E3E" w14:textId="77777777" w:rsidR="002E34AF" w:rsidRDefault="004F77C5" w:rsidP="002E34AF">
      <w:pPr>
        <w:pStyle w:val="Listeavsnitt"/>
        <w:spacing w:line="360" w:lineRule="auto"/>
        <w:ind w:left="0"/>
        <w:rPr>
          <w:rFonts w:ascii="Times New Roman" w:hAnsi="Times New Roman" w:cs="Times New Roman"/>
          <w:sz w:val="24"/>
          <w:szCs w:val="24"/>
        </w:rPr>
      </w:pPr>
      <w:r w:rsidRPr="004F77C5">
        <w:rPr>
          <w:rFonts w:ascii="Times New Roman" w:hAnsi="Times New Roman" w:cs="Times New Roman"/>
          <w:sz w:val="24"/>
          <w:szCs w:val="24"/>
        </w:rPr>
        <w:t xml:space="preserve">Siden </w:t>
      </w:r>
      <w:r w:rsidR="00CC0DCA">
        <w:rPr>
          <w:rFonts w:ascii="Times New Roman" w:hAnsi="Times New Roman" w:cs="Times New Roman"/>
          <w:i/>
          <w:sz w:val="24"/>
          <w:szCs w:val="24"/>
        </w:rPr>
        <w:t>The Confessions</w:t>
      </w:r>
      <w:r w:rsidR="00E550B2">
        <w:rPr>
          <w:rFonts w:ascii="Times New Roman" w:hAnsi="Times New Roman" w:cs="Times New Roman"/>
          <w:i/>
          <w:sz w:val="24"/>
          <w:szCs w:val="24"/>
        </w:rPr>
        <w:t xml:space="preserve"> </w:t>
      </w:r>
      <w:r w:rsidR="00E550B2" w:rsidRPr="00E550B2">
        <w:rPr>
          <w:rFonts w:ascii="Times New Roman" w:hAnsi="Times New Roman" w:cs="Times New Roman"/>
          <w:sz w:val="24"/>
          <w:szCs w:val="24"/>
        </w:rPr>
        <w:t>og</w:t>
      </w:r>
      <w:r w:rsidR="00E550B2">
        <w:rPr>
          <w:rFonts w:ascii="Times New Roman" w:hAnsi="Times New Roman" w:cs="Times New Roman"/>
          <w:i/>
          <w:sz w:val="24"/>
          <w:szCs w:val="24"/>
        </w:rPr>
        <w:t xml:space="preserve"> Confessions</w:t>
      </w:r>
      <w:r w:rsidRPr="004F77C5">
        <w:rPr>
          <w:rFonts w:ascii="Times New Roman" w:hAnsi="Times New Roman" w:cs="Times New Roman"/>
          <w:sz w:val="24"/>
          <w:szCs w:val="24"/>
        </w:rPr>
        <w:t xml:space="preserve"> er skrevet </w:t>
      </w:r>
      <w:r w:rsidR="00BE22B8">
        <w:rPr>
          <w:rFonts w:ascii="Times New Roman" w:hAnsi="Times New Roman" w:cs="Times New Roman"/>
          <w:sz w:val="24"/>
          <w:szCs w:val="24"/>
        </w:rPr>
        <w:t xml:space="preserve">i en </w:t>
      </w:r>
      <w:r w:rsidRPr="004F77C5">
        <w:rPr>
          <w:rFonts w:ascii="Times New Roman" w:hAnsi="Times New Roman" w:cs="Times New Roman"/>
          <w:sz w:val="24"/>
          <w:szCs w:val="24"/>
        </w:rPr>
        <w:t>selvbiografi</w:t>
      </w:r>
      <w:r w:rsidR="00BE22B8">
        <w:rPr>
          <w:rFonts w:ascii="Times New Roman" w:hAnsi="Times New Roman" w:cs="Times New Roman"/>
          <w:sz w:val="24"/>
          <w:szCs w:val="24"/>
        </w:rPr>
        <w:t>sk form</w:t>
      </w:r>
      <w:r w:rsidRPr="004F77C5">
        <w:rPr>
          <w:rFonts w:ascii="Times New Roman" w:hAnsi="Times New Roman" w:cs="Times New Roman"/>
          <w:sz w:val="24"/>
          <w:szCs w:val="24"/>
        </w:rPr>
        <w:t xml:space="preserve"> blir det naturlig å inkludere </w:t>
      </w:r>
      <w:r w:rsidR="00B543CB">
        <w:rPr>
          <w:rFonts w:ascii="Times New Roman" w:hAnsi="Times New Roman" w:cs="Times New Roman"/>
          <w:sz w:val="24"/>
          <w:szCs w:val="24"/>
        </w:rPr>
        <w:t xml:space="preserve">teoretiske verker om </w:t>
      </w:r>
      <w:r w:rsidR="00FD20D4">
        <w:rPr>
          <w:rFonts w:ascii="Times New Roman" w:hAnsi="Times New Roman" w:cs="Times New Roman"/>
          <w:sz w:val="24"/>
          <w:szCs w:val="24"/>
        </w:rPr>
        <w:t>selv</w:t>
      </w:r>
      <w:r w:rsidR="00B543CB">
        <w:rPr>
          <w:rFonts w:ascii="Times New Roman" w:hAnsi="Times New Roman" w:cs="Times New Roman"/>
          <w:sz w:val="24"/>
          <w:szCs w:val="24"/>
        </w:rPr>
        <w:t>biografi. Den franske litteraturteoretikeren</w:t>
      </w:r>
      <w:r w:rsidRPr="004F77C5">
        <w:rPr>
          <w:rFonts w:ascii="Times New Roman" w:hAnsi="Times New Roman" w:cs="Times New Roman"/>
          <w:sz w:val="24"/>
          <w:szCs w:val="24"/>
        </w:rPr>
        <w:t xml:space="preserve"> </w:t>
      </w:r>
      <w:commentRangeStart w:id="119"/>
      <w:r w:rsidRPr="004F77C5">
        <w:rPr>
          <w:rFonts w:ascii="Times New Roman" w:hAnsi="Times New Roman" w:cs="Times New Roman"/>
          <w:sz w:val="24"/>
          <w:szCs w:val="24"/>
        </w:rPr>
        <w:t xml:space="preserve">Phillip </w:t>
      </w:r>
      <w:commentRangeEnd w:id="119"/>
      <w:r w:rsidR="0023777C">
        <w:rPr>
          <w:rStyle w:val="Merknadsreferanse"/>
        </w:rPr>
        <w:commentReference w:id="119"/>
      </w:r>
      <w:r w:rsidRPr="004F77C5">
        <w:rPr>
          <w:rFonts w:ascii="Times New Roman" w:hAnsi="Times New Roman" w:cs="Times New Roman"/>
          <w:sz w:val="24"/>
          <w:szCs w:val="24"/>
        </w:rPr>
        <w:t xml:space="preserve">Lejeune fungerer </w:t>
      </w:r>
      <w:r w:rsidR="00FD20D4">
        <w:rPr>
          <w:rFonts w:ascii="Times New Roman" w:hAnsi="Times New Roman" w:cs="Times New Roman"/>
          <w:sz w:val="24"/>
          <w:szCs w:val="24"/>
        </w:rPr>
        <w:t xml:space="preserve">her </w:t>
      </w:r>
      <w:r w:rsidRPr="004F77C5">
        <w:rPr>
          <w:rFonts w:ascii="Times New Roman" w:hAnsi="Times New Roman" w:cs="Times New Roman"/>
          <w:sz w:val="24"/>
          <w:szCs w:val="24"/>
        </w:rPr>
        <w:t xml:space="preserve">godt som </w:t>
      </w:r>
      <w:r w:rsidR="00FD20D4">
        <w:rPr>
          <w:rFonts w:ascii="Times New Roman" w:hAnsi="Times New Roman" w:cs="Times New Roman"/>
          <w:sz w:val="24"/>
          <w:szCs w:val="24"/>
        </w:rPr>
        <w:t>teoretisk rammeverk</w:t>
      </w:r>
      <w:r w:rsidRPr="004F77C5">
        <w:rPr>
          <w:rFonts w:ascii="Times New Roman" w:hAnsi="Times New Roman" w:cs="Times New Roman"/>
          <w:sz w:val="24"/>
          <w:szCs w:val="24"/>
        </w:rPr>
        <w:t xml:space="preserve"> </w:t>
      </w:r>
      <w:r w:rsidR="008D042E">
        <w:rPr>
          <w:rFonts w:ascii="Times New Roman" w:hAnsi="Times New Roman" w:cs="Times New Roman"/>
          <w:sz w:val="24"/>
          <w:szCs w:val="24"/>
        </w:rPr>
        <w:t>i</w:t>
      </w:r>
      <w:r w:rsidRPr="004F77C5">
        <w:rPr>
          <w:rFonts w:ascii="Times New Roman" w:hAnsi="Times New Roman" w:cs="Times New Roman"/>
          <w:sz w:val="24"/>
          <w:szCs w:val="24"/>
        </w:rPr>
        <w:t xml:space="preserve"> forhold til de biografiske elementene. </w:t>
      </w:r>
      <w:r w:rsidR="00B543CB" w:rsidRPr="005116B6">
        <w:rPr>
          <w:rFonts w:ascii="Times New Roman" w:hAnsi="Times New Roman" w:cs="Times New Roman"/>
          <w:sz w:val="24"/>
          <w:szCs w:val="24"/>
        </w:rPr>
        <w:t>Jeg vil hovedsakelig bruke</w:t>
      </w:r>
      <w:r w:rsidR="008D042E" w:rsidRPr="005116B6">
        <w:rPr>
          <w:rFonts w:ascii="Times New Roman" w:hAnsi="Times New Roman" w:cs="Times New Roman"/>
          <w:sz w:val="24"/>
          <w:szCs w:val="24"/>
        </w:rPr>
        <w:t xml:space="preserve"> boken</w:t>
      </w:r>
      <w:r w:rsidR="00CD153D" w:rsidRPr="005116B6">
        <w:rPr>
          <w:rFonts w:ascii="Times New Roman" w:hAnsi="Times New Roman" w:cs="Times New Roman"/>
          <w:sz w:val="24"/>
          <w:szCs w:val="24"/>
        </w:rPr>
        <w:t>:</w:t>
      </w:r>
      <w:r w:rsidR="00B543CB" w:rsidRPr="005116B6">
        <w:rPr>
          <w:rFonts w:ascii="Times New Roman" w:hAnsi="Times New Roman" w:cs="Times New Roman"/>
          <w:sz w:val="24"/>
          <w:szCs w:val="24"/>
        </w:rPr>
        <w:t xml:space="preserve"> </w:t>
      </w:r>
      <w:r w:rsidR="00B543CB" w:rsidRPr="005116B6">
        <w:rPr>
          <w:rFonts w:ascii="Times New Roman" w:hAnsi="Times New Roman" w:cs="Times New Roman"/>
          <w:i/>
          <w:sz w:val="24"/>
          <w:szCs w:val="24"/>
        </w:rPr>
        <w:t xml:space="preserve">On Autobiography </w:t>
      </w:r>
      <w:r w:rsidR="000E7038" w:rsidRPr="005116B6">
        <w:rPr>
          <w:rFonts w:ascii="Times New Roman" w:hAnsi="Times New Roman" w:cs="Times New Roman"/>
          <w:sz w:val="24"/>
          <w:szCs w:val="24"/>
        </w:rPr>
        <w:t>(1989)</w:t>
      </w:r>
      <w:r w:rsidR="008D042E" w:rsidRPr="005116B6">
        <w:rPr>
          <w:rFonts w:ascii="Times New Roman" w:hAnsi="Times New Roman" w:cs="Times New Roman"/>
          <w:sz w:val="24"/>
          <w:szCs w:val="24"/>
        </w:rPr>
        <w:t>.</w:t>
      </w:r>
      <w:r w:rsidR="001E45FE" w:rsidRPr="005116B6">
        <w:rPr>
          <w:rFonts w:ascii="Times New Roman" w:hAnsi="Times New Roman" w:cs="Times New Roman"/>
          <w:sz w:val="24"/>
          <w:szCs w:val="24"/>
        </w:rPr>
        <w:t xml:space="preserve"> Her gir Lejeune sin egen begrepsavklaring på selvbiografie</w:t>
      </w:r>
      <w:commentRangeStart w:id="120"/>
      <w:r w:rsidR="001E45FE" w:rsidRPr="005116B6">
        <w:rPr>
          <w:rFonts w:ascii="Times New Roman" w:hAnsi="Times New Roman" w:cs="Times New Roman"/>
          <w:sz w:val="24"/>
          <w:szCs w:val="24"/>
        </w:rPr>
        <w:t>n</w:t>
      </w:r>
      <w:r w:rsidR="006901FD" w:rsidRPr="005116B6">
        <w:rPr>
          <w:rFonts w:ascii="Times New Roman" w:hAnsi="Times New Roman" w:cs="Times New Roman"/>
          <w:sz w:val="24"/>
          <w:szCs w:val="24"/>
        </w:rPr>
        <w:t xml:space="preserve"> </w:t>
      </w:r>
      <w:commentRangeEnd w:id="120"/>
      <w:r w:rsidR="0028201A">
        <w:rPr>
          <w:rStyle w:val="Merknadsreferanse"/>
        </w:rPr>
        <w:commentReference w:id="120"/>
      </w:r>
      <w:r w:rsidR="008D042E" w:rsidRPr="005116B6">
        <w:rPr>
          <w:rFonts w:ascii="Times New Roman" w:hAnsi="Times New Roman" w:cs="Times New Roman"/>
          <w:sz w:val="24"/>
          <w:szCs w:val="24"/>
        </w:rPr>
        <w:t>«We shall define autobiography as the retrospective prose narrative that someone writes concerning his own existence, where the focus is his individual life, in particular the story of his personality”</w:t>
      </w:r>
      <w:r w:rsidR="006901FD" w:rsidRPr="005116B6">
        <w:rPr>
          <w:rFonts w:ascii="Times New Roman" w:hAnsi="Times New Roman" w:cs="Times New Roman"/>
          <w:sz w:val="24"/>
          <w:szCs w:val="24"/>
        </w:rPr>
        <w:t xml:space="preserve"> </w:t>
      </w:r>
      <w:r w:rsidR="008D042E" w:rsidRPr="005116B6">
        <w:rPr>
          <w:rFonts w:ascii="Times New Roman" w:hAnsi="Times New Roman" w:cs="Times New Roman"/>
          <w:sz w:val="24"/>
          <w:szCs w:val="24"/>
        </w:rPr>
        <w:t>(</w:t>
      </w:r>
      <w:r w:rsidR="00CA2A89" w:rsidRPr="005116B6">
        <w:rPr>
          <w:rFonts w:ascii="Times New Roman" w:hAnsi="Times New Roman" w:cs="Times New Roman"/>
          <w:sz w:val="24"/>
          <w:szCs w:val="24"/>
        </w:rPr>
        <w:t>Lejuene 1989:</w:t>
      </w:r>
      <w:r w:rsidR="008D042E" w:rsidRPr="005116B6">
        <w:rPr>
          <w:rFonts w:ascii="Times New Roman" w:hAnsi="Times New Roman" w:cs="Times New Roman"/>
          <w:sz w:val="24"/>
          <w:szCs w:val="24"/>
        </w:rPr>
        <w:t>4</w:t>
      </w:r>
      <w:commentRangeStart w:id="121"/>
      <w:r w:rsidR="008D042E" w:rsidRPr="005116B6">
        <w:rPr>
          <w:rFonts w:ascii="Times New Roman" w:hAnsi="Times New Roman" w:cs="Times New Roman"/>
          <w:sz w:val="24"/>
          <w:szCs w:val="24"/>
        </w:rPr>
        <w:t>)</w:t>
      </w:r>
      <w:commentRangeEnd w:id="121"/>
      <w:r w:rsidR="006A4E2B">
        <w:rPr>
          <w:rStyle w:val="Merknadsreferanse"/>
        </w:rPr>
        <w:commentReference w:id="121"/>
      </w:r>
      <w:r w:rsidR="00654318" w:rsidRPr="005116B6">
        <w:rPr>
          <w:rFonts w:ascii="Times New Roman" w:hAnsi="Times New Roman" w:cs="Times New Roman"/>
          <w:sz w:val="24"/>
          <w:szCs w:val="24"/>
        </w:rPr>
        <w:t xml:space="preserve"> I denne boken blir det reflektert</w:t>
      </w:r>
      <w:r w:rsidR="00CB247E">
        <w:rPr>
          <w:rFonts w:ascii="Times New Roman" w:hAnsi="Times New Roman" w:cs="Times New Roman"/>
          <w:sz w:val="24"/>
          <w:szCs w:val="24"/>
        </w:rPr>
        <w:t xml:space="preserve"> over</w:t>
      </w:r>
      <w:r w:rsidR="00654318" w:rsidRPr="005116B6">
        <w:rPr>
          <w:rFonts w:ascii="Times New Roman" w:hAnsi="Times New Roman" w:cs="Times New Roman"/>
          <w:sz w:val="24"/>
          <w:szCs w:val="24"/>
        </w:rPr>
        <w:t xml:space="preserve"> br</w:t>
      </w:r>
      <w:r w:rsidR="002F6D9C">
        <w:rPr>
          <w:rFonts w:ascii="Times New Roman" w:hAnsi="Times New Roman" w:cs="Times New Roman"/>
          <w:sz w:val="24"/>
          <w:szCs w:val="24"/>
        </w:rPr>
        <w:t>u</w:t>
      </w:r>
      <w:r w:rsidR="00654318" w:rsidRPr="005116B6">
        <w:rPr>
          <w:rFonts w:ascii="Times New Roman" w:hAnsi="Times New Roman" w:cs="Times New Roman"/>
          <w:sz w:val="24"/>
          <w:szCs w:val="24"/>
        </w:rPr>
        <w:t>ken av</w:t>
      </w:r>
      <w:r w:rsidR="002F6D9C">
        <w:rPr>
          <w:rFonts w:ascii="Times New Roman" w:hAnsi="Times New Roman" w:cs="Times New Roman"/>
          <w:sz w:val="24"/>
          <w:szCs w:val="24"/>
        </w:rPr>
        <w:t xml:space="preserve"> et</w:t>
      </w:r>
      <w:r w:rsidR="00654318" w:rsidRPr="005116B6">
        <w:rPr>
          <w:rFonts w:ascii="Times New Roman" w:hAnsi="Times New Roman" w:cs="Times New Roman"/>
          <w:sz w:val="24"/>
          <w:szCs w:val="24"/>
        </w:rPr>
        <w:t xml:space="preserve"> jeg og</w:t>
      </w:r>
      <w:r w:rsidR="00CB247E">
        <w:rPr>
          <w:rFonts w:ascii="Times New Roman" w:hAnsi="Times New Roman" w:cs="Times New Roman"/>
          <w:sz w:val="24"/>
          <w:szCs w:val="24"/>
        </w:rPr>
        <w:t xml:space="preserve"> dette jeget</w:t>
      </w:r>
      <w:commentRangeStart w:id="122"/>
      <w:r w:rsidR="00CB247E">
        <w:rPr>
          <w:rFonts w:ascii="Times New Roman" w:hAnsi="Times New Roman" w:cs="Times New Roman"/>
          <w:sz w:val="24"/>
          <w:szCs w:val="24"/>
        </w:rPr>
        <w:t>s</w:t>
      </w:r>
      <w:commentRangeEnd w:id="122"/>
      <w:r w:rsidR="00DB59FB">
        <w:rPr>
          <w:rStyle w:val="Merknadsreferanse"/>
        </w:rPr>
        <w:commentReference w:id="122"/>
      </w:r>
      <w:r w:rsidR="00CB247E">
        <w:rPr>
          <w:rFonts w:ascii="Times New Roman" w:hAnsi="Times New Roman" w:cs="Times New Roman"/>
          <w:sz w:val="24"/>
          <w:szCs w:val="24"/>
        </w:rPr>
        <w:t xml:space="preserve"> sett i forhold til: </w:t>
      </w:r>
      <w:r w:rsidR="00654318" w:rsidRPr="005116B6">
        <w:rPr>
          <w:rFonts w:ascii="Times New Roman" w:hAnsi="Times New Roman" w:cs="Times New Roman"/>
          <w:sz w:val="24"/>
          <w:szCs w:val="24"/>
        </w:rPr>
        <w:t>forfatter</w:t>
      </w:r>
      <w:commentRangeStart w:id="123"/>
      <w:r w:rsidR="00654318" w:rsidRPr="005116B6">
        <w:rPr>
          <w:rFonts w:ascii="Times New Roman" w:hAnsi="Times New Roman" w:cs="Times New Roman"/>
          <w:sz w:val="24"/>
          <w:szCs w:val="24"/>
        </w:rPr>
        <w:t>-</w:t>
      </w:r>
      <w:commentRangeEnd w:id="123"/>
      <w:r w:rsidR="0029655A">
        <w:rPr>
          <w:rStyle w:val="Merknadsreferanse"/>
        </w:rPr>
        <w:commentReference w:id="123"/>
      </w:r>
      <w:r w:rsidR="00654318" w:rsidRPr="005116B6">
        <w:rPr>
          <w:rFonts w:ascii="Times New Roman" w:hAnsi="Times New Roman" w:cs="Times New Roman"/>
          <w:sz w:val="24"/>
          <w:szCs w:val="24"/>
        </w:rPr>
        <w:t xml:space="preserve"> forteller, forfatter- karakter og forteller-karakter</w:t>
      </w:r>
      <w:r w:rsidR="00CE7BE6">
        <w:rPr>
          <w:rFonts w:ascii="Times New Roman" w:hAnsi="Times New Roman" w:cs="Times New Roman"/>
          <w:sz w:val="24"/>
          <w:szCs w:val="24"/>
        </w:rPr>
        <w:t xml:space="preserve">. </w:t>
      </w:r>
      <w:r w:rsidR="00654318">
        <w:rPr>
          <w:rFonts w:ascii="Times New Roman" w:hAnsi="Times New Roman" w:cs="Times New Roman"/>
          <w:sz w:val="24"/>
          <w:szCs w:val="24"/>
        </w:rPr>
        <w:t>Rousseau formet</w:t>
      </w:r>
      <w:r w:rsidR="00CE7BE6">
        <w:rPr>
          <w:rFonts w:ascii="Times New Roman" w:hAnsi="Times New Roman" w:cs="Times New Roman"/>
          <w:sz w:val="24"/>
          <w:szCs w:val="24"/>
        </w:rPr>
        <w:t xml:space="preserve"> i løpet av sin karriere </w:t>
      </w:r>
      <w:r w:rsidR="00654318">
        <w:rPr>
          <w:rFonts w:ascii="Times New Roman" w:hAnsi="Times New Roman" w:cs="Times New Roman"/>
          <w:sz w:val="24"/>
          <w:szCs w:val="24"/>
        </w:rPr>
        <w:t>et eget «persona» som han opptrådde som i det offentlige og i litteraturen, kalt «Jean Jacques». Den litterære Jean Jacque</w:t>
      </w:r>
      <w:commentRangeStart w:id="124"/>
      <w:r w:rsidR="00654318">
        <w:rPr>
          <w:rFonts w:ascii="Times New Roman" w:hAnsi="Times New Roman" w:cs="Times New Roman"/>
          <w:sz w:val="24"/>
          <w:szCs w:val="24"/>
        </w:rPr>
        <w:t>s</w:t>
      </w:r>
      <w:commentRangeEnd w:id="124"/>
      <w:r w:rsidR="00773496">
        <w:rPr>
          <w:rStyle w:val="Merknadsreferanse"/>
        </w:rPr>
        <w:commentReference w:id="124"/>
      </w:r>
      <w:r w:rsidR="00654318">
        <w:rPr>
          <w:rFonts w:ascii="Times New Roman" w:hAnsi="Times New Roman" w:cs="Times New Roman"/>
          <w:sz w:val="24"/>
          <w:szCs w:val="24"/>
        </w:rPr>
        <w:t xml:space="preserve"> karakteren og den historiske Rousseau står</w:t>
      </w:r>
      <w:r w:rsidR="0050566B">
        <w:rPr>
          <w:rFonts w:ascii="Times New Roman" w:hAnsi="Times New Roman" w:cs="Times New Roman"/>
          <w:sz w:val="24"/>
          <w:szCs w:val="24"/>
        </w:rPr>
        <w:t xml:space="preserve"> på flere hold</w:t>
      </w:r>
      <w:r w:rsidR="00654318">
        <w:rPr>
          <w:rFonts w:ascii="Times New Roman" w:hAnsi="Times New Roman" w:cs="Times New Roman"/>
          <w:sz w:val="24"/>
          <w:szCs w:val="24"/>
        </w:rPr>
        <w:t xml:space="preserve"> </w:t>
      </w:r>
      <w:r w:rsidR="00C22F37">
        <w:rPr>
          <w:rFonts w:ascii="Times New Roman" w:hAnsi="Times New Roman" w:cs="Times New Roman"/>
          <w:sz w:val="24"/>
          <w:szCs w:val="24"/>
        </w:rPr>
        <w:t xml:space="preserve">uavklart i </w:t>
      </w:r>
      <w:r w:rsidR="00654318">
        <w:rPr>
          <w:rFonts w:ascii="Times New Roman" w:hAnsi="Times New Roman" w:cs="Times New Roman"/>
          <w:sz w:val="24"/>
          <w:szCs w:val="24"/>
        </w:rPr>
        <w:t>forhold til forfatterfunksjon.</w:t>
      </w:r>
      <w:r w:rsidR="00C22F37">
        <w:rPr>
          <w:rFonts w:ascii="Times New Roman" w:hAnsi="Times New Roman" w:cs="Times New Roman"/>
          <w:sz w:val="24"/>
          <w:szCs w:val="24"/>
        </w:rPr>
        <w:t xml:space="preserve"> </w:t>
      </w:r>
      <w:r w:rsidR="00C22F37" w:rsidRPr="00C22F37">
        <w:rPr>
          <w:rFonts w:ascii="Times New Roman" w:hAnsi="Times New Roman" w:cs="Times New Roman"/>
          <w:sz w:val="24"/>
          <w:szCs w:val="24"/>
          <w:lang w:val="en-GB"/>
        </w:rPr>
        <w:t xml:space="preserve">Lejeune skriver at: </w:t>
      </w:r>
      <w:r w:rsidR="00133696">
        <w:rPr>
          <w:rFonts w:ascii="Times New Roman" w:hAnsi="Times New Roman" w:cs="Times New Roman"/>
          <w:sz w:val="24"/>
          <w:szCs w:val="24"/>
          <w:lang w:val="en-GB"/>
        </w:rPr>
        <w:t>“</w:t>
      </w:r>
      <w:r w:rsidR="00C22F37" w:rsidRPr="00C22F37">
        <w:rPr>
          <w:rFonts w:ascii="Times New Roman" w:hAnsi="Times New Roman" w:cs="Times New Roman"/>
          <w:sz w:val="24"/>
          <w:szCs w:val="24"/>
          <w:lang w:val="en-GB"/>
        </w:rPr>
        <w:t>Whet</w:t>
      </w:r>
      <w:r w:rsidR="00133696">
        <w:rPr>
          <w:rFonts w:ascii="Times New Roman" w:hAnsi="Times New Roman" w:cs="Times New Roman"/>
          <w:sz w:val="24"/>
          <w:szCs w:val="24"/>
          <w:lang w:val="en-GB"/>
        </w:rPr>
        <w:t>h</w:t>
      </w:r>
      <w:r w:rsidR="00C22F37" w:rsidRPr="00C22F37">
        <w:rPr>
          <w:rFonts w:ascii="Times New Roman" w:hAnsi="Times New Roman" w:cs="Times New Roman"/>
          <w:sz w:val="24"/>
          <w:szCs w:val="24"/>
          <w:lang w:val="en-GB"/>
        </w:rPr>
        <w:t>er the story is presented as true or whether it is presented as fiction (and believed to be true, attributed to the author, by the reader</w:t>
      </w:r>
      <w:commentRangeStart w:id="125"/>
      <w:r w:rsidR="00C22F37" w:rsidRPr="00C22F37">
        <w:rPr>
          <w:rFonts w:ascii="Times New Roman" w:hAnsi="Times New Roman" w:cs="Times New Roman"/>
          <w:sz w:val="24"/>
          <w:szCs w:val="24"/>
          <w:lang w:val="en-GB"/>
        </w:rPr>
        <w:t xml:space="preserve">) In </w:t>
      </w:r>
      <w:commentRangeEnd w:id="125"/>
      <w:r w:rsidR="00690E6C">
        <w:rPr>
          <w:rStyle w:val="Merknadsreferanse"/>
        </w:rPr>
        <w:commentReference w:id="125"/>
      </w:r>
      <w:r w:rsidR="00C22F37" w:rsidRPr="00C22F37">
        <w:rPr>
          <w:rFonts w:ascii="Times New Roman" w:hAnsi="Times New Roman" w:cs="Times New Roman"/>
          <w:sz w:val="24"/>
          <w:szCs w:val="24"/>
          <w:lang w:val="en-GB"/>
        </w:rPr>
        <w:t>any case, there is no identity of author, narrator, a</w:t>
      </w:r>
      <w:r w:rsidR="00C22F37">
        <w:rPr>
          <w:rFonts w:ascii="Times New Roman" w:hAnsi="Times New Roman" w:cs="Times New Roman"/>
          <w:sz w:val="24"/>
          <w:szCs w:val="24"/>
          <w:lang w:val="en-GB"/>
        </w:rPr>
        <w:t xml:space="preserve">nd </w:t>
      </w:r>
      <w:r w:rsidR="00133696">
        <w:rPr>
          <w:rFonts w:ascii="Times New Roman" w:hAnsi="Times New Roman" w:cs="Times New Roman"/>
          <w:sz w:val="24"/>
          <w:szCs w:val="24"/>
          <w:lang w:val="en-GB"/>
        </w:rPr>
        <w:t>hero” (</w:t>
      </w:r>
      <w:r w:rsidR="00C22F37">
        <w:rPr>
          <w:rFonts w:ascii="Times New Roman" w:hAnsi="Times New Roman" w:cs="Times New Roman"/>
          <w:sz w:val="24"/>
          <w:szCs w:val="24"/>
          <w:lang w:val="en-GB"/>
        </w:rPr>
        <w:t>Lejune</w:t>
      </w:r>
      <w:r w:rsidR="00C6653B">
        <w:rPr>
          <w:rFonts w:ascii="Times New Roman" w:hAnsi="Times New Roman" w:cs="Times New Roman"/>
          <w:sz w:val="24"/>
          <w:szCs w:val="24"/>
          <w:lang w:val="en-GB"/>
        </w:rPr>
        <w:t xml:space="preserve"> </w:t>
      </w:r>
      <w:r w:rsidR="00022FC9">
        <w:rPr>
          <w:rFonts w:ascii="Times New Roman" w:hAnsi="Times New Roman" w:cs="Times New Roman"/>
          <w:sz w:val="24"/>
          <w:szCs w:val="24"/>
          <w:lang w:val="en-GB"/>
        </w:rPr>
        <w:t>1989:15)</w:t>
      </w:r>
      <w:r w:rsidR="00C22F37">
        <w:rPr>
          <w:rFonts w:ascii="Times New Roman" w:hAnsi="Times New Roman" w:cs="Times New Roman"/>
          <w:sz w:val="24"/>
          <w:szCs w:val="24"/>
          <w:lang w:val="en-GB"/>
        </w:rPr>
        <w:t>.</w:t>
      </w:r>
      <w:r w:rsidR="00C22F37" w:rsidRPr="00C22F37">
        <w:rPr>
          <w:rFonts w:ascii="Times New Roman" w:hAnsi="Times New Roman" w:cs="Times New Roman"/>
          <w:sz w:val="24"/>
          <w:szCs w:val="24"/>
          <w:lang w:val="en-GB"/>
        </w:rPr>
        <w:t xml:space="preserve"> </w:t>
      </w:r>
      <w:r w:rsidR="003C4986" w:rsidRPr="003C4986">
        <w:rPr>
          <w:rFonts w:ascii="Times New Roman" w:hAnsi="Times New Roman" w:cs="Times New Roman"/>
          <w:sz w:val="24"/>
          <w:szCs w:val="24"/>
        </w:rPr>
        <w:t xml:space="preserve">Her </w:t>
      </w:r>
      <w:r w:rsidR="00C8538A">
        <w:rPr>
          <w:rFonts w:ascii="Times New Roman" w:hAnsi="Times New Roman" w:cs="Times New Roman"/>
          <w:sz w:val="24"/>
          <w:szCs w:val="24"/>
        </w:rPr>
        <w:t>beskrives</w:t>
      </w:r>
      <w:r w:rsidR="003C4986" w:rsidRPr="003C4986">
        <w:rPr>
          <w:rFonts w:ascii="Times New Roman" w:hAnsi="Times New Roman" w:cs="Times New Roman"/>
          <w:sz w:val="24"/>
          <w:szCs w:val="24"/>
        </w:rPr>
        <w:t xml:space="preserve"> det et skille mellom forfatter og protagonist i</w:t>
      </w:r>
      <w:r w:rsidR="003C4986">
        <w:rPr>
          <w:rFonts w:ascii="Times New Roman" w:hAnsi="Times New Roman" w:cs="Times New Roman"/>
          <w:sz w:val="24"/>
          <w:szCs w:val="24"/>
        </w:rPr>
        <w:t xml:space="preserve"> selvbiografien. </w:t>
      </w:r>
      <w:r w:rsidR="00D231CB">
        <w:rPr>
          <w:rFonts w:ascii="Times New Roman" w:hAnsi="Times New Roman" w:cs="Times New Roman"/>
          <w:sz w:val="24"/>
          <w:szCs w:val="24"/>
        </w:rPr>
        <w:t>De</w:t>
      </w:r>
      <w:r w:rsidR="002D21FB">
        <w:rPr>
          <w:rFonts w:ascii="Times New Roman" w:hAnsi="Times New Roman" w:cs="Times New Roman"/>
          <w:sz w:val="24"/>
          <w:szCs w:val="24"/>
        </w:rPr>
        <w:t>t er altså ingen enhet mellom forfatter, forteller og protagonist.</w:t>
      </w:r>
      <w:r w:rsidR="00FD5648">
        <w:rPr>
          <w:rFonts w:ascii="Times New Roman" w:hAnsi="Times New Roman" w:cs="Times New Roman"/>
          <w:sz w:val="24"/>
          <w:szCs w:val="24"/>
        </w:rPr>
        <w:t xml:space="preserve"> </w:t>
      </w:r>
      <w:r w:rsidR="00810E7F">
        <w:rPr>
          <w:rFonts w:ascii="Times New Roman" w:hAnsi="Times New Roman" w:cs="Times New Roman"/>
          <w:sz w:val="24"/>
          <w:szCs w:val="24"/>
        </w:rPr>
        <w:t>Men</w:t>
      </w:r>
      <w:r w:rsidR="0050566B">
        <w:rPr>
          <w:rFonts w:ascii="Times New Roman" w:hAnsi="Times New Roman" w:cs="Times New Roman"/>
          <w:sz w:val="24"/>
          <w:szCs w:val="24"/>
        </w:rPr>
        <w:t>,</w:t>
      </w:r>
      <w:r w:rsidR="00810E7F">
        <w:rPr>
          <w:rFonts w:ascii="Times New Roman" w:hAnsi="Times New Roman" w:cs="Times New Roman"/>
          <w:sz w:val="24"/>
          <w:szCs w:val="24"/>
        </w:rPr>
        <w:t xml:space="preserve"> samtidig er selvbiografien </w:t>
      </w:r>
      <w:commentRangeStart w:id="126"/>
      <w:r w:rsidR="00810E7F">
        <w:rPr>
          <w:rFonts w:ascii="Times New Roman" w:hAnsi="Times New Roman" w:cs="Times New Roman"/>
          <w:sz w:val="24"/>
          <w:szCs w:val="24"/>
        </w:rPr>
        <w:t xml:space="preserve">presentert </w:t>
      </w:r>
      <w:commentRangeEnd w:id="126"/>
      <w:r w:rsidR="00ED76C4">
        <w:rPr>
          <w:rStyle w:val="Merknadsreferanse"/>
        </w:rPr>
        <w:commentReference w:id="126"/>
      </w:r>
      <w:r w:rsidR="00810E7F">
        <w:rPr>
          <w:rFonts w:ascii="Times New Roman" w:hAnsi="Times New Roman" w:cs="Times New Roman"/>
          <w:sz w:val="24"/>
          <w:szCs w:val="24"/>
        </w:rPr>
        <w:t xml:space="preserve">som et ærlig og sannferdig dokument av en skrivende forfatter. </w:t>
      </w:r>
      <w:r w:rsidR="00A72EAF">
        <w:rPr>
          <w:rFonts w:ascii="Times New Roman" w:hAnsi="Times New Roman" w:cs="Times New Roman"/>
          <w:sz w:val="24"/>
          <w:szCs w:val="24"/>
        </w:rPr>
        <w:t xml:space="preserve">Lejeune påpeker da at det er </w:t>
      </w:r>
      <w:commentRangeStart w:id="127"/>
      <w:r w:rsidR="00A72EAF">
        <w:rPr>
          <w:rFonts w:ascii="Times New Roman" w:hAnsi="Times New Roman" w:cs="Times New Roman"/>
          <w:sz w:val="24"/>
          <w:szCs w:val="24"/>
        </w:rPr>
        <w:t xml:space="preserve">en </w:t>
      </w:r>
      <w:commentRangeEnd w:id="127"/>
      <w:r w:rsidR="002B36EA">
        <w:rPr>
          <w:rStyle w:val="Merknadsreferanse"/>
        </w:rPr>
        <w:commentReference w:id="127"/>
      </w:r>
      <w:r w:rsidR="00A72EAF">
        <w:rPr>
          <w:rFonts w:ascii="Times New Roman" w:hAnsi="Times New Roman" w:cs="Times New Roman"/>
          <w:sz w:val="24"/>
          <w:szCs w:val="24"/>
        </w:rPr>
        <w:t xml:space="preserve">noe motsetningsfylt ved </w:t>
      </w:r>
      <w:r w:rsidR="004645DA">
        <w:rPr>
          <w:rFonts w:ascii="Times New Roman" w:hAnsi="Times New Roman" w:cs="Times New Roman"/>
          <w:sz w:val="24"/>
          <w:szCs w:val="24"/>
        </w:rPr>
        <w:t xml:space="preserve">hva </w:t>
      </w:r>
      <w:r w:rsidR="00A72EAF">
        <w:rPr>
          <w:rFonts w:ascii="Times New Roman" w:hAnsi="Times New Roman" w:cs="Times New Roman"/>
          <w:sz w:val="24"/>
          <w:szCs w:val="24"/>
        </w:rPr>
        <w:t>selvbiografisjangeren</w:t>
      </w:r>
      <w:r w:rsidR="004645DA">
        <w:rPr>
          <w:rFonts w:ascii="Times New Roman" w:hAnsi="Times New Roman" w:cs="Times New Roman"/>
          <w:sz w:val="24"/>
          <w:szCs w:val="24"/>
        </w:rPr>
        <w:t xml:space="preserve"> ønsker og hva den faktisk får til.</w:t>
      </w:r>
      <w:r w:rsidR="00A72EAF">
        <w:rPr>
          <w:rFonts w:ascii="Times New Roman" w:hAnsi="Times New Roman" w:cs="Times New Roman"/>
          <w:sz w:val="24"/>
          <w:szCs w:val="24"/>
        </w:rPr>
        <w:t xml:space="preserve"> </w:t>
      </w:r>
      <w:r w:rsidR="004645DA">
        <w:rPr>
          <w:rFonts w:ascii="Times New Roman" w:hAnsi="Times New Roman" w:cs="Times New Roman"/>
          <w:sz w:val="24"/>
          <w:szCs w:val="24"/>
        </w:rPr>
        <w:t xml:space="preserve">Dette skjer </w:t>
      </w:r>
      <w:r w:rsidR="0058389F">
        <w:rPr>
          <w:rFonts w:ascii="Times New Roman" w:hAnsi="Times New Roman" w:cs="Times New Roman"/>
          <w:sz w:val="24"/>
          <w:szCs w:val="24"/>
        </w:rPr>
        <w:t xml:space="preserve">ved at den er skrevet av et fullstendig </w:t>
      </w:r>
      <w:r w:rsidR="004645DA">
        <w:rPr>
          <w:rFonts w:ascii="Times New Roman" w:hAnsi="Times New Roman" w:cs="Times New Roman"/>
          <w:sz w:val="24"/>
          <w:szCs w:val="24"/>
        </w:rPr>
        <w:t xml:space="preserve">og unikt </w:t>
      </w:r>
      <w:r w:rsidR="0058389F">
        <w:rPr>
          <w:rFonts w:ascii="Times New Roman" w:hAnsi="Times New Roman" w:cs="Times New Roman"/>
          <w:sz w:val="24"/>
          <w:szCs w:val="24"/>
        </w:rPr>
        <w:t>subjekt som</w:t>
      </w:r>
      <w:r w:rsidR="004645DA">
        <w:rPr>
          <w:rFonts w:ascii="Times New Roman" w:hAnsi="Times New Roman" w:cs="Times New Roman"/>
          <w:sz w:val="24"/>
          <w:szCs w:val="24"/>
        </w:rPr>
        <w:t xml:space="preserve"> ønsker å</w:t>
      </w:r>
      <w:r w:rsidR="0058389F">
        <w:rPr>
          <w:rFonts w:ascii="Times New Roman" w:hAnsi="Times New Roman" w:cs="Times New Roman"/>
          <w:sz w:val="24"/>
          <w:szCs w:val="24"/>
        </w:rPr>
        <w:t xml:space="preserve"> uttrykke seg språklig</w:t>
      </w:r>
      <w:r w:rsidR="004645DA">
        <w:rPr>
          <w:rFonts w:ascii="Times New Roman" w:hAnsi="Times New Roman" w:cs="Times New Roman"/>
          <w:sz w:val="24"/>
          <w:szCs w:val="24"/>
        </w:rPr>
        <w:t xml:space="preserve"> i en objektiv form</w:t>
      </w:r>
      <w:r w:rsidR="009919D1">
        <w:rPr>
          <w:rFonts w:ascii="Times New Roman" w:hAnsi="Times New Roman" w:cs="Times New Roman"/>
          <w:sz w:val="24"/>
          <w:szCs w:val="24"/>
        </w:rPr>
        <w:t xml:space="preserve">, men uttrykker </w:t>
      </w:r>
      <w:r w:rsidR="00F8752B">
        <w:rPr>
          <w:rFonts w:ascii="Times New Roman" w:hAnsi="Times New Roman" w:cs="Times New Roman"/>
          <w:sz w:val="24"/>
          <w:szCs w:val="24"/>
        </w:rPr>
        <w:t>her istedenfor:</w:t>
      </w:r>
      <w:r w:rsidR="009919D1">
        <w:rPr>
          <w:rFonts w:ascii="Times New Roman" w:hAnsi="Times New Roman" w:cs="Times New Roman"/>
          <w:sz w:val="24"/>
          <w:szCs w:val="24"/>
        </w:rPr>
        <w:t xml:space="preserve"> et ønske om</w:t>
      </w:r>
      <w:r w:rsidR="00CB1AB7">
        <w:rPr>
          <w:rFonts w:ascii="Times New Roman" w:hAnsi="Times New Roman" w:cs="Times New Roman"/>
          <w:sz w:val="24"/>
          <w:szCs w:val="24"/>
        </w:rPr>
        <w:t xml:space="preserve"> å skrive</w:t>
      </w:r>
      <w:r w:rsidR="009919D1">
        <w:rPr>
          <w:rFonts w:ascii="Times New Roman" w:hAnsi="Times New Roman" w:cs="Times New Roman"/>
          <w:sz w:val="24"/>
          <w:szCs w:val="24"/>
        </w:rPr>
        <w:t xml:space="preserve"> selvbiogr</w:t>
      </w:r>
      <w:r w:rsidR="00CB1AB7">
        <w:rPr>
          <w:rFonts w:ascii="Times New Roman" w:hAnsi="Times New Roman" w:cs="Times New Roman"/>
          <w:sz w:val="24"/>
          <w:szCs w:val="24"/>
        </w:rPr>
        <w:t>afisk</w:t>
      </w:r>
      <w:r w:rsidR="009919D1">
        <w:rPr>
          <w:rFonts w:ascii="Times New Roman" w:hAnsi="Times New Roman" w:cs="Times New Roman"/>
          <w:sz w:val="24"/>
          <w:szCs w:val="24"/>
        </w:rPr>
        <w:t xml:space="preserve"> heller enn å faktisk oppnå det</w:t>
      </w:r>
      <w:r w:rsidR="0058389F">
        <w:rPr>
          <w:rFonts w:ascii="Times New Roman" w:hAnsi="Times New Roman" w:cs="Times New Roman"/>
          <w:sz w:val="24"/>
          <w:szCs w:val="24"/>
        </w:rPr>
        <w:t>.</w:t>
      </w:r>
      <w:r w:rsidR="002E34AF">
        <w:rPr>
          <w:rFonts w:ascii="Times New Roman" w:hAnsi="Times New Roman" w:cs="Times New Roman"/>
          <w:sz w:val="24"/>
          <w:szCs w:val="24"/>
        </w:rPr>
        <w:t xml:space="preserve"> </w:t>
      </w:r>
    </w:p>
    <w:p w14:paraId="7EAEA4F7" w14:textId="77777777" w:rsidR="002E34AF" w:rsidRDefault="002E34AF" w:rsidP="002E34AF">
      <w:pPr>
        <w:pStyle w:val="Listeavsnitt"/>
        <w:spacing w:line="360" w:lineRule="auto"/>
        <w:ind w:left="0"/>
        <w:rPr>
          <w:rFonts w:ascii="Times New Roman" w:hAnsi="Times New Roman" w:cs="Times New Roman"/>
          <w:sz w:val="24"/>
          <w:szCs w:val="24"/>
        </w:rPr>
      </w:pPr>
    </w:p>
    <w:p w14:paraId="0CFB8CC6" w14:textId="77777777" w:rsidR="003C4986" w:rsidRPr="002E34AF" w:rsidRDefault="002E34AF" w:rsidP="002E34AF">
      <w:pPr>
        <w:pStyle w:val="Listeavsnitt"/>
        <w:spacing w:line="360" w:lineRule="auto"/>
        <w:ind w:left="708"/>
        <w:rPr>
          <w:rFonts w:ascii="Times New Roman" w:hAnsi="Times New Roman" w:cs="Times New Roman"/>
          <w:lang w:val="en-GB"/>
        </w:rPr>
      </w:pPr>
      <w:commentRangeStart w:id="128"/>
      <w:r w:rsidRPr="002E34AF">
        <w:rPr>
          <w:rFonts w:ascii="Times New Roman" w:hAnsi="Times New Roman" w:cs="Times New Roman"/>
          <w:lang w:val="en-GB"/>
        </w:rPr>
        <w:t>«</w:t>
      </w:r>
      <w:commentRangeEnd w:id="128"/>
      <w:r w:rsidR="005A4C2C">
        <w:rPr>
          <w:rStyle w:val="Merknadsreferanse"/>
        </w:rPr>
        <w:commentReference w:id="128"/>
      </w:r>
      <w:r w:rsidRPr="002E34AF">
        <w:rPr>
          <w:rFonts w:ascii="Times New Roman" w:hAnsi="Times New Roman" w:cs="Times New Roman"/>
          <w:lang w:val="en-GB"/>
        </w:rPr>
        <w:t>Telling the truth about the self, constituting the self as complete subject – it is a fantasy. In spite of the fact that autobiography is impossible, this is in no way prevents it from existing. Perhaps, in describing it, I in turn took my desire for reality; but what I had wanted to do, was to describe this desire in its reality” (Lejeune 1989:132)</w:t>
      </w:r>
      <w:r w:rsidR="00B43279">
        <w:rPr>
          <w:rFonts w:ascii="Times New Roman" w:hAnsi="Times New Roman" w:cs="Times New Roman"/>
          <w:lang w:val="en-GB"/>
        </w:rPr>
        <w:t>.</w:t>
      </w:r>
      <w:r w:rsidRPr="002E34AF">
        <w:rPr>
          <w:rFonts w:ascii="Times New Roman" w:hAnsi="Times New Roman" w:cs="Times New Roman"/>
          <w:lang w:val="en-GB"/>
        </w:rPr>
        <w:t xml:space="preserve">  </w:t>
      </w:r>
      <w:r w:rsidR="0058389F" w:rsidRPr="002E34AF">
        <w:rPr>
          <w:rFonts w:ascii="Times New Roman" w:hAnsi="Times New Roman" w:cs="Times New Roman"/>
          <w:lang w:val="en-GB"/>
        </w:rPr>
        <w:t xml:space="preserve">  </w:t>
      </w:r>
    </w:p>
    <w:p w14:paraId="295430EB" w14:textId="77777777" w:rsidR="003C4986" w:rsidRDefault="003C4986" w:rsidP="002E34AF">
      <w:pPr>
        <w:pStyle w:val="Listeavsnitt"/>
        <w:spacing w:line="360" w:lineRule="auto"/>
        <w:ind w:left="708"/>
        <w:rPr>
          <w:rFonts w:ascii="Times New Roman" w:hAnsi="Times New Roman" w:cs="Times New Roman"/>
          <w:sz w:val="20"/>
          <w:szCs w:val="20"/>
          <w:lang w:val="en-GB"/>
        </w:rPr>
      </w:pPr>
    </w:p>
    <w:p w14:paraId="1DE56890" w14:textId="77777777" w:rsidR="00AA2B50" w:rsidRDefault="00A65395" w:rsidP="00885979">
      <w:pPr>
        <w:pStyle w:val="Listeavsnitt"/>
        <w:spacing w:line="360" w:lineRule="auto"/>
        <w:ind w:left="0"/>
        <w:rPr>
          <w:rFonts w:ascii="Times New Roman" w:hAnsi="Times New Roman" w:cs="Times New Roman"/>
          <w:sz w:val="24"/>
          <w:szCs w:val="24"/>
        </w:rPr>
      </w:pPr>
      <w:commentRangeStart w:id="129"/>
      <w:r>
        <w:rPr>
          <w:rFonts w:ascii="Times New Roman" w:hAnsi="Times New Roman" w:cs="Times New Roman"/>
          <w:sz w:val="24"/>
          <w:szCs w:val="24"/>
        </w:rPr>
        <w:t>F</w:t>
      </w:r>
      <w:commentRangeEnd w:id="129"/>
      <w:r w:rsidR="00204632">
        <w:rPr>
          <w:rStyle w:val="Merknadsreferanse"/>
        </w:rPr>
        <w:commentReference w:id="129"/>
      </w:r>
      <w:r>
        <w:rPr>
          <w:rFonts w:ascii="Times New Roman" w:hAnsi="Times New Roman" w:cs="Times New Roman"/>
          <w:sz w:val="24"/>
          <w:szCs w:val="24"/>
        </w:rPr>
        <w:t xml:space="preserve">or å </w:t>
      </w:r>
      <w:r w:rsidR="005A4F59">
        <w:rPr>
          <w:rFonts w:ascii="Times New Roman" w:hAnsi="Times New Roman" w:cs="Times New Roman"/>
          <w:sz w:val="24"/>
          <w:szCs w:val="24"/>
        </w:rPr>
        <w:t xml:space="preserve">bringe </w:t>
      </w:r>
      <w:r w:rsidR="008E3638">
        <w:rPr>
          <w:rFonts w:ascii="Times New Roman" w:hAnsi="Times New Roman" w:cs="Times New Roman"/>
          <w:sz w:val="24"/>
          <w:szCs w:val="24"/>
        </w:rPr>
        <w:t xml:space="preserve">prosjektet nærmere en </w:t>
      </w:r>
      <w:r w:rsidR="00AB32B0">
        <w:rPr>
          <w:rFonts w:ascii="Times New Roman" w:hAnsi="Times New Roman" w:cs="Times New Roman"/>
          <w:sz w:val="24"/>
          <w:szCs w:val="24"/>
        </w:rPr>
        <w:t xml:space="preserve">dypere </w:t>
      </w:r>
      <w:r w:rsidR="008E3638">
        <w:rPr>
          <w:rFonts w:ascii="Times New Roman" w:hAnsi="Times New Roman" w:cs="Times New Roman"/>
          <w:sz w:val="24"/>
          <w:szCs w:val="24"/>
        </w:rPr>
        <w:t>forståelse av</w:t>
      </w:r>
      <w:r w:rsidR="005A4F59">
        <w:rPr>
          <w:rFonts w:ascii="Times New Roman" w:hAnsi="Times New Roman" w:cs="Times New Roman"/>
          <w:sz w:val="24"/>
          <w:szCs w:val="24"/>
        </w:rPr>
        <w:t xml:space="preserve"> </w:t>
      </w:r>
      <w:r w:rsidR="009143CF">
        <w:rPr>
          <w:rFonts w:ascii="Times New Roman" w:hAnsi="Times New Roman" w:cs="Times New Roman"/>
          <w:sz w:val="24"/>
          <w:szCs w:val="24"/>
        </w:rPr>
        <w:t>b</w:t>
      </w:r>
      <w:r w:rsidR="005A4F59">
        <w:rPr>
          <w:rFonts w:ascii="Times New Roman" w:hAnsi="Times New Roman" w:cs="Times New Roman"/>
          <w:sz w:val="24"/>
          <w:szCs w:val="24"/>
        </w:rPr>
        <w:t>ekjennels</w:t>
      </w:r>
      <w:r w:rsidR="008E3638">
        <w:rPr>
          <w:rFonts w:ascii="Times New Roman" w:hAnsi="Times New Roman" w:cs="Times New Roman"/>
          <w:sz w:val="24"/>
          <w:szCs w:val="24"/>
        </w:rPr>
        <w:t>en som selvbiografi</w:t>
      </w:r>
      <w:r>
        <w:rPr>
          <w:rFonts w:ascii="Times New Roman" w:hAnsi="Times New Roman" w:cs="Times New Roman"/>
          <w:sz w:val="24"/>
          <w:szCs w:val="24"/>
        </w:rPr>
        <w:t>, ønsker jeg å referere til teologiske tekster og teoretikere som utforsker lignende problemstillinger som meg selv. Dette må gjøres for</w:t>
      </w:r>
      <w:r w:rsidR="000C7B51">
        <w:rPr>
          <w:rFonts w:ascii="Times New Roman" w:hAnsi="Times New Roman" w:cs="Times New Roman"/>
          <w:sz w:val="24"/>
          <w:szCs w:val="24"/>
        </w:rPr>
        <w:t xml:space="preserve"> å kunne lese </w:t>
      </w:r>
      <w:r w:rsidR="000C7B51">
        <w:rPr>
          <w:rFonts w:ascii="Times New Roman" w:hAnsi="Times New Roman" w:cs="Times New Roman"/>
          <w:i/>
          <w:sz w:val="24"/>
          <w:szCs w:val="24"/>
        </w:rPr>
        <w:t>C</w:t>
      </w:r>
      <w:r w:rsidR="000C7B51" w:rsidRPr="000C7B51">
        <w:rPr>
          <w:rFonts w:ascii="Times New Roman" w:hAnsi="Times New Roman" w:cs="Times New Roman"/>
          <w:i/>
          <w:sz w:val="24"/>
          <w:szCs w:val="24"/>
        </w:rPr>
        <w:t>onfessions</w:t>
      </w:r>
      <w:r w:rsidR="000C7B51">
        <w:rPr>
          <w:rFonts w:ascii="Times New Roman" w:hAnsi="Times New Roman" w:cs="Times New Roman"/>
          <w:sz w:val="24"/>
          <w:szCs w:val="24"/>
        </w:rPr>
        <w:t xml:space="preserve"> med </w:t>
      </w:r>
      <w:r>
        <w:rPr>
          <w:rFonts w:ascii="Times New Roman" w:hAnsi="Times New Roman" w:cs="Times New Roman"/>
          <w:sz w:val="24"/>
          <w:szCs w:val="24"/>
        </w:rPr>
        <w:t>d</w:t>
      </w:r>
      <w:r w:rsidR="000C7B51">
        <w:rPr>
          <w:rFonts w:ascii="Times New Roman" w:hAnsi="Times New Roman" w:cs="Times New Roman"/>
          <w:sz w:val="24"/>
          <w:szCs w:val="24"/>
        </w:rPr>
        <w:t>et fokus</w:t>
      </w:r>
      <w:r>
        <w:rPr>
          <w:rFonts w:ascii="Times New Roman" w:hAnsi="Times New Roman" w:cs="Times New Roman"/>
          <w:sz w:val="24"/>
          <w:szCs w:val="24"/>
        </w:rPr>
        <w:t>et</w:t>
      </w:r>
      <w:r w:rsidR="000C7B51">
        <w:rPr>
          <w:rFonts w:ascii="Times New Roman" w:hAnsi="Times New Roman" w:cs="Times New Roman"/>
          <w:sz w:val="24"/>
          <w:szCs w:val="24"/>
        </w:rPr>
        <w:t xml:space="preserve"> på bekjennelsen</w:t>
      </w:r>
      <w:r w:rsidR="00475BA5">
        <w:rPr>
          <w:rFonts w:ascii="Times New Roman" w:hAnsi="Times New Roman" w:cs="Times New Roman"/>
          <w:sz w:val="24"/>
          <w:szCs w:val="24"/>
        </w:rPr>
        <w:t xml:space="preserve"> </w:t>
      </w:r>
      <w:r>
        <w:rPr>
          <w:rFonts w:ascii="Times New Roman" w:hAnsi="Times New Roman" w:cs="Times New Roman"/>
          <w:sz w:val="24"/>
          <w:szCs w:val="24"/>
        </w:rPr>
        <w:t xml:space="preserve">prosjektet krever. Denne </w:t>
      </w:r>
      <w:r w:rsidR="00475BA5">
        <w:rPr>
          <w:rFonts w:ascii="Times New Roman" w:hAnsi="Times New Roman" w:cs="Times New Roman"/>
          <w:sz w:val="24"/>
          <w:szCs w:val="24"/>
        </w:rPr>
        <w:t>sekundærlitteratur</w:t>
      </w:r>
      <w:r>
        <w:rPr>
          <w:rFonts w:ascii="Times New Roman" w:hAnsi="Times New Roman" w:cs="Times New Roman"/>
          <w:sz w:val="24"/>
          <w:szCs w:val="24"/>
        </w:rPr>
        <w:t>en vil</w:t>
      </w:r>
      <w:r w:rsidR="00361D2A">
        <w:rPr>
          <w:rFonts w:ascii="Times New Roman" w:hAnsi="Times New Roman" w:cs="Times New Roman"/>
          <w:sz w:val="24"/>
          <w:szCs w:val="24"/>
        </w:rPr>
        <w:t xml:space="preserve"> </w:t>
      </w:r>
      <w:r w:rsidR="000945CE">
        <w:rPr>
          <w:rFonts w:ascii="Times New Roman" w:hAnsi="Times New Roman" w:cs="Times New Roman"/>
          <w:sz w:val="24"/>
          <w:szCs w:val="24"/>
        </w:rPr>
        <w:t>bestå av</w:t>
      </w:r>
      <w:r w:rsidR="00361D2A">
        <w:rPr>
          <w:rFonts w:ascii="Times New Roman" w:hAnsi="Times New Roman" w:cs="Times New Roman"/>
          <w:sz w:val="24"/>
          <w:szCs w:val="24"/>
        </w:rPr>
        <w:t xml:space="preserve"> </w:t>
      </w:r>
      <w:commentRangeStart w:id="130"/>
      <w:r w:rsidR="00361D2A">
        <w:rPr>
          <w:rFonts w:ascii="Times New Roman" w:hAnsi="Times New Roman" w:cs="Times New Roman"/>
          <w:sz w:val="24"/>
          <w:szCs w:val="24"/>
        </w:rPr>
        <w:t>teoretiker</w:t>
      </w:r>
      <w:r w:rsidR="00CF0871">
        <w:rPr>
          <w:rFonts w:ascii="Times New Roman" w:hAnsi="Times New Roman" w:cs="Times New Roman"/>
          <w:sz w:val="24"/>
          <w:szCs w:val="24"/>
        </w:rPr>
        <w:t>en</w:t>
      </w:r>
      <w:r w:rsidR="00361D2A">
        <w:rPr>
          <w:rFonts w:ascii="Times New Roman" w:hAnsi="Times New Roman" w:cs="Times New Roman"/>
          <w:sz w:val="24"/>
          <w:szCs w:val="24"/>
        </w:rPr>
        <w:t xml:space="preserve"> </w:t>
      </w:r>
      <w:commentRangeEnd w:id="130"/>
      <w:r w:rsidR="004A40DE">
        <w:rPr>
          <w:rStyle w:val="Merknadsreferanse"/>
        </w:rPr>
        <w:commentReference w:id="130"/>
      </w:r>
      <w:r w:rsidR="00361D2A">
        <w:rPr>
          <w:rFonts w:ascii="Times New Roman" w:hAnsi="Times New Roman" w:cs="Times New Roman"/>
          <w:sz w:val="24"/>
          <w:szCs w:val="24"/>
        </w:rPr>
        <w:t xml:space="preserve">Eli </w:t>
      </w:r>
      <w:r w:rsidR="00361D2A">
        <w:rPr>
          <w:rFonts w:ascii="Times New Roman" w:hAnsi="Times New Roman" w:cs="Times New Roman"/>
          <w:sz w:val="24"/>
          <w:szCs w:val="24"/>
        </w:rPr>
        <w:lastRenderedPageBreak/>
        <w:t>Glomnes</w:t>
      </w:r>
      <w:r w:rsidR="000945CE">
        <w:rPr>
          <w:rFonts w:ascii="Times New Roman" w:hAnsi="Times New Roman" w:cs="Times New Roman"/>
          <w:sz w:val="24"/>
          <w:szCs w:val="24"/>
        </w:rPr>
        <w:t>. Hun</w:t>
      </w:r>
      <w:r w:rsidR="008F1DC4">
        <w:rPr>
          <w:rFonts w:ascii="Times New Roman" w:hAnsi="Times New Roman" w:cs="Times New Roman"/>
          <w:sz w:val="24"/>
          <w:szCs w:val="24"/>
        </w:rPr>
        <w:t xml:space="preserve"> </w:t>
      </w:r>
      <w:r w:rsidR="000945CE">
        <w:rPr>
          <w:rFonts w:ascii="Times New Roman" w:hAnsi="Times New Roman" w:cs="Times New Roman"/>
          <w:sz w:val="24"/>
          <w:szCs w:val="24"/>
        </w:rPr>
        <w:t>g</w:t>
      </w:r>
      <w:r w:rsidR="00AA2B50">
        <w:rPr>
          <w:rFonts w:ascii="Times New Roman" w:hAnsi="Times New Roman" w:cs="Times New Roman"/>
          <w:sz w:val="24"/>
          <w:szCs w:val="24"/>
        </w:rPr>
        <w:t xml:space="preserve">jør sin lesning av Augustin med et blikk på Augustins teologi og </w:t>
      </w:r>
      <w:r w:rsidR="00AF098B">
        <w:rPr>
          <w:rFonts w:ascii="Times New Roman" w:hAnsi="Times New Roman" w:cs="Times New Roman"/>
          <w:sz w:val="24"/>
          <w:szCs w:val="24"/>
        </w:rPr>
        <w:t xml:space="preserve">det </w:t>
      </w:r>
      <w:r w:rsidR="00AA2B50">
        <w:rPr>
          <w:rFonts w:ascii="Times New Roman" w:hAnsi="Times New Roman" w:cs="Times New Roman"/>
          <w:sz w:val="24"/>
          <w:szCs w:val="24"/>
        </w:rPr>
        <w:t>skrivende subjekt</w:t>
      </w:r>
      <w:r w:rsidR="00AF098B">
        <w:rPr>
          <w:rFonts w:ascii="Times New Roman" w:hAnsi="Times New Roman" w:cs="Times New Roman"/>
          <w:sz w:val="24"/>
          <w:szCs w:val="24"/>
        </w:rPr>
        <w:t>ets rolle</w:t>
      </w:r>
      <w:r w:rsidR="00CD43DC">
        <w:rPr>
          <w:rFonts w:ascii="Times New Roman" w:hAnsi="Times New Roman" w:cs="Times New Roman"/>
          <w:sz w:val="24"/>
          <w:szCs w:val="24"/>
        </w:rPr>
        <w:t xml:space="preserve"> til fortolkningen i selvbiografien</w:t>
      </w:r>
      <w:r w:rsidR="00475BA5">
        <w:rPr>
          <w:rFonts w:ascii="Times New Roman" w:hAnsi="Times New Roman" w:cs="Times New Roman"/>
          <w:sz w:val="24"/>
          <w:szCs w:val="24"/>
        </w:rPr>
        <w:t>.</w:t>
      </w:r>
    </w:p>
    <w:p w14:paraId="04E910D7" w14:textId="77777777" w:rsidR="00693C8B" w:rsidRPr="00AE3E2B" w:rsidRDefault="00AA2B50" w:rsidP="00AE3E2B">
      <w:pPr>
        <w:pStyle w:val="Listeavsnitt"/>
        <w:spacing w:line="360" w:lineRule="auto"/>
        <w:ind w:left="0"/>
        <w:rPr>
          <w:rFonts w:ascii="Times New Roman" w:hAnsi="Times New Roman" w:cs="Times New Roman"/>
          <w:sz w:val="24"/>
          <w:szCs w:val="24"/>
        </w:rPr>
      </w:pPr>
      <w:commentRangeStart w:id="131"/>
      <w:r>
        <w:rPr>
          <w:rFonts w:ascii="Times New Roman" w:hAnsi="Times New Roman" w:cs="Times New Roman"/>
          <w:sz w:val="24"/>
          <w:szCs w:val="24"/>
        </w:rPr>
        <w:t>V</w:t>
      </w:r>
      <w:commentRangeEnd w:id="131"/>
      <w:r w:rsidR="00E121AC">
        <w:rPr>
          <w:rStyle w:val="Merknadsreferanse"/>
        </w:rPr>
        <w:commentReference w:id="131"/>
      </w:r>
      <w:r>
        <w:rPr>
          <w:rFonts w:ascii="Times New Roman" w:hAnsi="Times New Roman" w:cs="Times New Roman"/>
          <w:sz w:val="24"/>
          <w:szCs w:val="24"/>
        </w:rPr>
        <w:t>idere vil jeg forsøke å</w:t>
      </w:r>
      <w:r w:rsidR="00C96F9A">
        <w:rPr>
          <w:rFonts w:ascii="Times New Roman" w:hAnsi="Times New Roman" w:cs="Times New Roman"/>
          <w:sz w:val="24"/>
          <w:szCs w:val="24"/>
        </w:rPr>
        <w:t xml:space="preserve"> nærme </w:t>
      </w:r>
      <w:r>
        <w:rPr>
          <w:rFonts w:ascii="Times New Roman" w:hAnsi="Times New Roman" w:cs="Times New Roman"/>
          <w:sz w:val="24"/>
          <w:szCs w:val="24"/>
        </w:rPr>
        <w:t>meg</w:t>
      </w:r>
      <w:r w:rsidR="00C96F9A">
        <w:rPr>
          <w:rFonts w:ascii="Times New Roman" w:hAnsi="Times New Roman" w:cs="Times New Roman"/>
          <w:sz w:val="24"/>
          <w:szCs w:val="24"/>
        </w:rPr>
        <w:t xml:space="preserve"> </w:t>
      </w:r>
      <w:commentRangeStart w:id="132"/>
      <w:r w:rsidR="00C96F9A">
        <w:rPr>
          <w:rFonts w:ascii="Times New Roman" w:hAnsi="Times New Roman" w:cs="Times New Roman"/>
          <w:sz w:val="24"/>
          <w:szCs w:val="24"/>
        </w:rPr>
        <w:t>den tradisjonelt forbundene bekjennelsen</w:t>
      </w:r>
      <w:r w:rsidR="00FE46E5">
        <w:rPr>
          <w:rFonts w:ascii="Times New Roman" w:hAnsi="Times New Roman" w:cs="Times New Roman"/>
          <w:sz w:val="24"/>
          <w:szCs w:val="24"/>
        </w:rPr>
        <w:t xml:space="preserve"> </w:t>
      </w:r>
      <w:commentRangeEnd w:id="132"/>
      <w:r w:rsidR="00172BC5">
        <w:rPr>
          <w:rStyle w:val="Merknadsreferanse"/>
        </w:rPr>
        <w:commentReference w:id="132"/>
      </w:r>
      <w:r w:rsidR="00C96F9A">
        <w:rPr>
          <w:rFonts w:ascii="Times New Roman" w:hAnsi="Times New Roman" w:cs="Times New Roman"/>
          <w:sz w:val="24"/>
          <w:szCs w:val="24"/>
        </w:rPr>
        <w:t xml:space="preserve">i </w:t>
      </w:r>
      <w:r w:rsidR="00FE46E5">
        <w:rPr>
          <w:rFonts w:ascii="Times New Roman" w:hAnsi="Times New Roman" w:cs="Times New Roman"/>
          <w:sz w:val="24"/>
          <w:szCs w:val="24"/>
        </w:rPr>
        <w:t xml:space="preserve">forhold til </w:t>
      </w:r>
      <w:r w:rsidR="00C96F9A">
        <w:rPr>
          <w:rFonts w:ascii="Times New Roman" w:hAnsi="Times New Roman" w:cs="Times New Roman"/>
          <w:sz w:val="24"/>
          <w:szCs w:val="24"/>
        </w:rPr>
        <w:t>de</w:t>
      </w:r>
      <w:r w:rsidR="00D871FB">
        <w:rPr>
          <w:rFonts w:ascii="Times New Roman" w:hAnsi="Times New Roman" w:cs="Times New Roman"/>
          <w:sz w:val="24"/>
          <w:szCs w:val="24"/>
        </w:rPr>
        <w:t>n høyere makten</w:t>
      </w:r>
      <w:r w:rsidR="00FE46E5">
        <w:rPr>
          <w:rFonts w:ascii="Times New Roman" w:hAnsi="Times New Roman" w:cs="Times New Roman"/>
          <w:sz w:val="24"/>
          <w:szCs w:val="24"/>
        </w:rPr>
        <w:t xml:space="preserve">. </w:t>
      </w:r>
      <w:r w:rsidR="0002745D">
        <w:rPr>
          <w:rFonts w:ascii="Times New Roman" w:hAnsi="Times New Roman" w:cs="Times New Roman"/>
          <w:sz w:val="24"/>
          <w:szCs w:val="24"/>
        </w:rPr>
        <w:t xml:space="preserve">En makt som forventer en </w:t>
      </w:r>
      <w:r>
        <w:rPr>
          <w:rFonts w:ascii="Times New Roman" w:hAnsi="Times New Roman" w:cs="Times New Roman"/>
          <w:sz w:val="24"/>
          <w:szCs w:val="24"/>
        </w:rPr>
        <w:t xml:space="preserve">fullstendig </w:t>
      </w:r>
      <w:r w:rsidR="0002745D">
        <w:rPr>
          <w:rFonts w:ascii="Times New Roman" w:hAnsi="Times New Roman" w:cs="Times New Roman"/>
          <w:sz w:val="24"/>
          <w:szCs w:val="24"/>
        </w:rPr>
        <w:t>ærlighet</w:t>
      </w:r>
      <w:r>
        <w:rPr>
          <w:rFonts w:ascii="Times New Roman" w:hAnsi="Times New Roman" w:cs="Times New Roman"/>
          <w:sz w:val="24"/>
          <w:szCs w:val="24"/>
        </w:rPr>
        <w:t xml:space="preserve"> fra den troende bekjenneren</w:t>
      </w:r>
      <w:r w:rsidR="0002745D">
        <w:rPr>
          <w:rFonts w:ascii="Times New Roman" w:hAnsi="Times New Roman" w:cs="Times New Roman"/>
          <w:sz w:val="24"/>
          <w:szCs w:val="24"/>
        </w:rPr>
        <w:t xml:space="preserve"> </w:t>
      </w:r>
      <w:commentRangeStart w:id="133"/>
      <w:r w:rsidR="0002745D">
        <w:rPr>
          <w:rFonts w:ascii="Times New Roman" w:hAnsi="Times New Roman" w:cs="Times New Roman"/>
          <w:sz w:val="24"/>
          <w:szCs w:val="24"/>
        </w:rPr>
        <w:t xml:space="preserve">ovenfor </w:t>
      </w:r>
      <w:commentRangeEnd w:id="133"/>
      <w:r w:rsidR="000553B8">
        <w:rPr>
          <w:rStyle w:val="Merknadsreferanse"/>
        </w:rPr>
        <w:commentReference w:id="133"/>
      </w:r>
      <w:r w:rsidR="00DB3241">
        <w:rPr>
          <w:rFonts w:ascii="Times New Roman" w:hAnsi="Times New Roman" w:cs="Times New Roman"/>
          <w:sz w:val="24"/>
          <w:szCs w:val="24"/>
        </w:rPr>
        <w:t xml:space="preserve">seg </w:t>
      </w:r>
      <w:r w:rsidR="0002745D">
        <w:rPr>
          <w:rFonts w:ascii="Times New Roman" w:hAnsi="Times New Roman" w:cs="Times New Roman"/>
          <w:sz w:val="24"/>
          <w:szCs w:val="24"/>
        </w:rPr>
        <w:t>selv</w:t>
      </w:r>
      <w:r w:rsidR="000F1C12">
        <w:rPr>
          <w:rFonts w:ascii="Times New Roman" w:hAnsi="Times New Roman" w:cs="Times New Roman"/>
          <w:sz w:val="24"/>
          <w:szCs w:val="24"/>
        </w:rPr>
        <w:t>.</w:t>
      </w:r>
      <w:r w:rsidR="00A03A59" w:rsidRPr="00A03A59">
        <w:rPr>
          <w:rFonts w:ascii="Times New Roman" w:hAnsi="Times New Roman" w:cs="Times New Roman"/>
          <w:sz w:val="24"/>
          <w:szCs w:val="24"/>
        </w:rPr>
        <w:t xml:space="preserve"> Her vil jeg benytte meg av </w:t>
      </w:r>
      <w:r w:rsidR="00A03A59" w:rsidRPr="00A03A59">
        <w:rPr>
          <w:rFonts w:ascii="Times New Roman" w:hAnsi="Times New Roman" w:cs="Times New Roman"/>
          <w:i/>
          <w:sz w:val="24"/>
          <w:szCs w:val="24"/>
        </w:rPr>
        <w:t xml:space="preserve">The History of Penance </w:t>
      </w:r>
      <w:r w:rsidR="00A03A59" w:rsidRPr="00A03A59">
        <w:rPr>
          <w:rFonts w:ascii="Times New Roman" w:hAnsi="Times New Roman" w:cs="Times New Roman"/>
          <w:sz w:val="24"/>
          <w:szCs w:val="24"/>
        </w:rPr>
        <w:t>(2008)</w:t>
      </w:r>
      <w:r w:rsidR="00CA28B7">
        <w:rPr>
          <w:rFonts w:ascii="Times New Roman" w:hAnsi="Times New Roman" w:cs="Times New Roman"/>
          <w:sz w:val="24"/>
          <w:szCs w:val="24"/>
        </w:rPr>
        <w:t xml:space="preserve"> av Abigail Fiery</w:t>
      </w:r>
      <w:r w:rsidR="00F2109A">
        <w:rPr>
          <w:rFonts w:ascii="Times New Roman" w:hAnsi="Times New Roman" w:cs="Times New Roman"/>
          <w:sz w:val="24"/>
          <w:szCs w:val="24"/>
        </w:rPr>
        <w:t xml:space="preserve">. </w:t>
      </w:r>
      <w:r w:rsidR="005D1F9B">
        <w:rPr>
          <w:rFonts w:ascii="Times New Roman" w:hAnsi="Times New Roman" w:cs="Times New Roman"/>
          <w:sz w:val="24"/>
          <w:szCs w:val="24"/>
        </w:rPr>
        <w:t>Denne blir brukt</w:t>
      </w:r>
      <w:r w:rsidR="00A03A59" w:rsidRPr="00A03A59">
        <w:rPr>
          <w:rFonts w:ascii="Times New Roman" w:hAnsi="Times New Roman" w:cs="Times New Roman"/>
          <w:sz w:val="24"/>
          <w:szCs w:val="24"/>
        </w:rPr>
        <w:t xml:space="preserve"> for å utforske historien til den religiøse tradisjonen som</w:t>
      </w:r>
      <w:r w:rsidR="007C39CB">
        <w:rPr>
          <w:rFonts w:ascii="Times New Roman" w:hAnsi="Times New Roman" w:cs="Times New Roman"/>
          <w:sz w:val="24"/>
          <w:szCs w:val="24"/>
        </w:rPr>
        <w:t xml:space="preserve"> har</w:t>
      </w:r>
      <w:r w:rsidR="00A03A59" w:rsidRPr="00A03A59">
        <w:rPr>
          <w:rFonts w:ascii="Times New Roman" w:hAnsi="Times New Roman" w:cs="Times New Roman"/>
          <w:sz w:val="24"/>
          <w:szCs w:val="24"/>
        </w:rPr>
        <w:t xml:space="preserve"> eksister</w:t>
      </w:r>
      <w:r w:rsidR="007C39CB">
        <w:rPr>
          <w:rFonts w:ascii="Times New Roman" w:hAnsi="Times New Roman" w:cs="Times New Roman"/>
          <w:sz w:val="24"/>
          <w:szCs w:val="24"/>
        </w:rPr>
        <w:t>t i nesten to tusen år.</w:t>
      </w:r>
      <w:r w:rsidR="004E3D84">
        <w:rPr>
          <w:rFonts w:ascii="Times New Roman" w:hAnsi="Times New Roman" w:cs="Times New Roman"/>
          <w:sz w:val="24"/>
          <w:szCs w:val="24"/>
        </w:rPr>
        <w:t xml:space="preserve"> </w:t>
      </w:r>
      <w:r w:rsidR="00A03A59" w:rsidRPr="00A03A59">
        <w:rPr>
          <w:rFonts w:ascii="Times New Roman" w:hAnsi="Times New Roman" w:cs="Times New Roman"/>
          <w:sz w:val="24"/>
          <w:szCs w:val="24"/>
        </w:rPr>
        <w:t xml:space="preserve">I bok IV fra </w:t>
      </w:r>
      <w:r w:rsidR="00A03A59" w:rsidRPr="0019524D">
        <w:rPr>
          <w:rFonts w:ascii="Times New Roman" w:hAnsi="Times New Roman" w:cs="Times New Roman"/>
          <w:i/>
          <w:sz w:val="24"/>
          <w:szCs w:val="24"/>
        </w:rPr>
        <w:t>Confessions</w:t>
      </w:r>
      <w:r w:rsidR="00A03A59" w:rsidRPr="00A03A59">
        <w:rPr>
          <w:rFonts w:ascii="Times New Roman" w:hAnsi="Times New Roman" w:cs="Times New Roman"/>
          <w:sz w:val="24"/>
          <w:szCs w:val="24"/>
        </w:rPr>
        <w:t xml:space="preserve"> skriver Augustin om </w:t>
      </w:r>
      <w:r w:rsidR="00F563EC">
        <w:rPr>
          <w:rFonts w:ascii="Times New Roman" w:hAnsi="Times New Roman" w:cs="Times New Roman"/>
          <w:sz w:val="24"/>
          <w:szCs w:val="24"/>
        </w:rPr>
        <w:t xml:space="preserve">viktigheten av </w:t>
      </w:r>
      <w:r w:rsidR="00A03A59">
        <w:rPr>
          <w:rFonts w:ascii="Times New Roman" w:hAnsi="Times New Roman" w:cs="Times New Roman"/>
          <w:sz w:val="24"/>
          <w:szCs w:val="24"/>
        </w:rPr>
        <w:t>sannhet ved bekjennelsen.</w:t>
      </w:r>
      <w:r w:rsidR="006C111F">
        <w:rPr>
          <w:rFonts w:ascii="Times New Roman" w:hAnsi="Times New Roman" w:cs="Times New Roman"/>
          <w:sz w:val="24"/>
          <w:szCs w:val="24"/>
        </w:rPr>
        <w:t xml:space="preserve"> Den bekjennende må da altså tilby de</w:t>
      </w:r>
      <w:r w:rsidR="003914D4">
        <w:rPr>
          <w:rFonts w:ascii="Times New Roman" w:hAnsi="Times New Roman" w:cs="Times New Roman"/>
          <w:sz w:val="24"/>
          <w:szCs w:val="24"/>
        </w:rPr>
        <w:t xml:space="preserve">nne </w:t>
      </w:r>
      <w:r w:rsidR="00807943">
        <w:rPr>
          <w:rFonts w:ascii="Times New Roman" w:hAnsi="Times New Roman" w:cs="Times New Roman"/>
          <w:sz w:val="24"/>
          <w:szCs w:val="24"/>
        </w:rPr>
        <w:t>intime</w:t>
      </w:r>
      <w:r w:rsidR="006C111F">
        <w:rPr>
          <w:rFonts w:ascii="Times New Roman" w:hAnsi="Times New Roman" w:cs="Times New Roman"/>
          <w:sz w:val="24"/>
          <w:szCs w:val="24"/>
        </w:rPr>
        <w:t xml:space="preserve"> og </w:t>
      </w:r>
      <w:r w:rsidR="00807943">
        <w:rPr>
          <w:rFonts w:ascii="Times New Roman" w:hAnsi="Times New Roman" w:cs="Times New Roman"/>
          <w:sz w:val="24"/>
          <w:szCs w:val="24"/>
        </w:rPr>
        <w:t xml:space="preserve">kanskje </w:t>
      </w:r>
      <w:r w:rsidR="006C111F">
        <w:rPr>
          <w:rFonts w:ascii="Times New Roman" w:hAnsi="Times New Roman" w:cs="Times New Roman"/>
          <w:sz w:val="24"/>
          <w:szCs w:val="24"/>
        </w:rPr>
        <w:t>vonde</w:t>
      </w:r>
      <w:r w:rsidR="00807943">
        <w:rPr>
          <w:rFonts w:ascii="Times New Roman" w:hAnsi="Times New Roman" w:cs="Times New Roman"/>
          <w:sz w:val="24"/>
          <w:szCs w:val="24"/>
        </w:rPr>
        <w:t xml:space="preserve"> informasjonen</w:t>
      </w:r>
      <w:r w:rsidR="006C111F">
        <w:rPr>
          <w:rFonts w:ascii="Times New Roman" w:hAnsi="Times New Roman" w:cs="Times New Roman"/>
          <w:sz w:val="24"/>
          <w:szCs w:val="24"/>
        </w:rPr>
        <w:t xml:space="preserve"> til Gud som en offerhandling</w:t>
      </w:r>
      <w:r w:rsidR="001009A8">
        <w:rPr>
          <w:rFonts w:ascii="Times New Roman" w:hAnsi="Times New Roman" w:cs="Times New Roman"/>
          <w:sz w:val="24"/>
          <w:szCs w:val="24"/>
        </w:rPr>
        <w:t xml:space="preserve"> som vil lege den sjelelige smerten</w:t>
      </w:r>
      <w:r w:rsidR="00C04017">
        <w:rPr>
          <w:rFonts w:ascii="Times New Roman" w:hAnsi="Times New Roman" w:cs="Times New Roman"/>
          <w:sz w:val="24"/>
          <w:szCs w:val="24"/>
        </w:rPr>
        <w:t xml:space="preserve"> informasjonen forårsaket</w:t>
      </w:r>
      <w:r w:rsidR="006C111F">
        <w:rPr>
          <w:rFonts w:ascii="Times New Roman" w:hAnsi="Times New Roman" w:cs="Times New Roman"/>
          <w:sz w:val="24"/>
          <w:szCs w:val="24"/>
        </w:rPr>
        <w:t>.</w:t>
      </w:r>
      <w:r w:rsidR="00807943">
        <w:rPr>
          <w:rFonts w:ascii="Times New Roman" w:hAnsi="Times New Roman" w:cs="Times New Roman"/>
          <w:sz w:val="24"/>
          <w:szCs w:val="24"/>
        </w:rPr>
        <w:t xml:space="preserve"> Fordi Gud har som Augustin forklare</w:t>
      </w:r>
      <w:commentRangeStart w:id="134"/>
      <w:r w:rsidR="00807943">
        <w:rPr>
          <w:rFonts w:ascii="Times New Roman" w:hAnsi="Times New Roman" w:cs="Times New Roman"/>
          <w:sz w:val="24"/>
          <w:szCs w:val="24"/>
        </w:rPr>
        <w:t>r</w:t>
      </w:r>
      <w:commentRangeEnd w:id="134"/>
      <w:r w:rsidR="00BC1DCD">
        <w:rPr>
          <w:rStyle w:val="Merknadsreferanse"/>
        </w:rPr>
        <w:commentReference w:id="134"/>
      </w:r>
      <w:r w:rsidR="00807943">
        <w:rPr>
          <w:rFonts w:ascii="Times New Roman" w:hAnsi="Times New Roman" w:cs="Times New Roman"/>
          <w:sz w:val="24"/>
          <w:szCs w:val="24"/>
        </w:rPr>
        <w:t xml:space="preserve"> tilgang til denne informasjonen, men søker at den skal oppgis frivillig fra den bekjennende i selve handlingen.</w:t>
      </w:r>
      <w:r w:rsidR="00E13134">
        <w:rPr>
          <w:rFonts w:ascii="Times New Roman" w:hAnsi="Times New Roman" w:cs="Times New Roman"/>
          <w:sz w:val="24"/>
          <w:szCs w:val="24"/>
        </w:rPr>
        <w:t xml:space="preserve"> Er det</w:t>
      </w:r>
      <w:r w:rsidR="003219C5">
        <w:rPr>
          <w:rFonts w:ascii="Times New Roman" w:hAnsi="Times New Roman" w:cs="Times New Roman"/>
          <w:sz w:val="24"/>
          <w:szCs w:val="24"/>
        </w:rPr>
        <w:t xml:space="preserve"> </w:t>
      </w:r>
      <w:r w:rsidR="00E13134">
        <w:rPr>
          <w:rFonts w:ascii="Times New Roman" w:hAnsi="Times New Roman" w:cs="Times New Roman"/>
          <w:sz w:val="24"/>
          <w:szCs w:val="24"/>
        </w:rPr>
        <w:t>da</w:t>
      </w:r>
      <w:r w:rsidR="003219C5">
        <w:rPr>
          <w:rFonts w:ascii="Times New Roman" w:hAnsi="Times New Roman" w:cs="Times New Roman"/>
          <w:sz w:val="24"/>
          <w:szCs w:val="24"/>
        </w:rPr>
        <w:t xml:space="preserve"> så</w:t>
      </w:r>
      <w:r w:rsidR="00E13134">
        <w:rPr>
          <w:rFonts w:ascii="Times New Roman" w:hAnsi="Times New Roman" w:cs="Times New Roman"/>
          <w:sz w:val="24"/>
          <w:szCs w:val="24"/>
        </w:rPr>
        <w:t xml:space="preserve"> bare handlingen som har verdi og ikke</w:t>
      </w:r>
      <w:r w:rsidR="00313967">
        <w:rPr>
          <w:rFonts w:ascii="Times New Roman" w:hAnsi="Times New Roman" w:cs="Times New Roman"/>
          <w:sz w:val="24"/>
          <w:szCs w:val="24"/>
        </w:rPr>
        <w:t xml:space="preserve"> den faktiske </w:t>
      </w:r>
      <w:r w:rsidR="00E13134">
        <w:rPr>
          <w:rFonts w:ascii="Times New Roman" w:hAnsi="Times New Roman" w:cs="Times New Roman"/>
          <w:sz w:val="24"/>
          <w:szCs w:val="24"/>
        </w:rPr>
        <w:t>informasjonen</w:t>
      </w:r>
      <w:r w:rsidR="00313967">
        <w:rPr>
          <w:rFonts w:ascii="Times New Roman" w:hAnsi="Times New Roman" w:cs="Times New Roman"/>
          <w:sz w:val="24"/>
          <w:szCs w:val="24"/>
        </w:rPr>
        <w:t xml:space="preserve"> som blir delt</w:t>
      </w:r>
      <w:r w:rsidR="00E13134">
        <w:rPr>
          <w:rFonts w:ascii="Times New Roman" w:hAnsi="Times New Roman" w:cs="Times New Roman"/>
          <w:sz w:val="24"/>
          <w:szCs w:val="24"/>
        </w:rPr>
        <w:t xml:space="preserve">? </w:t>
      </w:r>
      <w:r w:rsidR="00AE3E2B" w:rsidRPr="00AE3E2B">
        <w:rPr>
          <w:rFonts w:ascii="Times New Roman" w:hAnsi="Times New Roman" w:cs="Times New Roman"/>
          <w:sz w:val="24"/>
          <w:szCs w:val="24"/>
          <w:lang w:val="en-GB"/>
        </w:rPr>
        <w:t>«</w:t>
      </w:r>
      <w:r w:rsidR="00693C8B" w:rsidRPr="00AE3E2B">
        <w:rPr>
          <w:rFonts w:ascii="Times New Roman" w:hAnsi="Times New Roman" w:cs="Times New Roman"/>
          <w:sz w:val="24"/>
          <w:szCs w:val="24"/>
          <w:lang w:val="en-GB"/>
        </w:rPr>
        <w:t>Entrust to him whatever you have, for all that you have is from him. Now, at last tired of being misled, entrust to the Truth all that the Truth has given to you and nothing will be lost</w:t>
      </w:r>
      <w:r w:rsidR="001C5999" w:rsidRPr="00AE3E2B">
        <w:rPr>
          <w:rFonts w:ascii="Times New Roman" w:hAnsi="Times New Roman" w:cs="Times New Roman"/>
          <w:sz w:val="24"/>
          <w:szCs w:val="24"/>
          <w:lang w:val="en-GB"/>
        </w:rPr>
        <w:t>. All that is withered will thrive again. All your sickness will be healed</w:t>
      </w:r>
      <w:r w:rsidR="00AE3E2B">
        <w:rPr>
          <w:rFonts w:ascii="Times New Roman" w:hAnsi="Times New Roman" w:cs="Times New Roman"/>
          <w:sz w:val="24"/>
          <w:szCs w:val="24"/>
          <w:lang w:val="en-GB"/>
        </w:rPr>
        <w:t>”</w:t>
      </w:r>
      <w:r w:rsidR="001C5999" w:rsidRPr="00AE3E2B">
        <w:rPr>
          <w:rFonts w:ascii="Times New Roman" w:hAnsi="Times New Roman" w:cs="Times New Roman"/>
          <w:sz w:val="24"/>
          <w:szCs w:val="24"/>
          <w:lang w:val="en-GB"/>
        </w:rPr>
        <w:t xml:space="preserve"> </w:t>
      </w:r>
      <w:r w:rsidR="00693C8B" w:rsidRPr="00AE3E2B">
        <w:rPr>
          <w:rFonts w:ascii="Times New Roman" w:hAnsi="Times New Roman" w:cs="Times New Roman"/>
          <w:sz w:val="24"/>
          <w:szCs w:val="24"/>
        </w:rPr>
        <w:t>(Augustin 1961:81)</w:t>
      </w:r>
      <w:r w:rsidR="0086159E">
        <w:rPr>
          <w:rFonts w:ascii="Times New Roman" w:hAnsi="Times New Roman" w:cs="Times New Roman"/>
          <w:sz w:val="24"/>
          <w:szCs w:val="24"/>
        </w:rPr>
        <w:t xml:space="preserve">. </w:t>
      </w:r>
    </w:p>
    <w:p w14:paraId="7C37C83E" w14:textId="77777777" w:rsidR="00F563EC" w:rsidRPr="00EB5FA0" w:rsidRDefault="00F563EC" w:rsidP="00885979">
      <w:pPr>
        <w:pStyle w:val="Listeavsnitt"/>
        <w:spacing w:line="360" w:lineRule="auto"/>
        <w:ind w:left="0"/>
        <w:rPr>
          <w:rFonts w:ascii="Times New Roman" w:hAnsi="Times New Roman" w:cs="Times New Roman"/>
          <w:sz w:val="24"/>
          <w:szCs w:val="24"/>
        </w:rPr>
      </w:pPr>
    </w:p>
    <w:p w14:paraId="0309DEF3" w14:textId="77777777" w:rsidR="00720573" w:rsidRDefault="00F563EC" w:rsidP="00885979">
      <w:pPr>
        <w:pStyle w:val="Listeavsnitt"/>
        <w:spacing w:line="360" w:lineRule="auto"/>
        <w:ind w:left="0"/>
        <w:rPr>
          <w:rFonts w:ascii="Times New Roman" w:hAnsi="Times New Roman" w:cs="Times New Roman"/>
          <w:sz w:val="24"/>
          <w:szCs w:val="24"/>
        </w:rPr>
      </w:pPr>
      <w:commentRangeStart w:id="135"/>
      <w:r>
        <w:rPr>
          <w:rFonts w:ascii="Times New Roman" w:hAnsi="Times New Roman" w:cs="Times New Roman"/>
          <w:sz w:val="24"/>
          <w:szCs w:val="24"/>
        </w:rPr>
        <w:t xml:space="preserve">Sannhetsbegrepet er noe som </w:t>
      </w:r>
      <w:r w:rsidR="00A75DF3">
        <w:rPr>
          <w:rFonts w:ascii="Times New Roman" w:hAnsi="Times New Roman" w:cs="Times New Roman"/>
          <w:sz w:val="24"/>
          <w:szCs w:val="24"/>
        </w:rPr>
        <w:t>Michel Foucault også skr</w:t>
      </w:r>
      <w:r w:rsidR="000143D8">
        <w:rPr>
          <w:rFonts w:ascii="Times New Roman" w:hAnsi="Times New Roman" w:cs="Times New Roman"/>
          <w:sz w:val="24"/>
          <w:szCs w:val="24"/>
        </w:rPr>
        <w:t>iver</w:t>
      </w:r>
      <w:r w:rsidR="00A75DF3">
        <w:rPr>
          <w:rFonts w:ascii="Times New Roman" w:hAnsi="Times New Roman" w:cs="Times New Roman"/>
          <w:sz w:val="24"/>
          <w:szCs w:val="24"/>
        </w:rPr>
        <w:t xml:space="preserve"> </w:t>
      </w:r>
      <w:r w:rsidR="000F1AB8">
        <w:rPr>
          <w:rFonts w:ascii="Times New Roman" w:hAnsi="Times New Roman" w:cs="Times New Roman"/>
          <w:sz w:val="24"/>
          <w:szCs w:val="24"/>
        </w:rPr>
        <w:t>om</w:t>
      </w:r>
      <w:r w:rsidR="00D80DC1">
        <w:rPr>
          <w:rFonts w:ascii="Times New Roman" w:hAnsi="Times New Roman" w:cs="Times New Roman"/>
          <w:sz w:val="24"/>
          <w:szCs w:val="24"/>
        </w:rPr>
        <w:t xml:space="preserve"> </w:t>
      </w:r>
      <w:commentRangeEnd w:id="135"/>
      <w:r w:rsidR="007C4B7C">
        <w:rPr>
          <w:rStyle w:val="Merknadsreferanse"/>
        </w:rPr>
        <w:commentReference w:id="135"/>
      </w:r>
      <w:r>
        <w:rPr>
          <w:rFonts w:ascii="Times New Roman" w:hAnsi="Times New Roman" w:cs="Times New Roman"/>
          <w:sz w:val="24"/>
          <w:szCs w:val="24"/>
        </w:rPr>
        <w:t>i</w:t>
      </w:r>
      <w:r w:rsidR="00D80DC1">
        <w:rPr>
          <w:rFonts w:ascii="Times New Roman" w:hAnsi="Times New Roman" w:cs="Times New Roman"/>
          <w:sz w:val="24"/>
          <w:szCs w:val="24"/>
        </w:rPr>
        <w:t xml:space="preserve"> </w:t>
      </w:r>
      <w:r w:rsidR="00D80DC1" w:rsidRPr="00D80DC1">
        <w:rPr>
          <w:rFonts w:ascii="Times New Roman" w:hAnsi="Times New Roman" w:cs="Times New Roman"/>
          <w:i/>
          <w:sz w:val="24"/>
          <w:szCs w:val="24"/>
        </w:rPr>
        <w:t>The</w:t>
      </w:r>
      <w:r w:rsidR="00D80DC1">
        <w:rPr>
          <w:rFonts w:ascii="Times New Roman" w:hAnsi="Times New Roman" w:cs="Times New Roman"/>
          <w:sz w:val="24"/>
          <w:szCs w:val="24"/>
        </w:rPr>
        <w:t xml:space="preserve"> </w:t>
      </w:r>
      <w:r w:rsidR="00D80DC1">
        <w:rPr>
          <w:rFonts w:ascii="Times New Roman" w:hAnsi="Times New Roman" w:cs="Times New Roman"/>
          <w:i/>
          <w:sz w:val="24"/>
          <w:szCs w:val="24"/>
        </w:rPr>
        <w:t>H</w:t>
      </w:r>
      <w:r w:rsidR="00D80DC1" w:rsidRPr="00D80DC1">
        <w:rPr>
          <w:rFonts w:ascii="Times New Roman" w:hAnsi="Times New Roman" w:cs="Times New Roman"/>
          <w:i/>
          <w:sz w:val="24"/>
          <w:szCs w:val="24"/>
        </w:rPr>
        <w:t xml:space="preserve">istory of </w:t>
      </w:r>
      <w:r w:rsidR="00D80DC1">
        <w:rPr>
          <w:rFonts w:ascii="Times New Roman" w:hAnsi="Times New Roman" w:cs="Times New Roman"/>
          <w:i/>
          <w:sz w:val="24"/>
          <w:szCs w:val="24"/>
        </w:rPr>
        <w:t>S</w:t>
      </w:r>
      <w:r w:rsidR="00D80DC1" w:rsidRPr="00D80DC1">
        <w:rPr>
          <w:rFonts w:ascii="Times New Roman" w:hAnsi="Times New Roman" w:cs="Times New Roman"/>
          <w:i/>
          <w:sz w:val="24"/>
          <w:szCs w:val="24"/>
        </w:rPr>
        <w:t>exuality</w:t>
      </w:r>
      <w:r w:rsidR="00D80DC1">
        <w:rPr>
          <w:rFonts w:ascii="Times New Roman" w:hAnsi="Times New Roman" w:cs="Times New Roman"/>
          <w:sz w:val="24"/>
          <w:szCs w:val="24"/>
        </w:rPr>
        <w:t xml:space="preserve"> </w:t>
      </w:r>
      <w:r>
        <w:rPr>
          <w:rFonts w:ascii="Times New Roman" w:hAnsi="Times New Roman" w:cs="Times New Roman"/>
          <w:sz w:val="24"/>
          <w:szCs w:val="24"/>
        </w:rPr>
        <w:t>(1979</w:t>
      </w:r>
      <w:commentRangeStart w:id="136"/>
      <w:r>
        <w:rPr>
          <w:rFonts w:ascii="Times New Roman" w:hAnsi="Times New Roman" w:cs="Times New Roman"/>
          <w:sz w:val="24"/>
          <w:szCs w:val="24"/>
        </w:rPr>
        <w:t>)</w:t>
      </w:r>
      <w:commentRangeEnd w:id="136"/>
      <w:r w:rsidR="00AA2FA1">
        <w:rPr>
          <w:rStyle w:val="Merknadsreferanse"/>
        </w:rPr>
        <w:commentReference w:id="136"/>
      </w:r>
      <w:r>
        <w:rPr>
          <w:rFonts w:ascii="Times New Roman" w:hAnsi="Times New Roman" w:cs="Times New Roman"/>
          <w:sz w:val="24"/>
          <w:szCs w:val="24"/>
        </w:rPr>
        <w:t xml:space="preserve"> Her </w:t>
      </w:r>
      <w:r w:rsidR="00D80DC1">
        <w:rPr>
          <w:rFonts w:ascii="Times New Roman" w:hAnsi="Times New Roman" w:cs="Times New Roman"/>
          <w:sz w:val="24"/>
          <w:szCs w:val="24"/>
        </w:rPr>
        <w:t>beskriver han bekjennelse</w:t>
      </w:r>
      <w:commentRangeStart w:id="137"/>
      <w:r w:rsidR="00D80DC1">
        <w:rPr>
          <w:rFonts w:ascii="Times New Roman" w:hAnsi="Times New Roman" w:cs="Times New Roman"/>
          <w:sz w:val="24"/>
          <w:szCs w:val="24"/>
        </w:rPr>
        <w:t>s</w:t>
      </w:r>
      <w:commentRangeEnd w:id="137"/>
      <w:r w:rsidR="000347FB">
        <w:rPr>
          <w:rStyle w:val="Merknadsreferanse"/>
        </w:rPr>
        <w:commentReference w:id="137"/>
      </w:r>
      <w:r w:rsidR="00D80DC1">
        <w:rPr>
          <w:rFonts w:ascii="Times New Roman" w:hAnsi="Times New Roman" w:cs="Times New Roman"/>
          <w:sz w:val="24"/>
          <w:szCs w:val="24"/>
        </w:rPr>
        <w:t xml:space="preserve"> handlingen </w:t>
      </w:r>
      <w:r w:rsidR="000F1AB8">
        <w:rPr>
          <w:rFonts w:ascii="Times New Roman" w:hAnsi="Times New Roman" w:cs="Times New Roman"/>
          <w:sz w:val="24"/>
          <w:szCs w:val="24"/>
        </w:rPr>
        <w:t>som et viktig ritual i vestlig kultur</w:t>
      </w:r>
      <w:r w:rsidR="00D80DC1">
        <w:rPr>
          <w:rFonts w:ascii="Times New Roman" w:hAnsi="Times New Roman" w:cs="Times New Roman"/>
          <w:sz w:val="24"/>
          <w:szCs w:val="24"/>
        </w:rPr>
        <w:t xml:space="preserve">. For Foucault er bekjennelsen et ledd i </w:t>
      </w:r>
      <w:r w:rsidR="000F1AB8">
        <w:rPr>
          <w:rFonts w:ascii="Times New Roman" w:hAnsi="Times New Roman" w:cs="Times New Roman"/>
          <w:sz w:val="24"/>
          <w:szCs w:val="24"/>
        </w:rPr>
        <w:t>fremstill</w:t>
      </w:r>
      <w:r w:rsidR="00D80DC1">
        <w:rPr>
          <w:rFonts w:ascii="Times New Roman" w:hAnsi="Times New Roman" w:cs="Times New Roman"/>
          <w:sz w:val="24"/>
          <w:szCs w:val="24"/>
        </w:rPr>
        <w:t>ingen av</w:t>
      </w:r>
      <w:r w:rsidR="000F1AB8">
        <w:rPr>
          <w:rFonts w:ascii="Times New Roman" w:hAnsi="Times New Roman" w:cs="Times New Roman"/>
          <w:sz w:val="24"/>
          <w:szCs w:val="24"/>
        </w:rPr>
        <w:t xml:space="preserve"> sannhet</w:t>
      </w:r>
      <w:r w:rsidR="000241D0">
        <w:rPr>
          <w:rFonts w:ascii="Times New Roman" w:hAnsi="Times New Roman" w:cs="Times New Roman"/>
          <w:sz w:val="24"/>
          <w:szCs w:val="24"/>
        </w:rPr>
        <w:t xml:space="preserve"> i mellommenneskelige relasjoner</w:t>
      </w:r>
      <w:r w:rsidR="000F1AB8">
        <w:rPr>
          <w:rFonts w:ascii="Times New Roman" w:hAnsi="Times New Roman" w:cs="Times New Roman"/>
          <w:sz w:val="24"/>
          <w:szCs w:val="24"/>
        </w:rPr>
        <w:t xml:space="preserve">. </w:t>
      </w:r>
      <w:r w:rsidR="007328C9">
        <w:rPr>
          <w:rFonts w:ascii="Times New Roman" w:hAnsi="Times New Roman" w:cs="Times New Roman"/>
          <w:sz w:val="24"/>
          <w:szCs w:val="24"/>
        </w:rPr>
        <w:t xml:space="preserve">Foucault argumenterer for at det vestlige samfunns </w:t>
      </w:r>
      <w:r w:rsidR="00F56E6A">
        <w:rPr>
          <w:rFonts w:ascii="Times New Roman" w:hAnsi="Times New Roman" w:cs="Times New Roman"/>
          <w:sz w:val="24"/>
          <w:szCs w:val="24"/>
        </w:rPr>
        <w:t>bruk av bekjennelse</w:t>
      </w:r>
      <w:r w:rsidR="00654F53">
        <w:rPr>
          <w:rFonts w:ascii="Times New Roman" w:hAnsi="Times New Roman" w:cs="Times New Roman"/>
          <w:sz w:val="24"/>
          <w:szCs w:val="24"/>
        </w:rPr>
        <w:t>r</w:t>
      </w:r>
      <w:r w:rsidR="00F56E6A">
        <w:rPr>
          <w:rFonts w:ascii="Times New Roman" w:hAnsi="Times New Roman" w:cs="Times New Roman"/>
          <w:sz w:val="24"/>
          <w:szCs w:val="24"/>
        </w:rPr>
        <w:t xml:space="preserve"> både i den religiøse og </w:t>
      </w:r>
      <w:commentRangeStart w:id="138"/>
      <w:r w:rsidR="00F56E6A">
        <w:rPr>
          <w:rFonts w:ascii="Times New Roman" w:hAnsi="Times New Roman" w:cs="Times New Roman"/>
          <w:sz w:val="24"/>
          <w:szCs w:val="24"/>
        </w:rPr>
        <w:t xml:space="preserve">sivile </w:t>
      </w:r>
      <w:commentRangeEnd w:id="138"/>
      <w:r w:rsidR="006B5BAB">
        <w:rPr>
          <w:rStyle w:val="Merknadsreferanse"/>
        </w:rPr>
        <w:commentReference w:id="138"/>
      </w:r>
      <w:r w:rsidR="00F56E6A">
        <w:rPr>
          <w:rFonts w:ascii="Times New Roman" w:hAnsi="Times New Roman" w:cs="Times New Roman"/>
          <w:sz w:val="24"/>
          <w:szCs w:val="24"/>
        </w:rPr>
        <w:t>sfæren</w:t>
      </w:r>
      <w:r w:rsidR="00654F53">
        <w:rPr>
          <w:rFonts w:ascii="Times New Roman" w:hAnsi="Times New Roman" w:cs="Times New Roman"/>
          <w:sz w:val="24"/>
          <w:szCs w:val="24"/>
        </w:rPr>
        <w:t xml:space="preserve"> har gjort at vi har blitt et såkalt «</w:t>
      </w:r>
      <w:r w:rsidR="007F0810">
        <w:rPr>
          <w:rFonts w:ascii="Times New Roman" w:hAnsi="Times New Roman" w:cs="Times New Roman"/>
          <w:sz w:val="24"/>
          <w:szCs w:val="24"/>
        </w:rPr>
        <w:t>b</w:t>
      </w:r>
      <w:r w:rsidR="00654F53">
        <w:rPr>
          <w:rFonts w:ascii="Times New Roman" w:hAnsi="Times New Roman" w:cs="Times New Roman"/>
          <w:sz w:val="24"/>
          <w:szCs w:val="24"/>
        </w:rPr>
        <w:t>ekjennende samfunn»</w:t>
      </w:r>
      <w:r w:rsidR="00E70D84">
        <w:rPr>
          <w:rFonts w:ascii="Times New Roman" w:hAnsi="Times New Roman" w:cs="Times New Roman"/>
          <w:sz w:val="24"/>
          <w:szCs w:val="24"/>
        </w:rPr>
        <w:t>.</w:t>
      </w:r>
    </w:p>
    <w:p w14:paraId="2CBABD76" w14:textId="77777777" w:rsidR="00720573" w:rsidRPr="007F0810" w:rsidRDefault="00720573" w:rsidP="00720573">
      <w:pPr>
        <w:pStyle w:val="Listeavsnitt"/>
        <w:spacing w:line="360" w:lineRule="auto"/>
        <w:ind w:left="708"/>
        <w:rPr>
          <w:rFonts w:ascii="Times New Roman" w:hAnsi="Times New Roman" w:cs="Times New Roman"/>
        </w:rPr>
      </w:pPr>
    </w:p>
    <w:p w14:paraId="13031FA7" w14:textId="77777777" w:rsidR="00720573" w:rsidRPr="00C02156" w:rsidRDefault="00DC52DE" w:rsidP="005074B3">
      <w:pPr>
        <w:pStyle w:val="Listeavsnitt"/>
        <w:spacing w:line="240" w:lineRule="auto"/>
        <w:ind w:left="708"/>
        <w:rPr>
          <w:rFonts w:ascii="Times New Roman" w:hAnsi="Times New Roman" w:cs="Times New Roman"/>
        </w:rPr>
      </w:pPr>
      <w:r>
        <w:rPr>
          <w:rFonts w:ascii="Times New Roman" w:hAnsi="Times New Roman" w:cs="Times New Roman"/>
          <w:lang w:val="en-GB"/>
        </w:rPr>
        <w:t>(</w:t>
      </w:r>
      <w:r w:rsidR="00720573" w:rsidRPr="00720573">
        <w:rPr>
          <w:rFonts w:ascii="Times New Roman" w:hAnsi="Times New Roman" w:cs="Times New Roman"/>
          <w:lang w:val="en-GB"/>
        </w:rPr>
        <w:t>…</w:t>
      </w:r>
      <w:r>
        <w:rPr>
          <w:rFonts w:ascii="Times New Roman" w:hAnsi="Times New Roman" w:cs="Times New Roman"/>
          <w:lang w:val="en-GB"/>
        </w:rPr>
        <w:t xml:space="preserve">) </w:t>
      </w:r>
      <w:proofErr w:type="gramStart"/>
      <w:r w:rsidR="00720573" w:rsidRPr="00720573">
        <w:rPr>
          <w:rFonts w:ascii="Times New Roman" w:hAnsi="Times New Roman" w:cs="Times New Roman"/>
          <w:lang w:val="en-GB"/>
        </w:rPr>
        <w:t>the</w:t>
      </w:r>
      <w:proofErr w:type="gramEnd"/>
      <w:r w:rsidR="00720573" w:rsidRPr="00720573">
        <w:rPr>
          <w:rFonts w:ascii="Times New Roman" w:hAnsi="Times New Roman" w:cs="Times New Roman"/>
          <w:lang w:val="en-GB"/>
        </w:rPr>
        <w:t xml:space="preserve"> confession became one of the West’s most highly valued techniques for producing truth. We have singularly become a confessing society. The confession has spread its effects far and wide. It plays a part in justice, medicine, education, family relationships, and love relationships, in the most ordinary affairs of everyday life, and in the most solemn rites; one confesses </w:t>
      </w:r>
      <w:commentRangeStart w:id="139"/>
      <w:r w:rsidR="00720573" w:rsidRPr="00720573">
        <w:rPr>
          <w:rFonts w:ascii="Times New Roman" w:hAnsi="Times New Roman" w:cs="Times New Roman"/>
          <w:lang w:val="en-GB"/>
        </w:rPr>
        <w:t xml:space="preserve">ones </w:t>
      </w:r>
      <w:commentRangeEnd w:id="139"/>
      <w:r w:rsidR="007B074C">
        <w:rPr>
          <w:rStyle w:val="Merknadsreferanse"/>
        </w:rPr>
        <w:commentReference w:id="139"/>
      </w:r>
      <w:r w:rsidR="00720573" w:rsidRPr="00720573">
        <w:rPr>
          <w:rFonts w:ascii="Times New Roman" w:hAnsi="Times New Roman" w:cs="Times New Roman"/>
          <w:lang w:val="en-GB"/>
        </w:rPr>
        <w:t>crimes, one’s sin</w:t>
      </w:r>
      <w:commentRangeStart w:id="140"/>
      <w:r w:rsidR="00720573" w:rsidRPr="00720573">
        <w:rPr>
          <w:rFonts w:ascii="Times New Roman" w:hAnsi="Times New Roman" w:cs="Times New Roman"/>
          <w:lang w:val="en-GB"/>
        </w:rPr>
        <w:t>s</w:t>
      </w:r>
      <w:commentRangeEnd w:id="140"/>
      <w:r w:rsidR="002459F0">
        <w:rPr>
          <w:rStyle w:val="Merknadsreferanse"/>
        </w:rPr>
        <w:commentReference w:id="140"/>
      </w:r>
      <w:r w:rsidR="00720573" w:rsidRPr="00720573">
        <w:rPr>
          <w:rFonts w:ascii="Times New Roman" w:hAnsi="Times New Roman" w:cs="Times New Roman"/>
          <w:lang w:val="en-GB"/>
        </w:rPr>
        <w:t xml:space="preserve"> one’s thoughts and desires, </w:t>
      </w:r>
      <w:commentRangeStart w:id="141"/>
      <w:r w:rsidR="00720573" w:rsidRPr="00720573">
        <w:rPr>
          <w:rFonts w:ascii="Times New Roman" w:hAnsi="Times New Roman" w:cs="Times New Roman"/>
          <w:lang w:val="en-GB"/>
        </w:rPr>
        <w:t xml:space="preserve">ones </w:t>
      </w:r>
      <w:commentRangeEnd w:id="141"/>
      <w:r w:rsidR="00A16926">
        <w:rPr>
          <w:rStyle w:val="Merknadsreferanse"/>
        </w:rPr>
        <w:commentReference w:id="141"/>
      </w:r>
      <w:r w:rsidR="00720573" w:rsidRPr="00720573">
        <w:rPr>
          <w:rFonts w:ascii="Times New Roman" w:hAnsi="Times New Roman" w:cs="Times New Roman"/>
          <w:lang w:val="en-GB"/>
        </w:rPr>
        <w:t>illnesses and troubles; one goes about telling, with the greatest precision, whatever is most difficult to tell.</w:t>
      </w:r>
      <w:r w:rsidR="00720573">
        <w:rPr>
          <w:rFonts w:ascii="Times New Roman" w:hAnsi="Times New Roman" w:cs="Times New Roman"/>
          <w:lang w:val="en-GB"/>
        </w:rPr>
        <w:t xml:space="preserve"> </w:t>
      </w:r>
      <w:r w:rsidR="00720573" w:rsidRPr="00C02156">
        <w:rPr>
          <w:rFonts w:ascii="Times New Roman" w:hAnsi="Times New Roman" w:cs="Times New Roman"/>
        </w:rPr>
        <w:t>(Foucault 1991:59)</w:t>
      </w:r>
    </w:p>
    <w:p w14:paraId="79E21498" w14:textId="77777777" w:rsidR="00A75DF3" w:rsidRPr="00C02156" w:rsidRDefault="00E70D84" w:rsidP="00720573">
      <w:pPr>
        <w:pStyle w:val="Listeavsnitt"/>
        <w:spacing w:line="360" w:lineRule="auto"/>
        <w:ind w:left="708"/>
        <w:rPr>
          <w:rFonts w:ascii="Times New Roman" w:hAnsi="Times New Roman" w:cs="Times New Roman"/>
        </w:rPr>
      </w:pPr>
      <w:r w:rsidRPr="00C02156">
        <w:rPr>
          <w:rFonts w:ascii="Times New Roman" w:hAnsi="Times New Roman" w:cs="Times New Roman"/>
        </w:rPr>
        <w:t xml:space="preserve"> </w:t>
      </w:r>
    </w:p>
    <w:p w14:paraId="713CFDA2" w14:textId="77777777" w:rsidR="00AB3716" w:rsidRDefault="00AB3716" w:rsidP="00885979">
      <w:pPr>
        <w:pStyle w:val="Listeavsnitt"/>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Foucault kan da altså </w:t>
      </w:r>
      <w:commentRangeStart w:id="142"/>
      <w:r>
        <w:rPr>
          <w:rFonts w:ascii="Times New Roman" w:hAnsi="Times New Roman" w:cs="Times New Roman"/>
          <w:sz w:val="24"/>
          <w:szCs w:val="24"/>
        </w:rPr>
        <w:t xml:space="preserve">har </w:t>
      </w:r>
      <w:commentRangeEnd w:id="142"/>
      <w:r w:rsidR="000639EF">
        <w:rPr>
          <w:rStyle w:val="Merknadsreferanse"/>
        </w:rPr>
        <w:commentReference w:id="142"/>
      </w:r>
      <w:r>
        <w:rPr>
          <w:rFonts w:ascii="Times New Roman" w:hAnsi="Times New Roman" w:cs="Times New Roman"/>
          <w:sz w:val="24"/>
          <w:szCs w:val="24"/>
        </w:rPr>
        <w:t xml:space="preserve">brukes til å se Augustin og Rousseaus forståelse og bruk av bekjennelsesbegrepet i relasjon til </w:t>
      </w:r>
      <w:commentRangeStart w:id="143"/>
      <w:r>
        <w:rPr>
          <w:rFonts w:ascii="Times New Roman" w:hAnsi="Times New Roman" w:cs="Times New Roman"/>
          <w:sz w:val="24"/>
          <w:szCs w:val="24"/>
        </w:rPr>
        <w:t>hverandre</w:t>
      </w:r>
      <w:commentRangeEnd w:id="143"/>
      <w:r w:rsidR="008F04CA">
        <w:rPr>
          <w:rStyle w:val="Merknadsreferanse"/>
        </w:rPr>
        <w:commentReference w:id="143"/>
      </w:r>
      <w:r>
        <w:rPr>
          <w:rFonts w:ascii="Times New Roman" w:hAnsi="Times New Roman" w:cs="Times New Roman"/>
          <w:sz w:val="24"/>
          <w:szCs w:val="24"/>
        </w:rPr>
        <w:t>.</w:t>
      </w:r>
      <w:r w:rsidR="009464FF">
        <w:rPr>
          <w:rFonts w:ascii="Times New Roman" w:hAnsi="Times New Roman" w:cs="Times New Roman"/>
          <w:sz w:val="24"/>
          <w:szCs w:val="24"/>
        </w:rPr>
        <w:t xml:space="preserve"> </w:t>
      </w:r>
      <w:r w:rsidR="00AD65A6">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BDB17C7" w14:textId="77777777" w:rsidR="00A65395" w:rsidRDefault="000635CF" w:rsidP="00A65395">
      <w:pPr>
        <w:pStyle w:val="Listeavsnitt"/>
        <w:spacing w:line="360" w:lineRule="auto"/>
        <w:ind w:left="0"/>
        <w:rPr>
          <w:rFonts w:ascii="Times New Roman" w:hAnsi="Times New Roman" w:cs="Times New Roman"/>
          <w:b/>
          <w:sz w:val="24"/>
          <w:szCs w:val="24"/>
          <w:u w:val="single"/>
        </w:rPr>
      </w:pPr>
      <w:commentRangeStart w:id="144"/>
      <w:r>
        <w:rPr>
          <w:rFonts w:ascii="Times New Roman" w:hAnsi="Times New Roman" w:cs="Times New Roman"/>
          <w:sz w:val="24"/>
          <w:szCs w:val="24"/>
        </w:rPr>
        <w:t>D</w:t>
      </w:r>
      <w:commentRangeEnd w:id="144"/>
      <w:r w:rsidR="001C606B">
        <w:rPr>
          <w:rStyle w:val="Merknadsreferanse"/>
        </w:rPr>
        <w:commentReference w:id="144"/>
      </w:r>
      <w:r>
        <w:rPr>
          <w:rFonts w:ascii="Times New Roman" w:hAnsi="Times New Roman" w:cs="Times New Roman"/>
          <w:sz w:val="24"/>
          <w:szCs w:val="24"/>
        </w:rPr>
        <w:t xml:space="preserve">et </w:t>
      </w:r>
      <w:r w:rsidR="00AD65A6">
        <w:rPr>
          <w:rFonts w:ascii="Times New Roman" w:hAnsi="Times New Roman" w:cs="Times New Roman"/>
          <w:sz w:val="24"/>
          <w:szCs w:val="24"/>
        </w:rPr>
        <w:t>virker</w:t>
      </w:r>
      <w:r>
        <w:rPr>
          <w:rFonts w:ascii="Times New Roman" w:hAnsi="Times New Roman" w:cs="Times New Roman"/>
          <w:sz w:val="24"/>
          <w:szCs w:val="24"/>
        </w:rPr>
        <w:t xml:space="preserve"> spennende å </w:t>
      </w:r>
      <w:r w:rsidR="00AD65A6">
        <w:rPr>
          <w:rFonts w:ascii="Times New Roman" w:hAnsi="Times New Roman" w:cs="Times New Roman"/>
          <w:sz w:val="24"/>
          <w:szCs w:val="24"/>
        </w:rPr>
        <w:t>utforske</w:t>
      </w:r>
      <w:r>
        <w:rPr>
          <w:rFonts w:ascii="Times New Roman" w:hAnsi="Times New Roman" w:cs="Times New Roman"/>
          <w:sz w:val="24"/>
          <w:szCs w:val="24"/>
        </w:rPr>
        <w:t xml:space="preserve"> Foucault forståelse av det bekjennende samfunnet i lys av Rousseau og Augustin</w:t>
      </w:r>
      <w:r w:rsidR="002B3375">
        <w:rPr>
          <w:rFonts w:ascii="Times New Roman" w:hAnsi="Times New Roman" w:cs="Times New Roman"/>
          <w:sz w:val="24"/>
          <w:szCs w:val="24"/>
        </w:rPr>
        <w:t xml:space="preserve">s verker. </w:t>
      </w:r>
      <w:commentRangeStart w:id="145"/>
      <w:r w:rsidR="00F86A44">
        <w:rPr>
          <w:rFonts w:ascii="Times New Roman" w:hAnsi="Times New Roman" w:cs="Times New Roman"/>
          <w:sz w:val="24"/>
          <w:szCs w:val="24"/>
        </w:rPr>
        <w:t xml:space="preserve">For </w:t>
      </w:r>
      <w:commentRangeEnd w:id="145"/>
      <w:r w:rsidR="00022EE6">
        <w:rPr>
          <w:rStyle w:val="Merknadsreferanse"/>
        </w:rPr>
        <w:commentReference w:id="145"/>
      </w:r>
      <w:r w:rsidR="00F86A44">
        <w:rPr>
          <w:rFonts w:ascii="Times New Roman" w:hAnsi="Times New Roman" w:cs="Times New Roman"/>
          <w:sz w:val="24"/>
          <w:szCs w:val="24"/>
        </w:rPr>
        <w:t xml:space="preserve">å utvikle en bredere forståelse av bekjennelsesbegrepet i selvbiografien. </w:t>
      </w:r>
    </w:p>
    <w:p w14:paraId="2F2C04BC" w14:textId="77777777" w:rsidR="00A65395" w:rsidRDefault="00A65395" w:rsidP="00A65395">
      <w:pPr>
        <w:pStyle w:val="Listeavsnitt"/>
        <w:spacing w:line="360" w:lineRule="auto"/>
        <w:ind w:left="0"/>
        <w:rPr>
          <w:rFonts w:ascii="Times New Roman" w:hAnsi="Times New Roman" w:cs="Times New Roman"/>
          <w:b/>
          <w:sz w:val="24"/>
          <w:szCs w:val="24"/>
          <w:u w:val="single"/>
        </w:rPr>
      </w:pPr>
    </w:p>
    <w:p w14:paraId="46BE7929" w14:textId="77777777" w:rsidR="00B05573" w:rsidRPr="00296B00" w:rsidRDefault="00B10798" w:rsidP="00A65395">
      <w:pPr>
        <w:pStyle w:val="Listeavsnitt"/>
        <w:spacing w:line="360" w:lineRule="auto"/>
        <w:ind w:left="0"/>
        <w:rPr>
          <w:rFonts w:ascii="Times New Roman" w:hAnsi="Times New Roman" w:cs="Times New Roman"/>
          <w:b/>
          <w:sz w:val="24"/>
          <w:szCs w:val="24"/>
          <w:u w:val="single"/>
        </w:rPr>
      </w:pPr>
      <w:r w:rsidRPr="00296B00">
        <w:rPr>
          <w:rFonts w:ascii="Times New Roman" w:hAnsi="Times New Roman" w:cs="Times New Roman"/>
          <w:b/>
          <w:sz w:val="24"/>
          <w:szCs w:val="24"/>
          <w:u w:val="single"/>
        </w:rPr>
        <w:t xml:space="preserve">Tempo/ framdriftsplan </w:t>
      </w:r>
    </w:p>
    <w:p w14:paraId="143B0412" w14:textId="77777777" w:rsidR="00216533" w:rsidRPr="009A0586" w:rsidRDefault="007C2347" w:rsidP="000D3E81">
      <w:pPr>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H18 </w:t>
      </w:r>
      <w:r w:rsidR="00B07208">
        <w:rPr>
          <w:rFonts w:ascii="Times New Roman" w:hAnsi="Times New Roman" w:cs="Times New Roman"/>
          <w:sz w:val="24"/>
          <w:szCs w:val="24"/>
          <w:lang w:val="en-GB"/>
        </w:rPr>
        <w:t>Nærl</w:t>
      </w:r>
      <w:r w:rsidR="00565620" w:rsidRPr="009A0586">
        <w:rPr>
          <w:rFonts w:ascii="Times New Roman" w:hAnsi="Times New Roman" w:cs="Times New Roman"/>
          <w:sz w:val="24"/>
          <w:szCs w:val="24"/>
          <w:lang w:val="en-GB"/>
        </w:rPr>
        <w:t>ese Rousseau</w:t>
      </w:r>
      <w:r w:rsidR="004E0684">
        <w:rPr>
          <w:rFonts w:ascii="Times New Roman" w:hAnsi="Times New Roman" w:cs="Times New Roman"/>
          <w:sz w:val="24"/>
          <w:szCs w:val="24"/>
          <w:lang w:val="en-GB"/>
        </w:rPr>
        <w:t>s</w:t>
      </w:r>
      <w:r w:rsidR="009A0586" w:rsidRPr="009A0586">
        <w:rPr>
          <w:rFonts w:ascii="Times New Roman" w:hAnsi="Times New Roman" w:cs="Times New Roman"/>
          <w:sz w:val="24"/>
          <w:szCs w:val="24"/>
          <w:lang w:val="en-GB"/>
        </w:rPr>
        <w:t xml:space="preserve"> </w:t>
      </w:r>
      <w:r w:rsidR="009A0586" w:rsidRPr="009A0586">
        <w:rPr>
          <w:rFonts w:ascii="Times New Roman" w:hAnsi="Times New Roman" w:cs="Times New Roman"/>
          <w:i/>
          <w:sz w:val="24"/>
          <w:szCs w:val="24"/>
          <w:lang w:val="en-GB"/>
        </w:rPr>
        <w:t xml:space="preserve">The </w:t>
      </w:r>
      <w:r w:rsidR="004E0684">
        <w:rPr>
          <w:rFonts w:ascii="Times New Roman" w:hAnsi="Times New Roman" w:cs="Times New Roman"/>
          <w:i/>
          <w:sz w:val="24"/>
          <w:szCs w:val="24"/>
          <w:lang w:val="en-GB"/>
        </w:rPr>
        <w:t>C</w:t>
      </w:r>
      <w:r w:rsidR="009A0586" w:rsidRPr="009A0586">
        <w:rPr>
          <w:rFonts w:ascii="Times New Roman" w:hAnsi="Times New Roman" w:cs="Times New Roman"/>
          <w:i/>
          <w:sz w:val="24"/>
          <w:szCs w:val="24"/>
          <w:lang w:val="en-GB"/>
        </w:rPr>
        <w:t>onfession</w:t>
      </w:r>
      <w:r w:rsidR="0012229D">
        <w:rPr>
          <w:rFonts w:ascii="Times New Roman" w:hAnsi="Times New Roman" w:cs="Times New Roman"/>
          <w:i/>
          <w:sz w:val="24"/>
          <w:szCs w:val="24"/>
          <w:lang w:val="en-GB"/>
        </w:rPr>
        <w:t>s</w:t>
      </w:r>
      <w:r w:rsidR="00565620" w:rsidRPr="009A0586">
        <w:rPr>
          <w:rFonts w:ascii="Times New Roman" w:hAnsi="Times New Roman" w:cs="Times New Roman"/>
          <w:sz w:val="24"/>
          <w:szCs w:val="24"/>
          <w:lang w:val="en-GB"/>
        </w:rPr>
        <w:t xml:space="preserve"> </w:t>
      </w:r>
      <w:proofErr w:type="gramStart"/>
      <w:r w:rsidR="00565620" w:rsidRPr="009A0586">
        <w:rPr>
          <w:rFonts w:ascii="Times New Roman" w:hAnsi="Times New Roman" w:cs="Times New Roman"/>
          <w:sz w:val="24"/>
          <w:szCs w:val="24"/>
          <w:lang w:val="en-GB"/>
        </w:rPr>
        <w:t>og</w:t>
      </w:r>
      <w:proofErr w:type="gramEnd"/>
      <w:r w:rsidR="00565620" w:rsidRPr="009A0586">
        <w:rPr>
          <w:rFonts w:ascii="Times New Roman" w:hAnsi="Times New Roman" w:cs="Times New Roman"/>
          <w:sz w:val="24"/>
          <w:szCs w:val="24"/>
          <w:lang w:val="en-GB"/>
        </w:rPr>
        <w:t xml:space="preserve"> Augustin</w:t>
      </w:r>
      <w:r w:rsidR="004E0684">
        <w:rPr>
          <w:rFonts w:ascii="Times New Roman" w:hAnsi="Times New Roman" w:cs="Times New Roman"/>
          <w:sz w:val="24"/>
          <w:szCs w:val="24"/>
          <w:lang w:val="en-GB"/>
        </w:rPr>
        <w:t>s</w:t>
      </w:r>
      <w:r w:rsidR="009A0586" w:rsidRPr="009A0586">
        <w:rPr>
          <w:rFonts w:ascii="Times New Roman" w:hAnsi="Times New Roman" w:cs="Times New Roman"/>
          <w:sz w:val="24"/>
          <w:szCs w:val="24"/>
          <w:lang w:val="en-GB"/>
        </w:rPr>
        <w:t xml:space="preserve"> </w:t>
      </w:r>
      <w:r w:rsidR="009A0586" w:rsidRPr="009A0586">
        <w:rPr>
          <w:rFonts w:ascii="Times New Roman" w:hAnsi="Times New Roman" w:cs="Times New Roman"/>
          <w:i/>
          <w:sz w:val="24"/>
          <w:szCs w:val="24"/>
          <w:lang w:val="en-GB"/>
        </w:rPr>
        <w:t>Confessions</w:t>
      </w:r>
    </w:p>
    <w:p w14:paraId="3717E8C7" w14:textId="77777777" w:rsidR="000915EC" w:rsidRDefault="000915EC" w:rsidP="000D3E81">
      <w:pPr>
        <w:rPr>
          <w:rFonts w:ascii="Times New Roman" w:hAnsi="Times New Roman" w:cs="Times New Roman"/>
          <w:sz w:val="24"/>
          <w:szCs w:val="24"/>
        </w:rPr>
      </w:pPr>
      <w:r>
        <w:rPr>
          <w:rFonts w:ascii="Times New Roman" w:hAnsi="Times New Roman" w:cs="Times New Roman"/>
          <w:sz w:val="24"/>
          <w:szCs w:val="24"/>
        </w:rPr>
        <w:t>- Utforske Starobinsk</w:t>
      </w:r>
      <w:r w:rsidR="00E9795B">
        <w:rPr>
          <w:rFonts w:ascii="Times New Roman" w:hAnsi="Times New Roman" w:cs="Times New Roman"/>
          <w:sz w:val="24"/>
          <w:szCs w:val="24"/>
        </w:rPr>
        <w:t>i, Foucault</w:t>
      </w:r>
      <w:r>
        <w:rPr>
          <w:rFonts w:ascii="Times New Roman" w:hAnsi="Times New Roman" w:cs="Times New Roman"/>
          <w:sz w:val="24"/>
          <w:szCs w:val="24"/>
        </w:rPr>
        <w:t xml:space="preserve"> og </w:t>
      </w:r>
      <w:r w:rsidR="009056DD">
        <w:rPr>
          <w:rFonts w:ascii="Times New Roman" w:hAnsi="Times New Roman" w:cs="Times New Roman"/>
          <w:sz w:val="24"/>
          <w:szCs w:val="24"/>
        </w:rPr>
        <w:t xml:space="preserve">Philippe </w:t>
      </w:r>
      <w:r w:rsidR="00A70768">
        <w:rPr>
          <w:rFonts w:ascii="Times New Roman" w:hAnsi="Times New Roman" w:cs="Times New Roman"/>
          <w:sz w:val="24"/>
          <w:szCs w:val="24"/>
        </w:rPr>
        <w:t>Lejeune</w:t>
      </w:r>
    </w:p>
    <w:p w14:paraId="2B49E3A6" w14:textId="77777777" w:rsidR="007C2347" w:rsidRDefault="007C2347" w:rsidP="000D3E81">
      <w:pPr>
        <w:rPr>
          <w:rFonts w:ascii="Times New Roman" w:hAnsi="Times New Roman" w:cs="Times New Roman"/>
          <w:sz w:val="24"/>
          <w:szCs w:val="24"/>
        </w:rPr>
      </w:pPr>
      <w:r>
        <w:rPr>
          <w:rFonts w:ascii="Times New Roman" w:hAnsi="Times New Roman" w:cs="Times New Roman"/>
          <w:sz w:val="24"/>
          <w:szCs w:val="24"/>
        </w:rPr>
        <w:t>V19 Analysere</w:t>
      </w:r>
      <w:r w:rsidR="00E05477">
        <w:rPr>
          <w:rFonts w:ascii="Times New Roman" w:hAnsi="Times New Roman" w:cs="Times New Roman"/>
          <w:sz w:val="24"/>
          <w:szCs w:val="24"/>
        </w:rPr>
        <w:t xml:space="preserve"> tekst</w:t>
      </w:r>
      <w:r>
        <w:rPr>
          <w:rFonts w:ascii="Times New Roman" w:hAnsi="Times New Roman" w:cs="Times New Roman"/>
          <w:sz w:val="24"/>
          <w:szCs w:val="24"/>
        </w:rPr>
        <w:t xml:space="preserve"> </w:t>
      </w:r>
      <w:r w:rsidR="00E05477">
        <w:rPr>
          <w:rFonts w:ascii="Times New Roman" w:hAnsi="Times New Roman" w:cs="Times New Roman"/>
          <w:sz w:val="24"/>
          <w:szCs w:val="24"/>
        </w:rPr>
        <w:t xml:space="preserve">- anvende teori og </w:t>
      </w:r>
      <w:commentRangeStart w:id="146"/>
      <w:r w:rsidR="00E05477">
        <w:rPr>
          <w:rFonts w:ascii="Times New Roman" w:hAnsi="Times New Roman" w:cs="Times New Roman"/>
          <w:sz w:val="24"/>
          <w:szCs w:val="24"/>
        </w:rPr>
        <w:t xml:space="preserve">metode </w:t>
      </w:r>
      <w:commentRangeEnd w:id="146"/>
      <w:r w:rsidR="006A4B9F">
        <w:rPr>
          <w:rStyle w:val="Merknadsreferanse"/>
        </w:rPr>
        <w:commentReference w:id="146"/>
      </w:r>
    </w:p>
    <w:p w14:paraId="4CAF2A7A" w14:textId="77777777" w:rsidR="007C2347" w:rsidRDefault="007C2347" w:rsidP="000D3E81">
      <w:pPr>
        <w:rPr>
          <w:rFonts w:ascii="Times New Roman" w:hAnsi="Times New Roman" w:cs="Times New Roman"/>
          <w:sz w:val="24"/>
          <w:szCs w:val="24"/>
        </w:rPr>
      </w:pPr>
      <w:r>
        <w:rPr>
          <w:rFonts w:ascii="Times New Roman" w:hAnsi="Times New Roman" w:cs="Times New Roman"/>
          <w:sz w:val="24"/>
          <w:szCs w:val="24"/>
        </w:rPr>
        <w:t xml:space="preserve">H19 Begynne skrivingen </w:t>
      </w:r>
    </w:p>
    <w:p w14:paraId="76FD559F" w14:textId="77777777" w:rsidR="007C2347" w:rsidRPr="00565620" w:rsidRDefault="007C2347" w:rsidP="000D3E81">
      <w:pPr>
        <w:rPr>
          <w:rFonts w:ascii="Times New Roman" w:hAnsi="Times New Roman" w:cs="Times New Roman"/>
          <w:sz w:val="24"/>
          <w:szCs w:val="24"/>
        </w:rPr>
      </w:pPr>
      <w:r>
        <w:rPr>
          <w:rFonts w:ascii="Times New Roman" w:hAnsi="Times New Roman" w:cs="Times New Roman"/>
          <w:sz w:val="24"/>
          <w:szCs w:val="24"/>
        </w:rPr>
        <w:t>V19 Skrive</w:t>
      </w:r>
      <w:r w:rsidR="00D04FDC">
        <w:rPr>
          <w:rFonts w:ascii="Times New Roman" w:hAnsi="Times New Roman" w:cs="Times New Roman"/>
          <w:sz w:val="24"/>
          <w:szCs w:val="24"/>
        </w:rPr>
        <w:t xml:space="preserve"> ferdig og </w:t>
      </w:r>
      <w:r>
        <w:rPr>
          <w:rFonts w:ascii="Times New Roman" w:hAnsi="Times New Roman" w:cs="Times New Roman"/>
          <w:sz w:val="24"/>
          <w:szCs w:val="24"/>
        </w:rPr>
        <w:t xml:space="preserve">levere til tiden. </w:t>
      </w:r>
    </w:p>
    <w:p w14:paraId="6FCAA3A7" w14:textId="77777777" w:rsidR="00C95BAA" w:rsidRDefault="00C95BAA" w:rsidP="000D3E81">
      <w:pPr>
        <w:rPr>
          <w:rFonts w:ascii="Times New Roman" w:hAnsi="Times New Roman" w:cs="Times New Roman"/>
          <w:sz w:val="24"/>
          <w:szCs w:val="24"/>
        </w:rPr>
      </w:pPr>
    </w:p>
    <w:p w14:paraId="4BF53747" w14:textId="77777777" w:rsidR="000D3E81" w:rsidRPr="00F51395" w:rsidRDefault="00231718" w:rsidP="000D3E81">
      <w:pPr>
        <w:rPr>
          <w:rFonts w:ascii="Times New Roman" w:hAnsi="Times New Roman" w:cs="Times New Roman"/>
          <w:b/>
          <w:sz w:val="24"/>
          <w:szCs w:val="24"/>
          <w:u w:val="single"/>
          <w:lang w:val="en-GB"/>
        </w:rPr>
      </w:pPr>
      <w:commentRangeStart w:id="147"/>
      <w:r w:rsidRPr="00F51395">
        <w:rPr>
          <w:rFonts w:ascii="Times New Roman" w:hAnsi="Times New Roman" w:cs="Times New Roman"/>
          <w:b/>
          <w:sz w:val="24"/>
          <w:szCs w:val="24"/>
          <w:u w:val="single"/>
          <w:lang w:val="en-GB"/>
        </w:rPr>
        <w:t>B</w:t>
      </w:r>
      <w:commentRangeEnd w:id="147"/>
      <w:r w:rsidR="003B3B97">
        <w:rPr>
          <w:rStyle w:val="Merknadsreferanse"/>
        </w:rPr>
        <w:commentReference w:id="147"/>
      </w:r>
      <w:r w:rsidRPr="00F51395">
        <w:rPr>
          <w:rFonts w:ascii="Times New Roman" w:hAnsi="Times New Roman" w:cs="Times New Roman"/>
          <w:b/>
          <w:sz w:val="24"/>
          <w:szCs w:val="24"/>
          <w:u w:val="single"/>
          <w:lang w:val="en-GB"/>
        </w:rPr>
        <w:t xml:space="preserve">ibliografi </w:t>
      </w:r>
    </w:p>
    <w:p w14:paraId="19567124" w14:textId="77777777" w:rsidR="00132CBF" w:rsidRDefault="00442259" w:rsidP="001E65FF">
      <w:pPr>
        <w:spacing w:line="360" w:lineRule="auto"/>
        <w:rPr>
          <w:rFonts w:ascii="Times New Roman" w:hAnsi="Times New Roman" w:cs="Times New Roman"/>
          <w:i/>
          <w:sz w:val="24"/>
          <w:szCs w:val="24"/>
          <w:lang w:val="en-GB"/>
        </w:rPr>
      </w:pPr>
      <w:proofErr w:type="gramStart"/>
      <w:r>
        <w:rPr>
          <w:rFonts w:ascii="Times New Roman" w:hAnsi="Times New Roman" w:cs="Times New Roman"/>
          <w:sz w:val="24"/>
          <w:szCs w:val="24"/>
          <w:lang w:val="en-GB"/>
        </w:rPr>
        <w:t>Augustin</w:t>
      </w:r>
      <w:r w:rsidR="00132CBF" w:rsidRPr="00132CBF">
        <w:rPr>
          <w:rFonts w:ascii="Times New Roman" w:hAnsi="Times New Roman" w:cs="Times New Roman"/>
          <w:sz w:val="24"/>
          <w:szCs w:val="24"/>
          <w:lang w:val="en-GB"/>
        </w:rPr>
        <w:t xml:space="preserve"> </w:t>
      </w:r>
      <w:r w:rsidR="00421748">
        <w:rPr>
          <w:rFonts w:ascii="Times New Roman" w:hAnsi="Times New Roman" w:cs="Times New Roman"/>
          <w:sz w:val="24"/>
          <w:szCs w:val="24"/>
          <w:lang w:val="en-GB"/>
        </w:rPr>
        <w:t>[</w:t>
      </w:r>
      <w:r w:rsidR="0092094B">
        <w:rPr>
          <w:rFonts w:ascii="Times New Roman" w:hAnsi="Times New Roman" w:cs="Times New Roman"/>
          <w:sz w:val="24"/>
          <w:szCs w:val="24"/>
          <w:lang w:val="en-GB"/>
        </w:rPr>
        <w:t>398</w:t>
      </w:r>
      <w:r w:rsidR="00421748">
        <w:rPr>
          <w:rFonts w:ascii="Times New Roman" w:hAnsi="Times New Roman" w:cs="Times New Roman"/>
          <w:sz w:val="24"/>
          <w:szCs w:val="24"/>
          <w:lang w:val="en-GB"/>
        </w:rPr>
        <w:t>]</w:t>
      </w:r>
      <w:r w:rsidR="0092094B">
        <w:rPr>
          <w:rFonts w:ascii="Times New Roman" w:hAnsi="Times New Roman" w:cs="Times New Roman"/>
          <w:sz w:val="24"/>
          <w:szCs w:val="24"/>
          <w:lang w:val="en-GB"/>
        </w:rPr>
        <w:t xml:space="preserve"> </w:t>
      </w:r>
      <w:r w:rsidR="00132CBF" w:rsidRPr="00216533">
        <w:rPr>
          <w:rFonts w:ascii="Times New Roman" w:hAnsi="Times New Roman" w:cs="Times New Roman"/>
          <w:i/>
          <w:sz w:val="24"/>
          <w:szCs w:val="24"/>
          <w:lang w:val="en-GB"/>
        </w:rPr>
        <w:t xml:space="preserve">Confessions </w:t>
      </w:r>
      <w:r w:rsidR="00CA09A9">
        <w:rPr>
          <w:rFonts w:ascii="Times New Roman" w:hAnsi="Times New Roman" w:cs="Times New Roman"/>
          <w:sz w:val="24"/>
          <w:szCs w:val="24"/>
          <w:lang w:val="en-GB"/>
        </w:rPr>
        <w:t>Penguin Books</w:t>
      </w:r>
      <w:r w:rsidR="00561A13">
        <w:rPr>
          <w:rFonts w:ascii="Times New Roman" w:hAnsi="Times New Roman" w:cs="Times New Roman"/>
          <w:sz w:val="24"/>
          <w:szCs w:val="24"/>
          <w:lang w:val="en-GB"/>
        </w:rPr>
        <w:t>,</w:t>
      </w:r>
      <w:r w:rsidR="00CA09A9">
        <w:rPr>
          <w:rFonts w:ascii="Times New Roman" w:hAnsi="Times New Roman" w:cs="Times New Roman"/>
          <w:sz w:val="24"/>
          <w:szCs w:val="24"/>
          <w:lang w:val="en-GB"/>
        </w:rPr>
        <w:t xml:space="preserve"> England 1961</w:t>
      </w:r>
      <w:r w:rsidR="004161FF">
        <w:rPr>
          <w:rFonts w:ascii="Times New Roman" w:hAnsi="Times New Roman" w:cs="Times New Roman"/>
          <w:sz w:val="24"/>
          <w:szCs w:val="24"/>
          <w:lang w:val="en-GB"/>
        </w:rPr>
        <w:t>.</w:t>
      </w:r>
      <w:proofErr w:type="gramEnd"/>
    </w:p>
    <w:p w14:paraId="243F3D75" w14:textId="77777777" w:rsidR="006707D8" w:rsidRPr="006707D8" w:rsidRDefault="006707D8" w:rsidP="001E65FF">
      <w:pPr>
        <w:spacing w:line="360" w:lineRule="auto"/>
        <w:rPr>
          <w:rFonts w:ascii="Times New Roman" w:hAnsi="Times New Roman" w:cs="Times New Roman"/>
          <w:sz w:val="24"/>
          <w:szCs w:val="24"/>
          <w:lang w:val="en-GB"/>
        </w:rPr>
      </w:pPr>
      <w:commentRangeStart w:id="148"/>
      <w:proofErr w:type="gramStart"/>
      <w:r w:rsidRPr="006707D8">
        <w:rPr>
          <w:rFonts w:ascii="Times New Roman" w:hAnsi="Times New Roman" w:cs="Times New Roman"/>
          <w:sz w:val="24"/>
          <w:szCs w:val="24"/>
          <w:lang w:val="en-GB"/>
        </w:rPr>
        <w:t>A</w:t>
      </w:r>
      <w:commentRangeEnd w:id="148"/>
      <w:proofErr w:type="gramEnd"/>
      <w:r w:rsidR="00B43723">
        <w:rPr>
          <w:rStyle w:val="Merknadsreferanse"/>
        </w:rPr>
        <w:commentReference w:id="148"/>
      </w:r>
      <w:r w:rsidRPr="006707D8">
        <w:rPr>
          <w:rFonts w:ascii="Times New Roman" w:hAnsi="Times New Roman" w:cs="Times New Roman"/>
          <w:sz w:val="24"/>
          <w:szCs w:val="24"/>
          <w:lang w:val="en-GB"/>
        </w:rPr>
        <w:t xml:space="preserve">ugustin </w:t>
      </w:r>
      <w:r w:rsidR="00421748">
        <w:rPr>
          <w:rFonts w:ascii="Times New Roman" w:hAnsi="Times New Roman" w:cs="Times New Roman"/>
          <w:sz w:val="24"/>
          <w:szCs w:val="24"/>
          <w:lang w:val="en-GB"/>
        </w:rPr>
        <w:t>[</w:t>
      </w:r>
      <w:r w:rsidRPr="006707D8">
        <w:rPr>
          <w:rFonts w:ascii="Times New Roman" w:hAnsi="Times New Roman" w:cs="Times New Roman"/>
          <w:sz w:val="24"/>
          <w:szCs w:val="24"/>
          <w:lang w:val="en-GB"/>
        </w:rPr>
        <w:t>426</w:t>
      </w:r>
      <w:r w:rsidR="00421748">
        <w:rPr>
          <w:rFonts w:ascii="Times New Roman" w:hAnsi="Times New Roman" w:cs="Times New Roman"/>
          <w:sz w:val="24"/>
          <w:szCs w:val="24"/>
          <w:lang w:val="en-GB"/>
        </w:rPr>
        <w:t>]</w:t>
      </w:r>
      <w:r w:rsidRPr="006707D8">
        <w:rPr>
          <w:rFonts w:ascii="Times New Roman" w:hAnsi="Times New Roman" w:cs="Times New Roman"/>
          <w:sz w:val="24"/>
          <w:szCs w:val="24"/>
          <w:lang w:val="en-GB"/>
        </w:rPr>
        <w:t xml:space="preserve"> </w:t>
      </w:r>
      <w:r w:rsidR="00635FA3">
        <w:rPr>
          <w:rFonts w:ascii="Times New Roman" w:hAnsi="Times New Roman" w:cs="Times New Roman"/>
          <w:i/>
          <w:sz w:val="24"/>
          <w:szCs w:val="24"/>
          <w:lang w:val="en-GB"/>
        </w:rPr>
        <w:t>The City of G</w:t>
      </w:r>
      <w:r w:rsidRPr="006707D8">
        <w:rPr>
          <w:rFonts w:ascii="Times New Roman" w:hAnsi="Times New Roman" w:cs="Times New Roman"/>
          <w:i/>
          <w:sz w:val="24"/>
          <w:szCs w:val="24"/>
          <w:lang w:val="en-GB"/>
        </w:rPr>
        <w:t xml:space="preserve">od </w:t>
      </w:r>
      <w:r w:rsidRPr="006707D8">
        <w:rPr>
          <w:rFonts w:ascii="Times New Roman" w:hAnsi="Times New Roman" w:cs="Times New Roman"/>
          <w:sz w:val="24"/>
          <w:szCs w:val="24"/>
          <w:lang w:val="en-GB"/>
        </w:rPr>
        <w:t>Penguin Books</w:t>
      </w:r>
      <w:r w:rsidR="00561A13">
        <w:rPr>
          <w:rFonts w:ascii="Times New Roman" w:hAnsi="Times New Roman" w:cs="Times New Roman"/>
          <w:sz w:val="24"/>
          <w:szCs w:val="24"/>
          <w:lang w:val="en-GB"/>
        </w:rPr>
        <w:t>,</w:t>
      </w:r>
      <w:r w:rsidRPr="006707D8">
        <w:rPr>
          <w:rFonts w:ascii="Times New Roman" w:hAnsi="Times New Roman" w:cs="Times New Roman"/>
          <w:sz w:val="24"/>
          <w:szCs w:val="24"/>
          <w:lang w:val="en-GB"/>
        </w:rPr>
        <w:t xml:space="preserve"> England 2003</w:t>
      </w:r>
      <w:r w:rsidR="004161FF">
        <w:rPr>
          <w:rFonts w:ascii="Times New Roman" w:hAnsi="Times New Roman" w:cs="Times New Roman"/>
          <w:sz w:val="24"/>
          <w:szCs w:val="24"/>
          <w:lang w:val="en-GB"/>
        </w:rPr>
        <w:t>.</w:t>
      </w:r>
    </w:p>
    <w:p w14:paraId="29258101" w14:textId="77777777" w:rsidR="00CD7214" w:rsidRPr="00CD7214" w:rsidRDefault="00CD7214" w:rsidP="001E65FF">
      <w:pPr>
        <w:spacing w:line="360" w:lineRule="auto"/>
        <w:rPr>
          <w:rFonts w:ascii="Times New Roman" w:hAnsi="Times New Roman" w:cs="Times New Roman"/>
          <w:bCs/>
          <w:sz w:val="24"/>
          <w:szCs w:val="24"/>
          <w:lang w:val="en-US"/>
        </w:rPr>
      </w:pPr>
      <w:r w:rsidRPr="00CD7214">
        <w:rPr>
          <w:rFonts w:ascii="Times New Roman" w:hAnsi="Times New Roman" w:cs="Times New Roman"/>
          <w:sz w:val="24"/>
          <w:szCs w:val="24"/>
          <w:lang w:val="en-US"/>
        </w:rPr>
        <w:t xml:space="preserve">Dahlstedt </w:t>
      </w:r>
      <w:r>
        <w:rPr>
          <w:rFonts w:ascii="Times New Roman" w:hAnsi="Times New Roman" w:cs="Times New Roman"/>
          <w:sz w:val="24"/>
          <w:szCs w:val="24"/>
          <w:lang w:val="en-US"/>
        </w:rPr>
        <w:t>Magnus, Feje</w:t>
      </w:r>
      <w:commentRangeStart w:id="149"/>
      <w:r>
        <w:rPr>
          <w:rFonts w:ascii="Times New Roman" w:hAnsi="Times New Roman" w:cs="Times New Roman"/>
          <w:sz w:val="24"/>
          <w:szCs w:val="24"/>
          <w:lang w:val="en-US"/>
        </w:rPr>
        <w:t>s</w:t>
      </w:r>
      <w:commentRangeEnd w:id="149"/>
      <w:r w:rsidR="00EC2AC3">
        <w:rPr>
          <w:rStyle w:val="Merknadsreferanse"/>
        </w:rPr>
        <w:commentReference w:id="149"/>
      </w:r>
      <w:r>
        <w:rPr>
          <w:rFonts w:ascii="Times New Roman" w:hAnsi="Times New Roman" w:cs="Times New Roman"/>
          <w:sz w:val="24"/>
          <w:szCs w:val="24"/>
          <w:lang w:val="en-US"/>
        </w:rPr>
        <w:t xml:space="preserve"> Andreas </w:t>
      </w:r>
      <w:r w:rsidR="00421748">
        <w:rPr>
          <w:rFonts w:ascii="Times New Roman" w:hAnsi="Times New Roman" w:cs="Times New Roman"/>
          <w:sz w:val="24"/>
          <w:szCs w:val="24"/>
          <w:lang w:val="en-US"/>
        </w:rPr>
        <w:t>[</w:t>
      </w:r>
      <w:r>
        <w:rPr>
          <w:rFonts w:ascii="Times New Roman" w:hAnsi="Times New Roman" w:cs="Times New Roman"/>
          <w:sz w:val="24"/>
          <w:szCs w:val="24"/>
          <w:lang w:val="en-US"/>
        </w:rPr>
        <w:t>2012</w:t>
      </w:r>
      <w:r w:rsidR="0042174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CD7214">
        <w:rPr>
          <w:rFonts w:ascii="Times New Roman" w:hAnsi="Times New Roman" w:cs="Times New Roman"/>
          <w:bCs/>
          <w:i/>
          <w:sz w:val="24"/>
          <w:szCs w:val="24"/>
          <w:lang w:val="en-US"/>
        </w:rPr>
        <w:t>The Confessing Society: Foucault, Confession and Practices of Lifelong Learning</w:t>
      </w:r>
      <w:r>
        <w:rPr>
          <w:rFonts w:ascii="Times New Roman" w:hAnsi="Times New Roman" w:cs="Times New Roman"/>
          <w:bCs/>
          <w:i/>
          <w:sz w:val="24"/>
          <w:szCs w:val="24"/>
          <w:lang w:val="en-US"/>
        </w:rPr>
        <w:t xml:space="preserve"> </w:t>
      </w:r>
      <w:r>
        <w:rPr>
          <w:rFonts w:ascii="Times New Roman" w:hAnsi="Times New Roman" w:cs="Times New Roman"/>
          <w:bCs/>
          <w:sz w:val="24"/>
          <w:szCs w:val="24"/>
          <w:lang w:val="en-US"/>
        </w:rPr>
        <w:t>Routledge</w:t>
      </w:r>
      <w:r w:rsidR="00561A13">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t>
      </w:r>
      <w:r w:rsidR="00771F42">
        <w:rPr>
          <w:rFonts w:ascii="Times New Roman" w:hAnsi="Times New Roman" w:cs="Times New Roman"/>
          <w:bCs/>
          <w:sz w:val="24"/>
          <w:szCs w:val="24"/>
          <w:lang w:val="en-US"/>
        </w:rPr>
        <w:t xml:space="preserve">England </w:t>
      </w:r>
      <w:r>
        <w:rPr>
          <w:rFonts w:ascii="Times New Roman" w:hAnsi="Times New Roman" w:cs="Times New Roman"/>
          <w:bCs/>
          <w:sz w:val="24"/>
          <w:szCs w:val="24"/>
          <w:lang w:val="en-US"/>
        </w:rPr>
        <w:t>2012</w:t>
      </w:r>
      <w:r w:rsidR="004161FF">
        <w:rPr>
          <w:rFonts w:ascii="Times New Roman" w:hAnsi="Times New Roman" w:cs="Times New Roman"/>
          <w:bCs/>
          <w:sz w:val="24"/>
          <w:szCs w:val="24"/>
          <w:lang w:val="en-US"/>
        </w:rPr>
        <w:t>.</w:t>
      </w:r>
    </w:p>
    <w:p w14:paraId="1ED2D27D" w14:textId="77777777" w:rsidR="001F7117" w:rsidRPr="001F7117" w:rsidRDefault="001F7117" w:rsidP="001E65FF">
      <w:pPr>
        <w:spacing w:line="360" w:lineRule="auto"/>
        <w:rPr>
          <w:rFonts w:ascii="Times New Roman" w:hAnsi="Times New Roman" w:cs="Times New Roman"/>
          <w:sz w:val="24"/>
          <w:szCs w:val="24"/>
          <w:lang w:val="en-US"/>
        </w:rPr>
      </w:pPr>
      <w:proofErr w:type="gramStart"/>
      <w:r w:rsidRPr="001F7117">
        <w:rPr>
          <w:rFonts w:ascii="Times New Roman" w:hAnsi="Times New Roman" w:cs="Times New Roman"/>
          <w:sz w:val="24"/>
          <w:szCs w:val="24"/>
          <w:lang w:val="en-US"/>
        </w:rPr>
        <w:t xml:space="preserve">Fiery Abigail </w:t>
      </w:r>
      <w:r w:rsidR="00421748">
        <w:rPr>
          <w:rFonts w:ascii="Times New Roman" w:hAnsi="Times New Roman" w:cs="Times New Roman"/>
          <w:sz w:val="24"/>
          <w:szCs w:val="24"/>
          <w:lang w:val="en-US"/>
        </w:rPr>
        <w:t>[</w:t>
      </w:r>
      <w:r>
        <w:rPr>
          <w:rFonts w:ascii="Times New Roman" w:hAnsi="Times New Roman" w:cs="Times New Roman"/>
          <w:sz w:val="24"/>
          <w:szCs w:val="24"/>
          <w:lang w:val="en-US"/>
        </w:rPr>
        <w:t>2008</w:t>
      </w:r>
      <w:r w:rsidR="0042174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1F7117">
        <w:rPr>
          <w:rFonts w:ascii="Times New Roman" w:hAnsi="Times New Roman" w:cs="Times New Roman"/>
          <w:i/>
          <w:sz w:val="24"/>
          <w:szCs w:val="24"/>
          <w:lang w:val="en-US"/>
        </w:rPr>
        <w:t xml:space="preserve">A </w:t>
      </w:r>
      <w:r w:rsidR="002E45E3">
        <w:rPr>
          <w:rFonts w:ascii="Times New Roman" w:hAnsi="Times New Roman" w:cs="Times New Roman"/>
          <w:i/>
          <w:sz w:val="24"/>
          <w:szCs w:val="24"/>
          <w:lang w:val="en-US"/>
        </w:rPr>
        <w:t>N</w:t>
      </w:r>
      <w:r w:rsidRPr="001F7117">
        <w:rPr>
          <w:rFonts w:ascii="Times New Roman" w:hAnsi="Times New Roman" w:cs="Times New Roman"/>
          <w:i/>
          <w:sz w:val="24"/>
          <w:szCs w:val="24"/>
          <w:lang w:val="en-US"/>
        </w:rPr>
        <w:t xml:space="preserve">ew </w:t>
      </w:r>
      <w:r w:rsidR="002E45E3">
        <w:rPr>
          <w:rFonts w:ascii="Times New Roman" w:hAnsi="Times New Roman" w:cs="Times New Roman"/>
          <w:i/>
          <w:sz w:val="24"/>
          <w:szCs w:val="24"/>
          <w:lang w:val="en-US"/>
        </w:rPr>
        <w:t>H</w:t>
      </w:r>
      <w:r w:rsidRPr="001F7117">
        <w:rPr>
          <w:rFonts w:ascii="Times New Roman" w:hAnsi="Times New Roman" w:cs="Times New Roman"/>
          <w:i/>
          <w:sz w:val="24"/>
          <w:szCs w:val="24"/>
          <w:lang w:val="en-US"/>
        </w:rPr>
        <w:t xml:space="preserve">istory of Penance (Brills </w:t>
      </w:r>
      <w:r w:rsidR="002E45E3">
        <w:rPr>
          <w:rFonts w:ascii="Times New Roman" w:hAnsi="Times New Roman" w:cs="Times New Roman"/>
          <w:i/>
          <w:sz w:val="24"/>
          <w:szCs w:val="24"/>
          <w:lang w:val="en-US"/>
        </w:rPr>
        <w:t>C</w:t>
      </w:r>
      <w:r w:rsidRPr="001F7117">
        <w:rPr>
          <w:rFonts w:ascii="Times New Roman" w:hAnsi="Times New Roman" w:cs="Times New Roman"/>
          <w:i/>
          <w:sz w:val="24"/>
          <w:szCs w:val="24"/>
          <w:lang w:val="en-US"/>
        </w:rPr>
        <w:t>ompanion to the Christian faith)</w:t>
      </w:r>
      <w:r>
        <w:rPr>
          <w:rFonts w:ascii="Times New Roman" w:hAnsi="Times New Roman" w:cs="Times New Roman"/>
          <w:sz w:val="24"/>
          <w:szCs w:val="24"/>
          <w:lang w:val="en-US"/>
        </w:rPr>
        <w:t xml:space="preserve"> Brill Academic Publishers</w:t>
      </w:r>
      <w:r w:rsidR="00561A13">
        <w:rPr>
          <w:rFonts w:ascii="Times New Roman" w:hAnsi="Times New Roman" w:cs="Times New Roman"/>
          <w:sz w:val="24"/>
          <w:szCs w:val="24"/>
          <w:lang w:val="en-US"/>
        </w:rPr>
        <w:t>,</w:t>
      </w:r>
      <w:r>
        <w:rPr>
          <w:rFonts w:ascii="Times New Roman" w:hAnsi="Times New Roman" w:cs="Times New Roman"/>
          <w:sz w:val="24"/>
          <w:szCs w:val="24"/>
          <w:lang w:val="en-US"/>
        </w:rPr>
        <w:t xml:space="preserve"> Nederland 2008</w:t>
      </w:r>
      <w:r w:rsidR="004161FF">
        <w:rPr>
          <w:rFonts w:ascii="Times New Roman" w:hAnsi="Times New Roman" w:cs="Times New Roman"/>
          <w:sz w:val="24"/>
          <w:szCs w:val="24"/>
          <w:lang w:val="en-US"/>
        </w:rPr>
        <w:t>.</w:t>
      </w:r>
      <w:proofErr w:type="gramEnd"/>
    </w:p>
    <w:p w14:paraId="18E1D80F" w14:textId="77777777" w:rsidR="00A66686" w:rsidRPr="00A66686" w:rsidRDefault="00A66686" w:rsidP="001E65FF">
      <w:pPr>
        <w:spacing w:line="360" w:lineRule="auto"/>
        <w:rPr>
          <w:rFonts w:ascii="Times New Roman" w:hAnsi="Times New Roman" w:cs="Times New Roman"/>
          <w:sz w:val="24"/>
          <w:szCs w:val="24"/>
          <w:lang w:val="en-GB"/>
        </w:rPr>
      </w:pPr>
      <w:r w:rsidRPr="00A66686">
        <w:rPr>
          <w:rFonts w:ascii="Times New Roman" w:hAnsi="Times New Roman" w:cs="Times New Roman"/>
          <w:sz w:val="24"/>
          <w:szCs w:val="24"/>
          <w:lang w:val="en-GB"/>
        </w:rPr>
        <w:t xml:space="preserve">Foucault Michel </w:t>
      </w:r>
      <w:r w:rsidR="00DC7DB9">
        <w:rPr>
          <w:rFonts w:ascii="Times New Roman" w:hAnsi="Times New Roman" w:cs="Times New Roman"/>
          <w:sz w:val="24"/>
          <w:szCs w:val="24"/>
          <w:lang w:val="en-GB"/>
        </w:rPr>
        <w:t>[</w:t>
      </w:r>
      <w:r w:rsidRPr="00A66686">
        <w:rPr>
          <w:rFonts w:ascii="Times New Roman" w:hAnsi="Times New Roman" w:cs="Times New Roman"/>
          <w:sz w:val="24"/>
          <w:szCs w:val="24"/>
          <w:lang w:val="en-GB"/>
        </w:rPr>
        <w:t>1976</w:t>
      </w:r>
      <w:r w:rsidR="00DC7DB9">
        <w:rPr>
          <w:rFonts w:ascii="Times New Roman" w:hAnsi="Times New Roman" w:cs="Times New Roman"/>
          <w:sz w:val="24"/>
          <w:szCs w:val="24"/>
          <w:lang w:val="en-GB"/>
        </w:rPr>
        <w:t>]</w:t>
      </w:r>
      <w:r w:rsidRPr="00A66686">
        <w:rPr>
          <w:rFonts w:ascii="Times New Roman" w:hAnsi="Times New Roman" w:cs="Times New Roman"/>
          <w:sz w:val="24"/>
          <w:szCs w:val="24"/>
          <w:lang w:val="en-GB"/>
        </w:rPr>
        <w:t xml:space="preserve"> </w:t>
      </w:r>
      <w:r w:rsidRPr="00A66686">
        <w:rPr>
          <w:rFonts w:ascii="Times New Roman" w:hAnsi="Times New Roman" w:cs="Times New Roman"/>
          <w:i/>
          <w:sz w:val="24"/>
          <w:szCs w:val="24"/>
          <w:lang w:val="en-GB"/>
        </w:rPr>
        <w:t>The History of Sexuality</w:t>
      </w:r>
      <w:proofErr w:type="gramStart"/>
      <w:r w:rsidR="00DC7DB9">
        <w:rPr>
          <w:rFonts w:ascii="Times New Roman" w:hAnsi="Times New Roman" w:cs="Times New Roman"/>
          <w:i/>
          <w:sz w:val="24"/>
          <w:szCs w:val="24"/>
          <w:lang w:val="en-GB"/>
        </w:rPr>
        <w:t>:</w:t>
      </w:r>
      <w:r w:rsidR="00261863">
        <w:rPr>
          <w:rFonts w:ascii="Times New Roman" w:hAnsi="Times New Roman" w:cs="Times New Roman"/>
          <w:i/>
          <w:sz w:val="24"/>
          <w:szCs w:val="24"/>
          <w:lang w:val="en-GB"/>
        </w:rPr>
        <w:t>1</w:t>
      </w:r>
      <w:proofErr w:type="gramEnd"/>
      <w:r w:rsidR="00DC7DB9">
        <w:rPr>
          <w:rFonts w:ascii="Times New Roman" w:hAnsi="Times New Roman" w:cs="Times New Roman"/>
          <w:i/>
          <w:sz w:val="24"/>
          <w:szCs w:val="24"/>
          <w:lang w:val="en-GB"/>
        </w:rPr>
        <w:t xml:space="preserve"> </w:t>
      </w:r>
      <w:r w:rsidR="00261863">
        <w:rPr>
          <w:rFonts w:ascii="Times New Roman" w:hAnsi="Times New Roman" w:cs="Times New Roman"/>
          <w:i/>
          <w:sz w:val="24"/>
          <w:szCs w:val="24"/>
          <w:lang w:val="en-GB"/>
        </w:rPr>
        <w:t>The will to Knowledge</w:t>
      </w:r>
      <w:r w:rsidRPr="00A66686">
        <w:rPr>
          <w:rFonts w:ascii="Times New Roman" w:hAnsi="Times New Roman" w:cs="Times New Roman"/>
          <w:sz w:val="24"/>
          <w:szCs w:val="24"/>
          <w:lang w:val="en-GB"/>
        </w:rPr>
        <w:t xml:space="preserve"> Vintage Books</w:t>
      </w:r>
      <w:r w:rsidR="00561A13">
        <w:rPr>
          <w:rFonts w:ascii="Times New Roman" w:hAnsi="Times New Roman" w:cs="Times New Roman"/>
          <w:sz w:val="24"/>
          <w:szCs w:val="24"/>
          <w:lang w:val="en-GB"/>
        </w:rPr>
        <w:t>,</w:t>
      </w:r>
      <w:r w:rsidRPr="00A66686">
        <w:rPr>
          <w:rFonts w:ascii="Times New Roman" w:hAnsi="Times New Roman" w:cs="Times New Roman"/>
          <w:sz w:val="24"/>
          <w:szCs w:val="24"/>
          <w:lang w:val="en-GB"/>
        </w:rPr>
        <w:t xml:space="preserve"> USA 1991</w:t>
      </w:r>
      <w:r w:rsidR="004161FF">
        <w:rPr>
          <w:rFonts w:ascii="Times New Roman" w:hAnsi="Times New Roman" w:cs="Times New Roman"/>
          <w:sz w:val="24"/>
          <w:szCs w:val="24"/>
          <w:lang w:val="en-GB"/>
        </w:rPr>
        <w:t>.</w:t>
      </w:r>
    </w:p>
    <w:p w14:paraId="2B2A7857" w14:textId="77777777" w:rsidR="00282C07" w:rsidRDefault="00442259" w:rsidP="001E65FF">
      <w:pPr>
        <w:spacing w:line="360" w:lineRule="auto"/>
        <w:rPr>
          <w:rFonts w:ascii="Times New Roman" w:hAnsi="Times New Roman" w:cs="Times New Roman"/>
          <w:sz w:val="24"/>
          <w:szCs w:val="24"/>
        </w:rPr>
      </w:pPr>
      <w:r>
        <w:rPr>
          <w:rFonts w:ascii="Times New Roman" w:hAnsi="Times New Roman" w:cs="Times New Roman"/>
          <w:sz w:val="24"/>
          <w:szCs w:val="24"/>
        </w:rPr>
        <w:t>Glomnes Eli</w:t>
      </w:r>
      <w:r w:rsidR="002376B4">
        <w:rPr>
          <w:rFonts w:ascii="Times New Roman" w:hAnsi="Times New Roman" w:cs="Times New Roman"/>
          <w:sz w:val="24"/>
          <w:szCs w:val="24"/>
        </w:rPr>
        <w:t xml:space="preserve"> </w:t>
      </w:r>
      <w:r w:rsidR="00DC7DB9">
        <w:rPr>
          <w:rFonts w:ascii="Times New Roman" w:hAnsi="Times New Roman" w:cs="Times New Roman"/>
          <w:sz w:val="24"/>
          <w:szCs w:val="24"/>
        </w:rPr>
        <w:t>[</w:t>
      </w:r>
      <w:r w:rsidR="002376B4">
        <w:rPr>
          <w:rFonts w:ascii="Times New Roman" w:hAnsi="Times New Roman" w:cs="Times New Roman"/>
          <w:sz w:val="24"/>
          <w:szCs w:val="24"/>
        </w:rPr>
        <w:t>2005</w:t>
      </w:r>
      <w:r w:rsidR="00DC7DB9">
        <w:rPr>
          <w:rFonts w:ascii="Times New Roman" w:hAnsi="Times New Roman" w:cs="Times New Roman"/>
          <w:sz w:val="24"/>
          <w:szCs w:val="24"/>
        </w:rPr>
        <w:t>]</w:t>
      </w:r>
      <w:r w:rsidR="00282C07">
        <w:rPr>
          <w:rFonts w:ascii="Times New Roman" w:hAnsi="Times New Roman" w:cs="Times New Roman"/>
          <w:sz w:val="24"/>
          <w:szCs w:val="24"/>
        </w:rPr>
        <w:t xml:space="preserve"> </w:t>
      </w:r>
      <w:r w:rsidR="002376B4" w:rsidRPr="002376B4">
        <w:rPr>
          <w:rFonts w:ascii="Times New Roman" w:hAnsi="Times New Roman" w:cs="Times New Roman"/>
          <w:i/>
          <w:sz w:val="24"/>
          <w:szCs w:val="24"/>
        </w:rPr>
        <w:t>Alt jeg kan si. Språk, virkelighet og subjektets stemme</w:t>
      </w:r>
      <w:r w:rsidR="002376B4">
        <w:rPr>
          <w:rFonts w:ascii="Times New Roman" w:hAnsi="Times New Roman" w:cs="Times New Roman"/>
          <w:i/>
          <w:sz w:val="24"/>
          <w:szCs w:val="24"/>
        </w:rPr>
        <w:t xml:space="preserve"> </w:t>
      </w:r>
      <w:r w:rsidR="002376B4">
        <w:rPr>
          <w:rFonts w:ascii="Times New Roman" w:hAnsi="Times New Roman" w:cs="Times New Roman"/>
          <w:sz w:val="24"/>
          <w:szCs w:val="24"/>
        </w:rPr>
        <w:t>Fagbokforlaget</w:t>
      </w:r>
      <w:r w:rsidR="00561A13">
        <w:rPr>
          <w:rFonts w:ascii="Times New Roman" w:hAnsi="Times New Roman" w:cs="Times New Roman"/>
          <w:sz w:val="24"/>
          <w:szCs w:val="24"/>
        </w:rPr>
        <w:t>,</w:t>
      </w:r>
      <w:r w:rsidR="002376B4">
        <w:rPr>
          <w:rFonts w:ascii="Times New Roman" w:hAnsi="Times New Roman" w:cs="Times New Roman"/>
          <w:i/>
          <w:sz w:val="24"/>
          <w:szCs w:val="24"/>
        </w:rPr>
        <w:t xml:space="preserve"> </w:t>
      </w:r>
      <w:r w:rsidR="0077785E">
        <w:rPr>
          <w:rFonts w:ascii="Times New Roman" w:hAnsi="Times New Roman" w:cs="Times New Roman"/>
          <w:sz w:val="24"/>
          <w:szCs w:val="24"/>
        </w:rPr>
        <w:t>Norge</w:t>
      </w:r>
      <w:r w:rsidR="0077785E">
        <w:rPr>
          <w:rFonts w:ascii="Times New Roman" w:hAnsi="Times New Roman" w:cs="Times New Roman"/>
          <w:i/>
          <w:sz w:val="24"/>
          <w:szCs w:val="24"/>
        </w:rPr>
        <w:t xml:space="preserve"> </w:t>
      </w:r>
      <w:r w:rsidR="002376B4" w:rsidRPr="002376B4">
        <w:rPr>
          <w:rFonts w:ascii="Times New Roman" w:hAnsi="Times New Roman" w:cs="Times New Roman"/>
          <w:sz w:val="24"/>
          <w:szCs w:val="24"/>
        </w:rPr>
        <w:t>2005</w:t>
      </w:r>
      <w:r w:rsidR="004161FF">
        <w:rPr>
          <w:rFonts w:ascii="Times New Roman" w:hAnsi="Times New Roman" w:cs="Times New Roman"/>
          <w:sz w:val="24"/>
          <w:szCs w:val="24"/>
        </w:rPr>
        <w:t>.</w:t>
      </w:r>
    </w:p>
    <w:p w14:paraId="1757609F" w14:textId="77777777" w:rsidR="00C10D13" w:rsidRPr="00C10D13" w:rsidRDefault="00C10D13" w:rsidP="001E65FF">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Guehenno Jean Marie [1948] </w:t>
      </w:r>
      <w:r w:rsidRPr="00C10D13">
        <w:rPr>
          <w:rFonts w:ascii="Times New Roman" w:hAnsi="Times New Roman" w:cs="Times New Roman"/>
          <w:i/>
          <w:sz w:val="24"/>
          <w:szCs w:val="24"/>
          <w:lang w:val="en-GB"/>
        </w:rPr>
        <w:t>Jean Jacques Rousseau</w:t>
      </w:r>
      <w:r>
        <w:rPr>
          <w:rFonts w:ascii="Times New Roman" w:hAnsi="Times New Roman" w:cs="Times New Roman"/>
          <w:i/>
          <w:sz w:val="24"/>
          <w:szCs w:val="24"/>
          <w:lang w:val="en-GB"/>
        </w:rPr>
        <w:t xml:space="preserve"> 1-3:</w:t>
      </w:r>
      <w:r w:rsidRPr="00C10D13">
        <w:rPr>
          <w:rFonts w:ascii="Times New Roman" w:hAnsi="Times New Roman" w:cs="Times New Roman"/>
          <w:i/>
          <w:sz w:val="24"/>
          <w:szCs w:val="24"/>
          <w:lang w:val="en-GB"/>
        </w:rPr>
        <w:t xml:space="preserve"> 1712-1785</w:t>
      </w:r>
      <w:r>
        <w:rPr>
          <w:rFonts w:ascii="Times New Roman" w:hAnsi="Times New Roman" w:cs="Times New Roman"/>
          <w:i/>
          <w:sz w:val="24"/>
          <w:szCs w:val="24"/>
          <w:lang w:val="en-GB"/>
        </w:rPr>
        <w:t xml:space="preserve"> </w:t>
      </w:r>
      <w:r>
        <w:rPr>
          <w:rFonts w:ascii="Times New Roman" w:hAnsi="Times New Roman" w:cs="Times New Roman"/>
          <w:sz w:val="24"/>
          <w:szCs w:val="24"/>
          <w:lang w:val="en-GB"/>
        </w:rPr>
        <w:t>Routledge</w:t>
      </w:r>
      <w:r w:rsidR="00653F10">
        <w:rPr>
          <w:rFonts w:ascii="Times New Roman" w:hAnsi="Times New Roman" w:cs="Times New Roman"/>
          <w:sz w:val="24"/>
          <w:szCs w:val="24"/>
          <w:lang w:val="en-GB"/>
        </w:rPr>
        <w:t>,</w:t>
      </w:r>
      <w:r>
        <w:rPr>
          <w:rFonts w:ascii="Times New Roman" w:hAnsi="Times New Roman" w:cs="Times New Roman"/>
          <w:sz w:val="24"/>
          <w:szCs w:val="24"/>
          <w:lang w:val="en-GB"/>
        </w:rPr>
        <w:t xml:space="preserve"> England</w:t>
      </w:r>
      <w:r w:rsidR="00653F10">
        <w:rPr>
          <w:rFonts w:ascii="Times New Roman" w:hAnsi="Times New Roman" w:cs="Times New Roman"/>
          <w:sz w:val="24"/>
          <w:szCs w:val="24"/>
          <w:lang w:val="en-GB"/>
        </w:rPr>
        <w:t xml:space="preserve"> 1961</w:t>
      </w:r>
    </w:p>
    <w:p w14:paraId="0E228463" w14:textId="77777777" w:rsidR="001757C5" w:rsidRPr="0032343D" w:rsidRDefault="001757C5" w:rsidP="001E65FF">
      <w:pPr>
        <w:spacing w:line="360" w:lineRule="auto"/>
        <w:rPr>
          <w:rFonts w:ascii="Times New Roman" w:hAnsi="Times New Roman" w:cs="Times New Roman"/>
          <w:sz w:val="24"/>
          <w:szCs w:val="24"/>
          <w:lang w:val="en-GB"/>
        </w:rPr>
      </w:pPr>
      <w:r w:rsidRPr="001757C5">
        <w:rPr>
          <w:rFonts w:ascii="Times New Roman" w:hAnsi="Times New Roman" w:cs="Times New Roman"/>
          <w:sz w:val="24"/>
          <w:szCs w:val="24"/>
          <w:lang w:val="en-GB"/>
        </w:rPr>
        <w:t>Harpham Geoffrey Galt</w:t>
      </w:r>
      <w:r w:rsidR="0032343D">
        <w:rPr>
          <w:rFonts w:ascii="Times New Roman" w:hAnsi="Times New Roman" w:cs="Times New Roman"/>
          <w:sz w:val="24"/>
          <w:szCs w:val="24"/>
          <w:lang w:val="en-GB"/>
        </w:rPr>
        <w:t xml:space="preserve"> </w:t>
      </w:r>
      <w:r w:rsidR="00DC7DB9">
        <w:rPr>
          <w:rFonts w:ascii="Times New Roman" w:hAnsi="Times New Roman" w:cs="Times New Roman"/>
          <w:sz w:val="24"/>
          <w:szCs w:val="24"/>
          <w:lang w:val="en-GB"/>
        </w:rPr>
        <w:t>[</w:t>
      </w:r>
      <w:r w:rsidR="0032343D">
        <w:rPr>
          <w:rFonts w:ascii="Times New Roman" w:hAnsi="Times New Roman" w:cs="Times New Roman"/>
          <w:sz w:val="24"/>
          <w:szCs w:val="24"/>
          <w:lang w:val="en-GB"/>
        </w:rPr>
        <w:t>1988</w:t>
      </w:r>
      <w:r w:rsidR="00DC7DB9">
        <w:rPr>
          <w:rFonts w:ascii="Times New Roman" w:hAnsi="Times New Roman" w:cs="Times New Roman"/>
          <w:sz w:val="24"/>
          <w:szCs w:val="24"/>
          <w:lang w:val="en-GB"/>
        </w:rPr>
        <w:t>]</w:t>
      </w:r>
      <w:r w:rsidR="00D67B0C">
        <w:rPr>
          <w:rFonts w:ascii="Times New Roman" w:hAnsi="Times New Roman" w:cs="Times New Roman"/>
          <w:sz w:val="24"/>
          <w:szCs w:val="24"/>
          <w:lang w:val="en-GB"/>
        </w:rPr>
        <w:t xml:space="preserve"> </w:t>
      </w:r>
      <w:r w:rsidR="00D67B0C" w:rsidRPr="00D67B0C">
        <w:rPr>
          <w:rFonts w:ascii="Times New Roman" w:hAnsi="Times New Roman" w:cs="Times New Roman"/>
          <w:i/>
          <w:sz w:val="24"/>
          <w:szCs w:val="24"/>
          <w:lang w:val="en-GB"/>
        </w:rPr>
        <w:t>Studies in Autobiography:</w:t>
      </w:r>
      <w:r w:rsidRPr="001757C5">
        <w:rPr>
          <w:rFonts w:ascii="Times New Roman" w:hAnsi="Times New Roman" w:cs="Times New Roman"/>
          <w:sz w:val="24"/>
          <w:szCs w:val="24"/>
          <w:lang w:val="en-GB"/>
        </w:rPr>
        <w:t xml:space="preserve"> </w:t>
      </w:r>
      <w:r w:rsidRPr="0032343D">
        <w:rPr>
          <w:rFonts w:ascii="Times New Roman" w:hAnsi="Times New Roman" w:cs="Times New Roman"/>
          <w:i/>
          <w:sz w:val="24"/>
          <w:szCs w:val="24"/>
          <w:lang w:val="en-GB"/>
        </w:rPr>
        <w:t xml:space="preserve">Conversion and the </w:t>
      </w:r>
      <w:commentRangeStart w:id="150"/>
      <w:r w:rsidRPr="0032343D">
        <w:rPr>
          <w:rFonts w:ascii="Times New Roman" w:hAnsi="Times New Roman" w:cs="Times New Roman"/>
          <w:i/>
          <w:sz w:val="24"/>
          <w:szCs w:val="24"/>
          <w:lang w:val="en-GB"/>
        </w:rPr>
        <w:t>l</w:t>
      </w:r>
      <w:commentRangeEnd w:id="150"/>
      <w:r w:rsidR="00395611">
        <w:rPr>
          <w:rStyle w:val="Merknadsreferanse"/>
        </w:rPr>
        <w:commentReference w:id="150"/>
      </w:r>
      <w:r w:rsidRPr="0032343D">
        <w:rPr>
          <w:rFonts w:ascii="Times New Roman" w:hAnsi="Times New Roman" w:cs="Times New Roman"/>
          <w:i/>
          <w:sz w:val="24"/>
          <w:szCs w:val="24"/>
          <w:lang w:val="en-GB"/>
        </w:rPr>
        <w:t xml:space="preserve">anguage </w:t>
      </w:r>
      <w:r w:rsidR="0032343D" w:rsidRPr="0032343D">
        <w:rPr>
          <w:rFonts w:ascii="Times New Roman" w:hAnsi="Times New Roman" w:cs="Times New Roman"/>
          <w:i/>
          <w:sz w:val="24"/>
          <w:szCs w:val="24"/>
          <w:lang w:val="en-GB"/>
        </w:rPr>
        <w:t xml:space="preserve">of </w:t>
      </w:r>
      <w:r w:rsidR="0023327D">
        <w:rPr>
          <w:rFonts w:ascii="Times New Roman" w:hAnsi="Times New Roman" w:cs="Times New Roman"/>
          <w:i/>
          <w:sz w:val="24"/>
          <w:szCs w:val="24"/>
          <w:lang w:val="en-GB"/>
        </w:rPr>
        <w:t>A</w:t>
      </w:r>
      <w:r w:rsidR="0032343D" w:rsidRPr="0032343D">
        <w:rPr>
          <w:rFonts w:ascii="Times New Roman" w:hAnsi="Times New Roman" w:cs="Times New Roman"/>
          <w:i/>
          <w:sz w:val="24"/>
          <w:szCs w:val="24"/>
          <w:lang w:val="en-GB"/>
        </w:rPr>
        <w:t>utobiography</w:t>
      </w:r>
      <w:r w:rsidR="0032343D">
        <w:rPr>
          <w:rFonts w:ascii="Times New Roman" w:hAnsi="Times New Roman" w:cs="Times New Roman"/>
          <w:sz w:val="24"/>
          <w:szCs w:val="24"/>
          <w:lang w:val="en-GB"/>
        </w:rPr>
        <w:t xml:space="preserve"> </w:t>
      </w:r>
      <w:r w:rsidR="00D67B0C">
        <w:rPr>
          <w:rFonts w:ascii="Times New Roman" w:hAnsi="Times New Roman" w:cs="Times New Roman"/>
          <w:sz w:val="24"/>
          <w:szCs w:val="24"/>
          <w:lang w:val="en-GB"/>
        </w:rPr>
        <w:t>Oxford University Press</w:t>
      </w:r>
      <w:r w:rsidR="00561A13">
        <w:rPr>
          <w:rFonts w:ascii="Times New Roman" w:hAnsi="Times New Roman" w:cs="Times New Roman"/>
          <w:sz w:val="24"/>
          <w:szCs w:val="24"/>
          <w:lang w:val="en-GB"/>
        </w:rPr>
        <w:t>,</w:t>
      </w:r>
      <w:r w:rsidR="00D67B0C">
        <w:rPr>
          <w:rFonts w:ascii="Times New Roman" w:hAnsi="Times New Roman" w:cs="Times New Roman"/>
          <w:sz w:val="24"/>
          <w:szCs w:val="24"/>
          <w:lang w:val="en-GB"/>
        </w:rPr>
        <w:t xml:space="preserve"> England 1988</w:t>
      </w:r>
      <w:r w:rsidR="004161FF">
        <w:rPr>
          <w:rFonts w:ascii="Times New Roman" w:hAnsi="Times New Roman" w:cs="Times New Roman"/>
          <w:sz w:val="24"/>
          <w:szCs w:val="24"/>
          <w:lang w:val="en-GB"/>
        </w:rPr>
        <w:t>.</w:t>
      </w:r>
    </w:p>
    <w:p w14:paraId="5D3D8E86" w14:textId="77777777" w:rsidR="005A1AB4" w:rsidRPr="005A1AB4" w:rsidRDefault="00561A13" w:rsidP="001E65FF">
      <w:pPr>
        <w:spacing w:line="360" w:lineRule="auto"/>
        <w:rPr>
          <w:rFonts w:ascii="Times New Roman" w:hAnsi="Times New Roman" w:cs="Times New Roman"/>
          <w:sz w:val="24"/>
          <w:szCs w:val="24"/>
        </w:rPr>
      </w:pPr>
      <w:commentRangeStart w:id="151"/>
      <w:r>
        <w:rPr>
          <w:rFonts w:ascii="Times New Roman" w:hAnsi="Times New Roman" w:cs="Times New Roman"/>
          <w:sz w:val="24"/>
          <w:szCs w:val="24"/>
        </w:rPr>
        <w:t>D</w:t>
      </w:r>
      <w:commentRangeEnd w:id="151"/>
      <w:r w:rsidR="0058228B">
        <w:rPr>
          <w:rStyle w:val="Merknadsreferanse"/>
        </w:rPr>
        <w:commentReference w:id="151"/>
      </w:r>
      <w:r>
        <w:rPr>
          <w:rFonts w:ascii="Times New Roman" w:hAnsi="Times New Roman" w:cs="Times New Roman"/>
          <w:sz w:val="24"/>
          <w:szCs w:val="24"/>
        </w:rPr>
        <w:t>en k</w:t>
      </w:r>
      <w:r w:rsidR="005A1AB4" w:rsidRPr="005A1AB4">
        <w:rPr>
          <w:rFonts w:ascii="Times New Roman" w:hAnsi="Times New Roman" w:cs="Times New Roman"/>
          <w:sz w:val="24"/>
          <w:szCs w:val="24"/>
        </w:rPr>
        <w:t>atols</w:t>
      </w:r>
      <w:commentRangeStart w:id="152"/>
      <w:r w:rsidR="005A1AB4" w:rsidRPr="005A1AB4">
        <w:rPr>
          <w:rFonts w:ascii="Times New Roman" w:hAnsi="Times New Roman" w:cs="Times New Roman"/>
          <w:sz w:val="24"/>
          <w:szCs w:val="24"/>
        </w:rPr>
        <w:t>k</w:t>
      </w:r>
      <w:commentRangeEnd w:id="152"/>
      <w:r w:rsidR="0058228B">
        <w:rPr>
          <w:rStyle w:val="Merknadsreferanse"/>
        </w:rPr>
        <w:commentReference w:id="152"/>
      </w:r>
      <w:r w:rsidR="005A1AB4" w:rsidRPr="005A1AB4">
        <w:rPr>
          <w:rFonts w:ascii="Times New Roman" w:hAnsi="Times New Roman" w:cs="Times New Roman"/>
          <w:sz w:val="24"/>
          <w:szCs w:val="24"/>
        </w:rPr>
        <w:t xml:space="preserve"> kirke i Bergen, St. Paul Menighet, </w:t>
      </w:r>
      <w:r w:rsidRPr="00561A13">
        <w:rPr>
          <w:rFonts w:ascii="Times New Roman" w:hAnsi="Times New Roman" w:cs="Times New Roman"/>
          <w:sz w:val="24"/>
          <w:szCs w:val="24"/>
        </w:rPr>
        <w:t>http://bergen.katolsk.no/?page_id=116</w:t>
      </w:r>
      <w:r>
        <w:rPr>
          <w:rFonts w:ascii="Times New Roman" w:hAnsi="Times New Roman" w:cs="Times New Roman"/>
          <w:sz w:val="24"/>
          <w:szCs w:val="24"/>
        </w:rPr>
        <w:t xml:space="preserve">, </w:t>
      </w:r>
      <w:r w:rsidR="005A1AB4" w:rsidRPr="005A1AB4">
        <w:rPr>
          <w:rFonts w:ascii="Times New Roman" w:hAnsi="Times New Roman" w:cs="Times New Roman"/>
          <w:sz w:val="24"/>
          <w:szCs w:val="24"/>
        </w:rPr>
        <w:t>Lastet opp</w:t>
      </w:r>
      <w:r>
        <w:rPr>
          <w:rFonts w:ascii="Times New Roman" w:hAnsi="Times New Roman" w:cs="Times New Roman"/>
          <w:sz w:val="24"/>
          <w:szCs w:val="24"/>
        </w:rPr>
        <w:t>:</w:t>
      </w:r>
      <w:r w:rsidR="005A1AB4" w:rsidRPr="005A1AB4">
        <w:rPr>
          <w:rFonts w:ascii="Times New Roman" w:hAnsi="Times New Roman" w:cs="Times New Roman"/>
          <w:sz w:val="24"/>
          <w:szCs w:val="24"/>
        </w:rPr>
        <w:t xml:space="preserve"> 15.10.18</w:t>
      </w:r>
      <w:r w:rsidR="004161FF">
        <w:rPr>
          <w:rFonts w:ascii="Times New Roman" w:hAnsi="Times New Roman" w:cs="Times New Roman"/>
          <w:sz w:val="24"/>
          <w:szCs w:val="24"/>
        </w:rPr>
        <w:t>.</w:t>
      </w:r>
    </w:p>
    <w:p w14:paraId="1D918C3D" w14:textId="77777777" w:rsidR="00F51395" w:rsidRPr="007F0A6D" w:rsidRDefault="00894806" w:rsidP="001E65FF">
      <w:pPr>
        <w:spacing w:line="360" w:lineRule="auto"/>
        <w:rPr>
          <w:rFonts w:ascii="Times New Roman" w:hAnsi="Times New Roman" w:cs="Times New Roman"/>
          <w:sz w:val="24"/>
          <w:szCs w:val="24"/>
        </w:rPr>
      </w:pPr>
      <w:r w:rsidRPr="007F0A6D">
        <w:rPr>
          <w:rFonts w:ascii="Times New Roman" w:hAnsi="Times New Roman" w:cs="Times New Roman"/>
          <w:sz w:val="24"/>
          <w:szCs w:val="24"/>
        </w:rPr>
        <w:t xml:space="preserve">Kittang </w:t>
      </w:r>
      <w:r w:rsidR="00C50242" w:rsidRPr="007F0A6D">
        <w:rPr>
          <w:rFonts w:ascii="Times New Roman" w:hAnsi="Times New Roman" w:cs="Times New Roman"/>
          <w:sz w:val="24"/>
          <w:szCs w:val="24"/>
        </w:rPr>
        <w:t>A</w:t>
      </w:r>
      <w:r w:rsidRPr="007F0A6D">
        <w:rPr>
          <w:rFonts w:ascii="Times New Roman" w:hAnsi="Times New Roman" w:cs="Times New Roman"/>
          <w:sz w:val="24"/>
          <w:szCs w:val="24"/>
        </w:rPr>
        <w:t>tle</w:t>
      </w:r>
      <w:r w:rsidR="00BB223E" w:rsidRPr="007F0A6D">
        <w:rPr>
          <w:rFonts w:ascii="Times New Roman" w:hAnsi="Times New Roman" w:cs="Times New Roman"/>
          <w:sz w:val="24"/>
          <w:szCs w:val="24"/>
        </w:rPr>
        <w:t xml:space="preserve"> </w:t>
      </w:r>
      <w:r w:rsidR="00DC7DB9">
        <w:rPr>
          <w:rFonts w:ascii="Times New Roman" w:hAnsi="Times New Roman" w:cs="Times New Roman"/>
          <w:sz w:val="24"/>
          <w:szCs w:val="24"/>
        </w:rPr>
        <w:t>[</w:t>
      </w:r>
      <w:r w:rsidR="007F0A6D">
        <w:rPr>
          <w:rFonts w:ascii="Times New Roman" w:hAnsi="Times New Roman" w:cs="Times New Roman"/>
          <w:sz w:val="24"/>
          <w:szCs w:val="24"/>
        </w:rPr>
        <w:t>1993</w:t>
      </w:r>
      <w:r w:rsidR="00DC7DB9">
        <w:rPr>
          <w:rFonts w:ascii="Times New Roman" w:hAnsi="Times New Roman" w:cs="Times New Roman"/>
          <w:sz w:val="24"/>
          <w:szCs w:val="24"/>
        </w:rPr>
        <w:t>]</w:t>
      </w:r>
      <w:r w:rsidR="007F0A6D">
        <w:rPr>
          <w:rFonts w:ascii="Times New Roman" w:hAnsi="Times New Roman" w:cs="Times New Roman"/>
          <w:sz w:val="24"/>
          <w:szCs w:val="24"/>
        </w:rPr>
        <w:t xml:space="preserve"> </w:t>
      </w:r>
      <w:r w:rsidR="00BB223E" w:rsidRPr="007F0A6D">
        <w:rPr>
          <w:rFonts w:ascii="Times New Roman" w:hAnsi="Times New Roman" w:cs="Times New Roman"/>
          <w:i/>
          <w:sz w:val="24"/>
          <w:szCs w:val="24"/>
        </w:rPr>
        <w:t xml:space="preserve">Moderne </w:t>
      </w:r>
      <w:r w:rsidR="007F0A6D">
        <w:rPr>
          <w:rFonts w:ascii="Times New Roman" w:hAnsi="Times New Roman" w:cs="Times New Roman"/>
          <w:i/>
          <w:sz w:val="24"/>
          <w:szCs w:val="24"/>
        </w:rPr>
        <w:t>l</w:t>
      </w:r>
      <w:r w:rsidR="00750A22" w:rsidRPr="007F0A6D">
        <w:rPr>
          <w:rFonts w:ascii="Times New Roman" w:hAnsi="Times New Roman" w:cs="Times New Roman"/>
          <w:i/>
          <w:sz w:val="24"/>
          <w:szCs w:val="24"/>
        </w:rPr>
        <w:t>itteraturteori</w:t>
      </w:r>
      <w:r w:rsidR="007F0A6D">
        <w:rPr>
          <w:rFonts w:ascii="Times New Roman" w:hAnsi="Times New Roman" w:cs="Times New Roman"/>
          <w:i/>
          <w:sz w:val="24"/>
          <w:szCs w:val="24"/>
        </w:rPr>
        <w:t xml:space="preserve">: En innføring </w:t>
      </w:r>
      <w:r w:rsidR="007F0A6D">
        <w:rPr>
          <w:rFonts w:ascii="Times New Roman" w:hAnsi="Times New Roman" w:cs="Times New Roman"/>
          <w:sz w:val="24"/>
          <w:szCs w:val="24"/>
        </w:rPr>
        <w:t>Universitetsforlaget</w:t>
      </w:r>
      <w:r w:rsidR="00561A13">
        <w:rPr>
          <w:rFonts w:ascii="Times New Roman" w:hAnsi="Times New Roman" w:cs="Times New Roman"/>
          <w:sz w:val="24"/>
          <w:szCs w:val="24"/>
        </w:rPr>
        <w:t>,</w:t>
      </w:r>
      <w:r w:rsidR="007F0A6D">
        <w:rPr>
          <w:rFonts w:ascii="Times New Roman" w:hAnsi="Times New Roman" w:cs="Times New Roman"/>
          <w:sz w:val="24"/>
          <w:szCs w:val="24"/>
        </w:rPr>
        <w:t xml:space="preserve"> </w:t>
      </w:r>
      <w:r w:rsidR="0077785E">
        <w:rPr>
          <w:rFonts w:ascii="Times New Roman" w:hAnsi="Times New Roman" w:cs="Times New Roman"/>
          <w:sz w:val="24"/>
          <w:szCs w:val="24"/>
        </w:rPr>
        <w:t>Norge</w:t>
      </w:r>
      <w:r w:rsidR="007F0A6D">
        <w:rPr>
          <w:rFonts w:ascii="Times New Roman" w:hAnsi="Times New Roman" w:cs="Times New Roman"/>
          <w:sz w:val="24"/>
          <w:szCs w:val="24"/>
        </w:rPr>
        <w:t xml:space="preserve"> 2007</w:t>
      </w:r>
      <w:r w:rsidR="004161FF">
        <w:rPr>
          <w:rFonts w:ascii="Times New Roman" w:hAnsi="Times New Roman" w:cs="Times New Roman"/>
          <w:sz w:val="24"/>
          <w:szCs w:val="24"/>
        </w:rPr>
        <w:t>.</w:t>
      </w:r>
    </w:p>
    <w:p w14:paraId="73BDC6AA" w14:textId="77777777" w:rsidR="00C02736" w:rsidRDefault="00C02736" w:rsidP="001E65FF">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Lejeune, Philippe</w:t>
      </w:r>
      <w:r w:rsidR="00485147">
        <w:rPr>
          <w:rFonts w:ascii="Times New Roman" w:hAnsi="Times New Roman" w:cs="Times New Roman"/>
          <w:sz w:val="24"/>
          <w:szCs w:val="24"/>
          <w:lang w:val="en-GB"/>
        </w:rPr>
        <w:t xml:space="preserve"> </w:t>
      </w:r>
      <w:r w:rsidR="00DC7DB9">
        <w:rPr>
          <w:rFonts w:ascii="Times New Roman" w:hAnsi="Times New Roman" w:cs="Times New Roman"/>
          <w:sz w:val="24"/>
          <w:szCs w:val="24"/>
          <w:lang w:val="en-GB"/>
        </w:rPr>
        <w:t>[</w:t>
      </w:r>
      <w:r w:rsidR="00485147">
        <w:rPr>
          <w:rFonts w:ascii="Times New Roman" w:hAnsi="Times New Roman" w:cs="Times New Roman"/>
          <w:sz w:val="24"/>
          <w:szCs w:val="24"/>
          <w:lang w:val="en-GB"/>
        </w:rPr>
        <w:t>1989</w:t>
      </w:r>
      <w:r w:rsidR="00DC7DB9">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AC4E7C">
        <w:rPr>
          <w:rFonts w:ascii="Times New Roman" w:hAnsi="Times New Roman" w:cs="Times New Roman"/>
          <w:i/>
          <w:sz w:val="24"/>
          <w:szCs w:val="24"/>
          <w:lang w:val="en-GB"/>
        </w:rPr>
        <w:t>O</w:t>
      </w:r>
      <w:r w:rsidR="00E8106E" w:rsidRPr="00E8106E">
        <w:rPr>
          <w:rFonts w:ascii="Times New Roman" w:hAnsi="Times New Roman" w:cs="Times New Roman"/>
          <w:i/>
          <w:sz w:val="24"/>
          <w:szCs w:val="24"/>
          <w:lang w:val="en-GB"/>
        </w:rPr>
        <w:t xml:space="preserve">n </w:t>
      </w:r>
      <w:r w:rsidR="00AC4E7C">
        <w:rPr>
          <w:rFonts w:ascii="Times New Roman" w:hAnsi="Times New Roman" w:cs="Times New Roman"/>
          <w:i/>
          <w:sz w:val="24"/>
          <w:szCs w:val="24"/>
          <w:lang w:val="en-GB"/>
        </w:rPr>
        <w:t>A</w:t>
      </w:r>
      <w:r w:rsidR="00E8106E" w:rsidRPr="00E8106E">
        <w:rPr>
          <w:rFonts w:ascii="Times New Roman" w:hAnsi="Times New Roman" w:cs="Times New Roman"/>
          <w:i/>
          <w:sz w:val="24"/>
          <w:szCs w:val="24"/>
          <w:lang w:val="en-GB"/>
        </w:rPr>
        <w:t>utobiography</w:t>
      </w:r>
      <w:r w:rsidR="00485147">
        <w:rPr>
          <w:rFonts w:ascii="Times New Roman" w:hAnsi="Times New Roman" w:cs="Times New Roman"/>
          <w:i/>
          <w:sz w:val="24"/>
          <w:szCs w:val="24"/>
          <w:lang w:val="en-GB"/>
        </w:rPr>
        <w:t xml:space="preserve"> </w:t>
      </w:r>
      <w:r w:rsidR="00485147">
        <w:rPr>
          <w:rFonts w:ascii="Times New Roman" w:hAnsi="Times New Roman" w:cs="Times New Roman"/>
          <w:sz w:val="24"/>
          <w:szCs w:val="24"/>
          <w:lang w:val="en-GB"/>
        </w:rPr>
        <w:t>University of Minnesota Press</w:t>
      </w:r>
      <w:r w:rsidR="00561A13">
        <w:rPr>
          <w:rFonts w:ascii="Times New Roman" w:hAnsi="Times New Roman" w:cs="Times New Roman"/>
          <w:sz w:val="24"/>
          <w:szCs w:val="24"/>
          <w:lang w:val="en-GB"/>
        </w:rPr>
        <w:t>,</w:t>
      </w:r>
      <w:r w:rsidR="00746546">
        <w:rPr>
          <w:rFonts w:ascii="Times New Roman" w:hAnsi="Times New Roman" w:cs="Times New Roman"/>
          <w:sz w:val="24"/>
          <w:szCs w:val="24"/>
          <w:lang w:val="en-GB"/>
        </w:rPr>
        <w:t xml:space="preserve"> USA</w:t>
      </w:r>
      <w:r w:rsidR="00485147">
        <w:rPr>
          <w:rFonts w:ascii="Times New Roman" w:hAnsi="Times New Roman" w:cs="Times New Roman"/>
          <w:sz w:val="24"/>
          <w:szCs w:val="24"/>
          <w:lang w:val="en-GB"/>
        </w:rPr>
        <w:t xml:space="preserve"> 1989</w:t>
      </w:r>
      <w:r w:rsidR="004161FF">
        <w:rPr>
          <w:rFonts w:ascii="Times New Roman" w:hAnsi="Times New Roman" w:cs="Times New Roman"/>
          <w:sz w:val="24"/>
          <w:szCs w:val="24"/>
          <w:lang w:val="en-GB"/>
        </w:rPr>
        <w:t>.</w:t>
      </w:r>
      <w:r w:rsidR="00485147">
        <w:rPr>
          <w:rFonts w:ascii="Times New Roman" w:hAnsi="Times New Roman" w:cs="Times New Roman"/>
          <w:sz w:val="24"/>
          <w:szCs w:val="24"/>
          <w:lang w:val="en-GB"/>
        </w:rPr>
        <w:t xml:space="preserve"> </w:t>
      </w:r>
    </w:p>
    <w:p w14:paraId="527B650A" w14:textId="77777777" w:rsidR="001434B3" w:rsidRPr="001434B3" w:rsidRDefault="001434B3" w:rsidP="001E65FF">
      <w:pPr>
        <w:spacing w:line="360" w:lineRule="auto"/>
        <w:rPr>
          <w:rFonts w:ascii="Times New Roman" w:hAnsi="Times New Roman" w:cs="Times New Roman"/>
          <w:sz w:val="24"/>
          <w:szCs w:val="24"/>
          <w:lang w:val="en-US"/>
        </w:rPr>
      </w:pPr>
      <w:proofErr w:type="gramStart"/>
      <w:r w:rsidRPr="001434B3">
        <w:rPr>
          <w:rFonts w:ascii="Times New Roman" w:hAnsi="Times New Roman" w:cs="Times New Roman"/>
          <w:sz w:val="24"/>
          <w:szCs w:val="24"/>
          <w:lang w:val="en-GB"/>
        </w:rPr>
        <w:t>de</w:t>
      </w:r>
      <w:proofErr w:type="gramEnd"/>
      <w:r w:rsidRPr="001434B3">
        <w:rPr>
          <w:rFonts w:ascii="Times New Roman" w:hAnsi="Times New Roman" w:cs="Times New Roman"/>
          <w:sz w:val="24"/>
          <w:szCs w:val="24"/>
          <w:lang w:val="en-GB"/>
        </w:rPr>
        <w:t xml:space="preserve"> Ma</w:t>
      </w:r>
      <w:commentRangeStart w:id="153"/>
      <w:r w:rsidRPr="001434B3">
        <w:rPr>
          <w:rFonts w:ascii="Times New Roman" w:hAnsi="Times New Roman" w:cs="Times New Roman"/>
          <w:sz w:val="24"/>
          <w:szCs w:val="24"/>
          <w:lang w:val="en-GB"/>
        </w:rPr>
        <w:t>n</w:t>
      </w:r>
      <w:commentRangeEnd w:id="153"/>
      <w:r w:rsidR="00150BDF">
        <w:rPr>
          <w:rStyle w:val="Merknadsreferanse"/>
        </w:rPr>
        <w:commentReference w:id="153"/>
      </w:r>
      <w:r w:rsidRPr="001434B3">
        <w:rPr>
          <w:rFonts w:ascii="Times New Roman" w:hAnsi="Times New Roman" w:cs="Times New Roman"/>
          <w:sz w:val="24"/>
          <w:szCs w:val="24"/>
          <w:lang w:val="en-GB"/>
        </w:rPr>
        <w:t xml:space="preserve"> Paul </w:t>
      </w:r>
      <w:r w:rsidR="00DC7DB9">
        <w:rPr>
          <w:rFonts w:ascii="Times New Roman" w:hAnsi="Times New Roman" w:cs="Times New Roman"/>
          <w:sz w:val="24"/>
          <w:szCs w:val="24"/>
          <w:lang w:val="en-GB"/>
        </w:rPr>
        <w:t>[</w:t>
      </w:r>
      <w:r w:rsidRPr="001434B3">
        <w:rPr>
          <w:rFonts w:ascii="Times New Roman" w:hAnsi="Times New Roman" w:cs="Times New Roman"/>
          <w:sz w:val="24"/>
          <w:szCs w:val="24"/>
          <w:lang w:val="en-GB"/>
        </w:rPr>
        <w:t>1979</w:t>
      </w:r>
      <w:r w:rsidR="00DC7DB9">
        <w:rPr>
          <w:rFonts w:ascii="Times New Roman" w:hAnsi="Times New Roman" w:cs="Times New Roman"/>
          <w:sz w:val="24"/>
          <w:szCs w:val="24"/>
          <w:lang w:val="en-GB"/>
        </w:rPr>
        <w:t>]</w:t>
      </w:r>
      <w:r w:rsidRPr="001434B3">
        <w:rPr>
          <w:rFonts w:ascii="Times New Roman" w:hAnsi="Times New Roman" w:cs="Times New Roman"/>
          <w:sz w:val="24"/>
          <w:szCs w:val="24"/>
          <w:lang w:val="en-GB"/>
        </w:rPr>
        <w:t xml:space="preserve"> </w:t>
      </w:r>
      <w:r w:rsidRPr="001434B3">
        <w:rPr>
          <w:rFonts w:ascii="Times New Roman" w:hAnsi="Times New Roman" w:cs="Times New Roman"/>
          <w:i/>
          <w:sz w:val="24"/>
          <w:szCs w:val="24"/>
          <w:lang w:val="en-GB"/>
        </w:rPr>
        <w:t xml:space="preserve">Allegories of Reading: Figural Language in Rousseau, Nietzsche, Rilke, and Proust </w:t>
      </w:r>
      <w:r w:rsidRPr="001434B3">
        <w:rPr>
          <w:rFonts w:ascii="Times New Roman" w:hAnsi="Times New Roman" w:cs="Times New Roman"/>
          <w:sz w:val="24"/>
          <w:szCs w:val="24"/>
          <w:lang w:val="en-GB"/>
        </w:rPr>
        <w:t>Yale University Press</w:t>
      </w:r>
      <w:r w:rsidR="00561A13">
        <w:rPr>
          <w:rFonts w:ascii="Times New Roman" w:hAnsi="Times New Roman" w:cs="Times New Roman"/>
          <w:sz w:val="24"/>
          <w:szCs w:val="24"/>
          <w:lang w:val="en-GB"/>
        </w:rPr>
        <w:t>,</w:t>
      </w:r>
      <w:r w:rsidR="0077785E">
        <w:rPr>
          <w:rFonts w:ascii="Times New Roman" w:hAnsi="Times New Roman" w:cs="Times New Roman"/>
          <w:sz w:val="24"/>
          <w:szCs w:val="24"/>
          <w:lang w:val="en-GB"/>
        </w:rPr>
        <w:t xml:space="preserve"> USA</w:t>
      </w:r>
      <w:r w:rsidRPr="001434B3">
        <w:rPr>
          <w:rFonts w:ascii="Times New Roman" w:hAnsi="Times New Roman" w:cs="Times New Roman"/>
          <w:i/>
          <w:sz w:val="24"/>
          <w:szCs w:val="24"/>
          <w:lang w:val="en-GB"/>
        </w:rPr>
        <w:t xml:space="preserve"> </w:t>
      </w:r>
      <w:r w:rsidRPr="001434B3">
        <w:rPr>
          <w:rFonts w:ascii="Times New Roman" w:hAnsi="Times New Roman" w:cs="Times New Roman"/>
          <w:sz w:val="24"/>
          <w:szCs w:val="24"/>
          <w:lang w:val="en-GB"/>
        </w:rPr>
        <w:t>1982</w:t>
      </w:r>
      <w:r w:rsidR="004161FF">
        <w:rPr>
          <w:rFonts w:ascii="Times New Roman" w:hAnsi="Times New Roman" w:cs="Times New Roman"/>
          <w:sz w:val="24"/>
          <w:szCs w:val="24"/>
          <w:lang w:val="en-GB"/>
        </w:rPr>
        <w:t>.</w:t>
      </w:r>
    </w:p>
    <w:p w14:paraId="62DFFF15" w14:textId="77777777" w:rsidR="00894806" w:rsidRDefault="00894806" w:rsidP="001E65FF">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lastRenderedPageBreak/>
        <w:t>Richa</w:t>
      </w:r>
      <w:commentRangeStart w:id="154"/>
      <w:r>
        <w:rPr>
          <w:rFonts w:ascii="Times New Roman" w:hAnsi="Times New Roman" w:cs="Times New Roman"/>
          <w:sz w:val="24"/>
          <w:szCs w:val="24"/>
          <w:lang w:val="en-GB"/>
        </w:rPr>
        <w:t>rd</w:t>
      </w:r>
      <w:commentRangeEnd w:id="154"/>
      <w:r w:rsidR="00C3248F">
        <w:rPr>
          <w:rStyle w:val="Merknadsreferanse"/>
        </w:rPr>
        <w:commentReference w:id="154"/>
      </w:r>
      <w:r>
        <w:rPr>
          <w:rFonts w:ascii="Times New Roman" w:hAnsi="Times New Roman" w:cs="Times New Roman"/>
          <w:sz w:val="24"/>
          <w:szCs w:val="24"/>
          <w:lang w:val="en-GB"/>
        </w:rPr>
        <w:t xml:space="preserve"> I.</w:t>
      </w:r>
      <w:commentRangeStart w:id="155"/>
      <w:r>
        <w:rPr>
          <w:rFonts w:ascii="Times New Roman" w:hAnsi="Times New Roman" w:cs="Times New Roman"/>
          <w:sz w:val="24"/>
          <w:szCs w:val="24"/>
          <w:lang w:val="en-GB"/>
        </w:rPr>
        <w:t>A</w:t>
      </w:r>
      <w:commentRangeEnd w:id="155"/>
      <w:r w:rsidR="005C7BA2">
        <w:rPr>
          <w:rStyle w:val="Merknadsreferanse"/>
        </w:rPr>
        <w:commentReference w:id="155"/>
      </w:r>
      <w:r>
        <w:rPr>
          <w:rFonts w:ascii="Times New Roman" w:hAnsi="Times New Roman" w:cs="Times New Roman"/>
          <w:sz w:val="24"/>
          <w:szCs w:val="24"/>
          <w:lang w:val="en-GB"/>
        </w:rPr>
        <w:t xml:space="preserve"> </w:t>
      </w:r>
      <w:r w:rsidR="00DC7DB9">
        <w:rPr>
          <w:rFonts w:ascii="Times New Roman" w:hAnsi="Times New Roman" w:cs="Times New Roman"/>
          <w:sz w:val="24"/>
          <w:szCs w:val="24"/>
          <w:lang w:val="en-GB"/>
        </w:rPr>
        <w:t>[</w:t>
      </w:r>
      <w:r w:rsidR="00D93AF5">
        <w:rPr>
          <w:rFonts w:ascii="Times New Roman" w:hAnsi="Times New Roman" w:cs="Times New Roman"/>
          <w:sz w:val="24"/>
          <w:szCs w:val="24"/>
          <w:lang w:val="en-GB"/>
        </w:rPr>
        <w:t>1929</w:t>
      </w:r>
      <w:r w:rsidR="00DC7DB9">
        <w:rPr>
          <w:rFonts w:ascii="Times New Roman" w:hAnsi="Times New Roman" w:cs="Times New Roman"/>
          <w:sz w:val="24"/>
          <w:szCs w:val="24"/>
          <w:lang w:val="en-GB"/>
        </w:rPr>
        <w:t>]</w:t>
      </w:r>
      <w:r w:rsidR="00D93AF5">
        <w:rPr>
          <w:rFonts w:ascii="Times New Roman" w:hAnsi="Times New Roman" w:cs="Times New Roman"/>
          <w:sz w:val="24"/>
          <w:szCs w:val="24"/>
          <w:lang w:val="en-GB"/>
        </w:rPr>
        <w:t xml:space="preserve"> </w:t>
      </w:r>
      <w:r w:rsidRPr="00894806">
        <w:rPr>
          <w:rFonts w:ascii="Times New Roman" w:hAnsi="Times New Roman" w:cs="Times New Roman"/>
          <w:i/>
          <w:sz w:val="24"/>
          <w:szCs w:val="24"/>
          <w:lang w:val="en-GB"/>
        </w:rPr>
        <w:t>Practical Criticism</w:t>
      </w:r>
      <w:r w:rsidR="00202C48">
        <w:rPr>
          <w:rFonts w:ascii="Times New Roman" w:hAnsi="Times New Roman" w:cs="Times New Roman"/>
          <w:i/>
          <w:sz w:val="24"/>
          <w:szCs w:val="24"/>
          <w:lang w:val="en-GB"/>
        </w:rPr>
        <w:t>: A Study of Literary Judgement</w:t>
      </w:r>
      <w:r>
        <w:rPr>
          <w:rFonts w:ascii="Times New Roman" w:hAnsi="Times New Roman" w:cs="Times New Roman"/>
          <w:sz w:val="24"/>
          <w:szCs w:val="24"/>
          <w:lang w:val="en-GB"/>
        </w:rPr>
        <w:t xml:space="preserve"> </w:t>
      </w:r>
      <w:r w:rsidR="00D93AF5">
        <w:rPr>
          <w:rFonts w:ascii="Times New Roman" w:hAnsi="Times New Roman" w:cs="Times New Roman"/>
          <w:sz w:val="24"/>
          <w:szCs w:val="24"/>
          <w:lang w:val="en-GB"/>
        </w:rPr>
        <w:t>Routledge</w:t>
      </w:r>
      <w:r w:rsidR="00561A13">
        <w:rPr>
          <w:rFonts w:ascii="Times New Roman" w:hAnsi="Times New Roman" w:cs="Times New Roman"/>
          <w:sz w:val="24"/>
          <w:szCs w:val="24"/>
          <w:lang w:val="en-GB"/>
        </w:rPr>
        <w:t>,</w:t>
      </w:r>
      <w:r w:rsidR="00D93AF5">
        <w:rPr>
          <w:rFonts w:ascii="Times New Roman" w:hAnsi="Times New Roman" w:cs="Times New Roman"/>
          <w:sz w:val="24"/>
          <w:szCs w:val="24"/>
          <w:lang w:val="en-GB"/>
        </w:rPr>
        <w:t xml:space="preserve"> England 2003</w:t>
      </w:r>
      <w:r w:rsidR="004161FF">
        <w:rPr>
          <w:rFonts w:ascii="Times New Roman" w:hAnsi="Times New Roman" w:cs="Times New Roman"/>
          <w:sz w:val="24"/>
          <w:szCs w:val="24"/>
          <w:lang w:val="en-GB"/>
        </w:rPr>
        <w:t>.</w:t>
      </w:r>
    </w:p>
    <w:p w14:paraId="4649A949" w14:textId="77777777" w:rsidR="00132CBF" w:rsidRDefault="00132CBF" w:rsidP="001E65FF">
      <w:pPr>
        <w:spacing w:line="360" w:lineRule="auto"/>
        <w:rPr>
          <w:rFonts w:ascii="Times New Roman" w:hAnsi="Times New Roman" w:cs="Times New Roman"/>
          <w:sz w:val="24"/>
          <w:szCs w:val="24"/>
          <w:lang w:val="en-GB"/>
        </w:rPr>
      </w:pPr>
      <w:proofErr w:type="gramStart"/>
      <w:r w:rsidRPr="00132CBF">
        <w:rPr>
          <w:rFonts w:ascii="Times New Roman" w:hAnsi="Times New Roman" w:cs="Times New Roman"/>
          <w:sz w:val="24"/>
          <w:szCs w:val="24"/>
          <w:lang w:val="en-GB"/>
        </w:rPr>
        <w:t>Rousseau Jean Jacques</w:t>
      </w:r>
      <w:r w:rsidR="008823E0">
        <w:rPr>
          <w:rFonts w:ascii="Times New Roman" w:hAnsi="Times New Roman" w:cs="Times New Roman"/>
          <w:sz w:val="24"/>
          <w:szCs w:val="24"/>
          <w:lang w:val="en-GB"/>
        </w:rPr>
        <w:t xml:space="preserve"> </w:t>
      </w:r>
      <w:r w:rsidR="00DC7DB9">
        <w:rPr>
          <w:rFonts w:ascii="Times New Roman" w:hAnsi="Times New Roman" w:cs="Times New Roman"/>
          <w:sz w:val="24"/>
          <w:szCs w:val="24"/>
          <w:lang w:val="en-GB"/>
        </w:rPr>
        <w:t>[</w:t>
      </w:r>
      <w:r w:rsidR="008823E0">
        <w:rPr>
          <w:rFonts w:ascii="Times New Roman" w:hAnsi="Times New Roman" w:cs="Times New Roman"/>
          <w:sz w:val="24"/>
          <w:szCs w:val="24"/>
          <w:lang w:val="en-GB"/>
        </w:rPr>
        <w:t>1781</w:t>
      </w:r>
      <w:r w:rsidR="00DC7DB9">
        <w:rPr>
          <w:rFonts w:ascii="Times New Roman" w:hAnsi="Times New Roman" w:cs="Times New Roman"/>
          <w:sz w:val="24"/>
          <w:szCs w:val="24"/>
          <w:lang w:val="en-GB"/>
        </w:rPr>
        <w:t>]</w:t>
      </w:r>
      <w:r w:rsidRPr="001A10BF">
        <w:rPr>
          <w:rFonts w:ascii="Times New Roman" w:hAnsi="Times New Roman" w:cs="Times New Roman"/>
          <w:i/>
          <w:sz w:val="24"/>
          <w:szCs w:val="24"/>
          <w:lang w:val="en-GB"/>
        </w:rPr>
        <w:t xml:space="preserve"> Confessions</w:t>
      </w:r>
      <w:r w:rsidR="00245CCD">
        <w:rPr>
          <w:rFonts w:ascii="Times New Roman" w:hAnsi="Times New Roman" w:cs="Times New Roman"/>
          <w:sz w:val="24"/>
          <w:szCs w:val="24"/>
          <w:lang w:val="en-GB"/>
        </w:rPr>
        <w:t xml:space="preserve"> </w:t>
      </w:r>
      <w:r w:rsidR="008823E0">
        <w:rPr>
          <w:rFonts w:ascii="Times New Roman" w:hAnsi="Times New Roman" w:cs="Times New Roman"/>
          <w:sz w:val="24"/>
          <w:szCs w:val="24"/>
          <w:lang w:val="en-GB"/>
        </w:rPr>
        <w:t>Penguin Books</w:t>
      </w:r>
      <w:r w:rsidR="00561A13">
        <w:rPr>
          <w:rFonts w:ascii="Times New Roman" w:hAnsi="Times New Roman" w:cs="Times New Roman"/>
          <w:sz w:val="24"/>
          <w:szCs w:val="24"/>
          <w:lang w:val="en-GB"/>
        </w:rPr>
        <w:t>,</w:t>
      </w:r>
      <w:r w:rsidR="008823E0">
        <w:rPr>
          <w:rFonts w:ascii="Times New Roman" w:hAnsi="Times New Roman" w:cs="Times New Roman"/>
          <w:sz w:val="24"/>
          <w:szCs w:val="24"/>
          <w:lang w:val="en-GB"/>
        </w:rPr>
        <w:t xml:space="preserve"> England </w:t>
      </w:r>
      <w:r w:rsidR="005C0D17">
        <w:rPr>
          <w:rFonts w:ascii="Times New Roman" w:hAnsi="Times New Roman" w:cs="Times New Roman"/>
          <w:sz w:val="24"/>
          <w:szCs w:val="24"/>
          <w:lang w:val="en-GB"/>
        </w:rPr>
        <w:t>1953</w:t>
      </w:r>
      <w:r w:rsidR="004161FF">
        <w:rPr>
          <w:rFonts w:ascii="Times New Roman" w:hAnsi="Times New Roman" w:cs="Times New Roman"/>
          <w:sz w:val="24"/>
          <w:szCs w:val="24"/>
          <w:lang w:val="en-GB"/>
        </w:rPr>
        <w:t>.</w:t>
      </w:r>
      <w:proofErr w:type="gramEnd"/>
      <w:r w:rsidRPr="00132CBF">
        <w:rPr>
          <w:rFonts w:ascii="Times New Roman" w:hAnsi="Times New Roman" w:cs="Times New Roman"/>
          <w:sz w:val="24"/>
          <w:szCs w:val="24"/>
          <w:lang w:val="en-GB"/>
        </w:rPr>
        <w:t xml:space="preserve"> </w:t>
      </w:r>
    </w:p>
    <w:p w14:paraId="12F03B80" w14:textId="77777777" w:rsidR="00E570A9" w:rsidRPr="00132CBF" w:rsidRDefault="00E570A9" w:rsidP="001E65FF">
      <w:pPr>
        <w:spacing w:line="360" w:lineRule="auto"/>
        <w:rPr>
          <w:rFonts w:ascii="Times New Roman" w:hAnsi="Times New Roman" w:cs="Times New Roman"/>
          <w:sz w:val="24"/>
          <w:szCs w:val="24"/>
          <w:lang w:val="en-GB"/>
        </w:rPr>
      </w:pPr>
      <w:commentRangeStart w:id="156"/>
      <w:proofErr w:type="gramStart"/>
      <w:r>
        <w:rPr>
          <w:rFonts w:ascii="Times New Roman" w:hAnsi="Times New Roman" w:cs="Times New Roman"/>
          <w:sz w:val="24"/>
          <w:szCs w:val="24"/>
          <w:lang w:val="en-GB"/>
        </w:rPr>
        <w:t>Rousseau</w:t>
      </w:r>
      <w:r w:rsidR="00D90084">
        <w:rPr>
          <w:rFonts w:ascii="Times New Roman" w:hAnsi="Times New Roman" w:cs="Times New Roman"/>
          <w:sz w:val="24"/>
          <w:szCs w:val="24"/>
          <w:lang w:val="en-GB"/>
        </w:rPr>
        <w:t xml:space="preserve"> Jean Jacques</w:t>
      </w:r>
      <w:r w:rsidR="00E67197">
        <w:rPr>
          <w:rFonts w:ascii="Times New Roman" w:hAnsi="Times New Roman" w:cs="Times New Roman"/>
          <w:sz w:val="24"/>
          <w:szCs w:val="24"/>
          <w:lang w:val="en-GB"/>
        </w:rPr>
        <w:t xml:space="preserve"> </w:t>
      </w:r>
      <w:commentRangeEnd w:id="156"/>
      <w:r w:rsidR="00165D47">
        <w:rPr>
          <w:rStyle w:val="Merknadsreferanse"/>
        </w:rPr>
        <w:commentReference w:id="156"/>
      </w:r>
      <w:r w:rsidR="00DC7DB9">
        <w:rPr>
          <w:rFonts w:ascii="Times New Roman" w:hAnsi="Times New Roman" w:cs="Times New Roman"/>
          <w:sz w:val="24"/>
          <w:szCs w:val="24"/>
          <w:lang w:val="en-GB"/>
        </w:rPr>
        <w:t>[</w:t>
      </w:r>
      <w:r w:rsidR="00E67197">
        <w:rPr>
          <w:rFonts w:ascii="Times New Roman" w:hAnsi="Times New Roman" w:cs="Times New Roman"/>
          <w:sz w:val="24"/>
          <w:szCs w:val="24"/>
          <w:lang w:val="en-GB"/>
        </w:rPr>
        <w:t>1782</w:t>
      </w:r>
      <w:r w:rsidR="00DC7DB9">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E67197">
        <w:rPr>
          <w:rFonts w:ascii="Times New Roman" w:hAnsi="Times New Roman" w:cs="Times New Roman"/>
          <w:i/>
          <w:sz w:val="24"/>
          <w:szCs w:val="24"/>
          <w:lang w:val="en-GB"/>
        </w:rPr>
        <w:t>The R</w:t>
      </w:r>
      <w:r w:rsidRPr="00196E16">
        <w:rPr>
          <w:rFonts w:ascii="Times New Roman" w:hAnsi="Times New Roman" w:cs="Times New Roman"/>
          <w:i/>
          <w:sz w:val="24"/>
          <w:szCs w:val="24"/>
          <w:lang w:val="en-GB"/>
        </w:rPr>
        <w:t>everies</w:t>
      </w:r>
      <w:r>
        <w:rPr>
          <w:rFonts w:ascii="Times New Roman" w:hAnsi="Times New Roman" w:cs="Times New Roman"/>
          <w:sz w:val="24"/>
          <w:szCs w:val="24"/>
          <w:lang w:val="en-GB"/>
        </w:rPr>
        <w:t xml:space="preserve"> </w:t>
      </w:r>
      <w:r w:rsidR="00E67197">
        <w:rPr>
          <w:rFonts w:ascii="Times New Roman" w:hAnsi="Times New Roman" w:cs="Times New Roman"/>
          <w:sz w:val="24"/>
          <w:szCs w:val="24"/>
          <w:lang w:val="en-GB"/>
        </w:rPr>
        <w:t>Penguin Books</w:t>
      </w:r>
      <w:r w:rsidR="00561A13">
        <w:rPr>
          <w:rFonts w:ascii="Times New Roman" w:hAnsi="Times New Roman" w:cs="Times New Roman"/>
          <w:sz w:val="24"/>
          <w:szCs w:val="24"/>
          <w:lang w:val="en-GB"/>
        </w:rPr>
        <w:t>,</w:t>
      </w:r>
      <w:r w:rsidR="00E67197">
        <w:rPr>
          <w:rFonts w:ascii="Times New Roman" w:hAnsi="Times New Roman" w:cs="Times New Roman"/>
          <w:sz w:val="24"/>
          <w:szCs w:val="24"/>
          <w:lang w:val="en-GB"/>
        </w:rPr>
        <w:t xml:space="preserve"> England 1979</w:t>
      </w:r>
      <w:r w:rsidR="004161FF">
        <w:rPr>
          <w:rFonts w:ascii="Times New Roman" w:hAnsi="Times New Roman" w:cs="Times New Roman"/>
          <w:sz w:val="24"/>
          <w:szCs w:val="24"/>
          <w:lang w:val="en-GB"/>
        </w:rPr>
        <w:t>.</w:t>
      </w:r>
      <w:proofErr w:type="gramEnd"/>
    </w:p>
    <w:p w14:paraId="25275925" w14:textId="77777777" w:rsidR="00231718" w:rsidRPr="00C94DEE" w:rsidRDefault="00231718" w:rsidP="001E65FF">
      <w:pPr>
        <w:spacing w:line="360" w:lineRule="auto"/>
        <w:rPr>
          <w:rFonts w:ascii="Times New Roman" w:hAnsi="Times New Roman" w:cs="Times New Roman"/>
          <w:sz w:val="24"/>
          <w:szCs w:val="24"/>
          <w:lang w:val="en-GB"/>
        </w:rPr>
      </w:pPr>
      <w:r w:rsidRPr="00565620">
        <w:rPr>
          <w:rFonts w:ascii="Times New Roman" w:hAnsi="Times New Roman" w:cs="Times New Roman"/>
          <w:sz w:val="24"/>
          <w:szCs w:val="24"/>
          <w:lang w:val="en-GB"/>
        </w:rPr>
        <w:t>Starobinski</w:t>
      </w:r>
      <w:r w:rsidR="0052427D">
        <w:rPr>
          <w:rFonts w:ascii="Times New Roman" w:hAnsi="Times New Roman" w:cs="Times New Roman"/>
          <w:sz w:val="24"/>
          <w:szCs w:val="24"/>
          <w:lang w:val="en-GB"/>
        </w:rPr>
        <w:t xml:space="preserve"> Jean</w:t>
      </w:r>
      <w:r w:rsidR="00132CBF" w:rsidRPr="00565620">
        <w:rPr>
          <w:rFonts w:ascii="Times New Roman" w:hAnsi="Times New Roman" w:cs="Times New Roman"/>
          <w:sz w:val="24"/>
          <w:szCs w:val="24"/>
          <w:lang w:val="en-GB"/>
        </w:rPr>
        <w:t xml:space="preserve"> </w:t>
      </w:r>
      <w:r w:rsidR="00DC7DB9">
        <w:rPr>
          <w:rFonts w:ascii="Times New Roman" w:hAnsi="Times New Roman" w:cs="Times New Roman"/>
          <w:sz w:val="24"/>
          <w:szCs w:val="24"/>
          <w:lang w:val="en-GB"/>
        </w:rPr>
        <w:t>[</w:t>
      </w:r>
      <w:r w:rsidR="0092094B">
        <w:rPr>
          <w:rFonts w:ascii="Times New Roman" w:hAnsi="Times New Roman" w:cs="Times New Roman"/>
          <w:sz w:val="24"/>
          <w:szCs w:val="24"/>
          <w:lang w:val="en-GB"/>
        </w:rPr>
        <w:t>19</w:t>
      </w:r>
      <w:r w:rsidR="00746546">
        <w:rPr>
          <w:rFonts w:ascii="Times New Roman" w:hAnsi="Times New Roman" w:cs="Times New Roman"/>
          <w:sz w:val="24"/>
          <w:szCs w:val="24"/>
          <w:lang w:val="en-GB"/>
        </w:rPr>
        <w:t>71</w:t>
      </w:r>
      <w:r w:rsidR="00DC7DB9">
        <w:rPr>
          <w:rFonts w:ascii="Times New Roman" w:hAnsi="Times New Roman" w:cs="Times New Roman"/>
          <w:sz w:val="24"/>
          <w:szCs w:val="24"/>
          <w:lang w:val="en-GB"/>
        </w:rPr>
        <w:t>]</w:t>
      </w:r>
      <w:r w:rsidR="0092094B">
        <w:rPr>
          <w:rFonts w:ascii="Times New Roman" w:hAnsi="Times New Roman" w:cs="Times New Roman"/>
          <w:sz w:val="24"/>
          <w:szCs w:val="24"/>
          <w:lang w:val="en-GB"/>
        </w:rPr>
        <w:t xml:space="preserve"> </w:t>
      </w:r>
      <w:r w:rsidR="00215C5D" w:rsidRPr="00565620">
        <w:rPr>
          <w:rFonts w:ascii="Times New Roman" w:hAnsi="Times New Roman" w:cs="Times New Roman"/>
          <w:i/>
          <w:sz w:val="24"/>
          <w:szCs w:val="24"/>
          <w:lang w:val="en-GB"/>
        </w:rPr>
        <w:t>Transparency</w:t>
      </w:r>
      <w:r w:rsidR="00132CBF" w:rsidRPr="00565620">
        <w:rPr>
          <w:rFonts w:ascii="Times New Roman" w:hAnsi="Times New Roman" w:cs="Times New Roman"/>
          <w:i/>
          <w:sz w:val="24"/>
          <w:szCs w:val="24"/>
          <w:lang w:val="en-GB"/>
        </w:rPr>
        <w:t xml:space="preserve"> and Obstruction</w:t>
      </w:r>
      <w:r w:rsidR="00C94DEE">
        <w:rPr>
          <w:rFonts w:ascii="Times New Roman" w:hAnsi="Times New Roman" w:cs="Times New Roman"/>
          <w:i/>
          <w:sz w:val="24"/>
          <w:szCs w:val="24"/>
          <w:lang w:val="en-GB"/>
        </w:rPr>
        <w:t xml:space="preserve"> </w:t>
      </w:r>
      <w:r w:rsidR="00C94DEE">
        <w:rPr>
          <w:rFonts w:ascii="Times New Roman" w:hAnsi="Times New Roman" w:cs="Times New Roman"/>
          <w:sz w:val="24"/>
          <w:szCs w:val="24"/>
          <w:lang w:val="en-GB"/>
        </w:rPr>
        <w:t>University of Chicago Press</w:t>
      </w:r>
      <w:r w:rsidR="00561A13">
        <w:rPr>
          <w:rFonts w:ascii="Times New Roman" w:hAnsi="Times New Roman" w:cs="Times New Roman"/>
          <w:sz w:val="24"/>
          <w:szCs w:val="24"/>
          <w:lang w:val="en-GB"/>
        </w:rPr>
        <w:t>,</w:t>
      </w:r>
      <w:r w:rsidR="00C94DEE">
        <w:rPr>
          <w:rFonts w:ascii="Times New Roman" w:hAnsi="Times New Roman" w:cs="Times New Roman"/>
          <w:sz w:val="24"/>
          <w:szCs w:val="24"/>
          <w:lang w:val="en-GB"/>
        </w:rPr>
        <w:t xml:space="preserve"> USA</w:t>
      </w:r>
      <w:r w:rsidR="00746546">
        <w:rPr>
          <w:rFonts w:ascii="Times New Roman" w:hAnsi="Times New Roman" w:cs="Times New Roman"/>
          <w:sz w:val="24"/>
          <w:szCs w:val="24"/>
          <w:lang w:val="en-GB"/>
        </w:rPr>
        <w:t xml:space="preserve"> 1988</w:t>
      </w:r>
      <w:r w:rsidR="004161FF">
        <w:rPr>
          <w:rFonts w:ascii="Times New Roman" w:hAnsi="Times New Roman" w:cs="Times New Roman"/>
          <w:sz w:val="24"/>
          <w:szCs w:val="24"/>
          <w:lang w:val="en-GB"/>
        </w:rPr>
        <w:t>.</w:t>
      </w:r>
    </w:p>
    <w:p w14:paraId="7193AA65" w14:textId="77777777" w:rsidR="00450848" w:rsidRPr="000769D0" w:rsidRDefault="00450848" w:rsidP="001E65FF">
      <w:pPr>
        <w:spacing w:line="360" w:lineRule="auto"/>
        <w:rPr>
          <w:rFonts w:ascii="Times New Roman" w:hAnsi="Times New Roman" w:cs="Times New Roman"/>
          <w:b/>
          <w:sz w:val="24"/>
          <w:szCs w:val="24"/>
          <w:u w:val="single"/>
        </w:rPr>
      </w:pPr>
      <w:commentRangeStart w:id="157"/>
      <w:r w:rsidRPr="000769D0">
        <w:rPr>
          <w:rFonts w:ascii="Times New Roman" w:hAnsi="Times New Roman" w:cs="Times New Roman"/>
          <w:b/>
          <w:sz w:val="24"/>
          <w:szCs w:val="24"/>
          <w:u w:val="single"/>
        </w:rPr>
        <w:t xml:space="preserve">Artikler </w:t>
      </w:r>
      <w:commentRangeEnd w:id="157"/>
      <w:r w:rsidR="00BB2260">
        <w:rPr>
          <w:rStyle w:val="Merknadsreferanse"/>
        </w:rPr>
        <w:commentReference w:id="157"/>
      </w:r>
    </w:p>
    <w:p w14:paraId="48FCC93F" w14:textId="77777777" w:rsidR="00450848" w:rsidRPr="00702941" w:rsidRDefault="00702941" w:rsidP="001E65FF">
      <w:pPr>
        <w:spacing w:line="360" w:lineRule="auto"/>
        <w:rPr>
          <w:rFonts w:ascii="Times New Roman" w:hAnsi="Times New Roman" w:cs="Times New Roman"/>
          <w:sz w:val="24"/>
          <w:szCs w:val="24"/>
        </w:rPr>
      </w:pPr>
      <w:commentRangeStart w:id="158"/>
      <w:r w:rsidRPr="00FA3631">
        <w:rPr>
          <w:rFonts w:ascii="Times New Roman" w:hAnsi="Times New Roman" w:cs="Times New Roman"/>
          <w:sz w:val="24"/>
          <w:szCs w:val="24"/>
        </w:rPr>
        <w:t>h</w:t>
      </w:r>
      <w:commentRangeEnd w:id="158"/>
      <w:r w:rsidR="00BB2260">
        <w:rPr>
          <w:rStyle w:val="Merknadsreferanse"/>
        </w:rPr>
        <w:commentReference w:id="158"/>
      </w:r>
      <w:r w:rsidRPr="00FA3631">
        <w:rPr>
          <w:rFonts w:ascii="Times New Roman" w:hAnsi="Times New Roman" w:cs="Times New Roman"/>
          <w:sz w:val="24"/>
          <w:szCs w:val="24"/>
        </w:rPr>
        <w:t>ttps://www.theamericanconservative.com/dreher/augustine-vs-rousseau-benedict-option/</w:t>
      </w:r>
      <w:r w:rsidRPr="00702941">
        <w:rPr>
          <w:rFonts w:ascii="Times New Roman" w:hAnsi="Times New Roman" w:cs="Times New Roman"/>
          <w:sz w:val="24"/>
          <w:szCs w:val="24"/>
        </w:rPr>
        <w:t xml:space="preserve"> laste</w:t>
      </w:r>
      <w:r>
        <w:rPr>
          <w:rFonts w:ascii="Times New Roman" w:hAnsi="Times New Roman" w:cs="Times New Roman"/>
          <w:sz w:val="24"/>
          <w:szCs w:val="24"/>
        </w:rPr>
        <w:t>t opp</w:t>
      </w:r>
      <w:r w:rsidR="00561A13">
        <w:rPr>
          <w:rFonts w:ascii="Times New Roman" w:hAnsi="Times New Roman" w:cs="Times New Roman"/>
          <w:sz w:val="24"/>
          <w:szCs w:val="24"/>
        </w:rPr>
        <w:t>:</w:t>
      </w:r>
      <w:r>
        <w:rPr>
          <w:rFonts w:ascii="Times New Roman" w:hAnsi="Times New Roman" w:cs="Times New Roman"/>
          <w:sz w:val="24"/>
          <w:szCs w:val="24"/>
        </w:rPr>
        <w:t xml:space="preserve"> 30/8-18</w:t>
      </w:r>
      <w:r w:rsidR="004161FF">
        <w:rPr>
          <w:rFonts w:ascii="Times New Roman" w:hAnsi="Times New Roman" w:cs="Times New Roman"/>
          <w:sz w:val="24"/>
          <w:szCs w:val="24"/>
        </w:rPr>
        <w:t>.</w:t>
      </w:r>
    </w:p>
    <w:p w14:paraId="24C146BD" w14:textId="77777777" w:rsidR="00771F42" w:rsidRDefault="00771F42" w:rsidP="001E65FF">
      <w:pPr>
        <w:spacing w:line="360" w:lineRule="auto"/>
        <w:rPr>
          <w:rFonts w:ascii="Times New Roman" w:hAnsi="Times New Roman" w:cs="Times New Roman"/>
          <w:sz w:val="24"/>
          <w:szCs w:val="24"/>
          <w:lang w:val="en-US"/>
        </w:rPr>
      </w:pPr>
      <w:commentRangeStart w:id="159"/>
      <w:r w:rsidRPr="00771F42">
        <w:rPr>
          <w:rFonts w:ascii="Times New Roman" w:hAnsi="Times New Roman" w:cs="Times New Roman"/>
          <w:sz w:val="24"/>
          <w:szCs w:val="24"/>
          <w:lang w:val="en-US"/>
        </w:rPr>
        <w:t>Pa</w:t>
      </w:r>
      <w:commentRangeEnd w:id="159"/>
      <w:r w:rsidR="004800DE">
        <w:rPr>
          <w:rStyle w:val="Merknadsreferanse"/>
        </w:rPr>
        <w:commentReference w:id="159"/>
      </w:r>
      <w:r w:rsidRPr="00771F42">
        <w:rPr>
          <w:rFonts w:ascii="Times New Roman" w:hAnsi="Times New Roman" w:cs="Times New Roman"/>
          <w:sz w:val="24"/>
          <w:szCs w:val="24"/>
          <w:lang w:val="en-US"/>
        </w:rPr>
        <w:t>ul J. Archambault </w:t>
      </w:r>
      <w:r w:rsidR="00DC7DB9">
        <w:rPr>
          <w:rFonts w:ascii="Times New Roman" w:hAnsi="Times New Roman" w:cs="Times New Roman"/>
          <w:sz w:val="24"/>
          <w:szCs w:val="24"/>
          <w:lang w:val="en-US"/>
        </w:rPr>
        <w:t>[</w:t>
      </w:r>
      <w:r w:rsidRPr="00771F42">
        <w:rPr>
          <w:rFonts w:ascii="Times New Roman" w:hAnsi="Times New Roman" w:cs="Times New Roman"/>
          <w:sz w:val="24"/>
          <w:szCs w:val="24"/>
          <w:lang w:val="en-US"/>
        </w:rPr>
        <w:t>1987</w:t>
      </w:r>
      <w:r w:rsidR="00DC7DB9">
        <w:rPr>
          <w:rFonts w:ascii="Times New Roman" w:hAnsi="Times New Roman" w:cs="Times New Roman"/>
          <w:sz w:val="24"/>
          <w:szCs w:val="24"/>
          <w:lang w:val="en-US"/>
        </w:rPr>
        <w:t>]</w:t>
      </w:r>
      <w:r w:rsidRPr="00771F42">
        <w:rPr>
          <w:rFonts w:ascii="Times New Roman" w:hAnsi="Times New Roman" w:cs="Times New Roman"/>
          <w:sz w:val="24"/>
          <w:szCs w:val="24"/>
          <w:lang w:val="en-US"/>
        </w:rPr>
        <w:t> </w:t>
      </w:r>
      <w:commentRangeStart w:id="160"/>
      <w:r w:rsidRPr="00771F42">
        <w:rPr>
          <w:rFonts w:ascii="Times New Roman" w:hAnsi="Times New Roman" w:cs="Times New Roman"/>
          <w:i/>
          <w:sz w:val="24"/>
          <w:szCs w:val="24"/>
          <w:lang w:val="en-US"/>
        </w:rPr>
        <w:t>R</w:t>
      </w:r>
      <w:commentRangeEnd w:id="160"/>
      <w:r w:rsidR="00BB2260">
        <w:rPr>
          <w:rStyle w:val="Merknadsreferanse"/>
        </w:rPr>
        <w:commentReference w:id="160"/>
      </w:r>
      <w:r w:rsidRPr="00771F42">
        <w:rPr>
          <w:rFonts w:ascii="Times New Roman" w:hAnsi="Times New Roman" w:cs="Times New Roman"/>
          <w:i/>
          <w:sz w:val="24"/>
          <w:szCs w:val="24"/>
          <w:lang w:val="en-US"/>
        </w:rPr>
        <w:t>ousseau's Tactical (</w:t>
      </w:r>
      <w:proofErr w:type="gramStart"/>
      <w:r w:rsidRPr="00771F42">
        <w:rPr>
          <w:rFonts w:ascii="Times New Roman" w:hAnsi="Times New Roman" w:cs="Times New Roman"/>
          <w:i/>
          <w:sz w:val="24"/>
          <w:szCs w:val="24"/>
          <w:lang w:val="en-US"/>
        </w:rPr>
        <w:t>Mis)Reading</w:t>
      </w:r>
      <w:proofErr w:type="gramEnd"/>
      <w:r w:rsidRPr="00771F42">
        <w:rPr>
          <w:rFonts w:ascii="Times New Roman" w:hAnsi="Times New Roman" w:cs="Times New Roman"/>
          <w:i/>
          <w:sz w:val="24"/>
          <w:szCs w:val="24"/>
          <w:lang w:val="en-US"/>
        </w:rPr>
        <w:t xml:space="preserve"> of Augustine</w:t>
      </w:r>
      <w:r w:rsidRPr="00771F42">
        <w:rPr>
          <w:rFonts w:ascii="Times New Roman" w:hAnsi="Times New Roman" w:cs="Times New Roman"/>
          <w:sz w:val="24"/>
          <w:szCs w:val="24"/>
          <w:lang w:val="en-US"/>
        </w:rPr>
        <w:t>, Symposium: A Quarterly Journal in Modern Literatures 2013</w:t>
      </w:r>
      <w:r w:rsidR="004161FF">
        <w:rPr>
          <w:rFonts w:ascii="Times New Roman" w:hAnsi="Times New Roman" w:cs="Times New Roman"/>
          <w:sz w:val="24"/>
          <w:szCs w:val="24"/>
          <w:lang w:val="en-US"/>
        </w:rPr>
        <w:t>.</w:t>
      </w:r>
    </w:p>
    <w:p w14:paraId="25C373C3" w14:textId="77777777" w:rsidR="00095E98" w:rsidRPr="00095E98" w:rsidRDefault="00095E98" w:rsidP="001E65FF">
      <w:pPr>
        <w:spacing w:line="360" w:lineRule="auto"/>
        <w:rPr>
          <w:rFonts w:ascii="Times New Roman" w:hAnsi="Times New Roman" w:cs="Times New Roman"/>
          <w:sz w:val="24"/>
          <w:szCs w:val="24"/>
        </w:rPr>
      </w:pPr>
      <w:r w:rsidRPr="00095E98">
        <w:rPr>
          <w:rFonts w:ascii="Times New Roman" w:hAnsi="Times New Roman" w:cs="Times New Roman"/>
          <w:sz w:val="24"/>
          <w:szCs w:val="24"/>
        </w:rPr>
        <w:t xml:space="preserve">Glomnes Eli </w:t>
      </w:r>
      <w:r w:rsidR="00DC7DB9">
        <w:rPr>
          <w:rFonts w:ascii="Times New Roman" w:hAnsi="Times New Roman" w:cs="Times New Roman"/>
          <w:sz w:val="24"/>
          <w:szCs w:val="24"/>
        </w:rPr>
        <w:t>[</w:t>
      </w:r>
      <w:r w:rsidRPr="00095E98">
        <w:rPr>
          <w:rFonts w:ascii="Times New Roman" w:hAnsi="Times New Roman" w:cs="Times New Roman"/>
          <w:sz w:val="24"/>
          <w:szCs w:val="24"/>
        </w:rPr>
        <w:t>2012</w:t>
      </w:r>
      <w:r w:rsidR="00DC7DB9">
        <w:rPr>
          <w:rFonts w:ascii="Times New Roman" w:hAnsi="Times New Roman" w:cs="Times New Roman"/>
          <w:sz w:val="24"/>
          <w:szCs w:val="24"/>
        </w:rPr>
        <w:t>]</w:t>
      </w:r>
      <w:r w:rsidRPr="00095E98">
        <w:rPr>
          <w:rFonts w:ascii="Times New Roman" w:hAnsi="Times New Roman" w:cs="Times New Roman"/>
          <w:sz w:val="24"/>
          <w:szCs w:val="24"/>
        </w:rPr>
        <w:t xml:space="preserve"> </w:t>
      </w:r>
      <w:commentRangeStart w:id="161"/>
      <w:r w:rsidRPr="00095E98">
        <w:rPr>
          <w:rFonts w:ascii="Times New Roman" w:hAnsi="Times New Roman" w:cs="Times New Roman"/>
          <w:i/>
          <w:sz w:val="24"/>
          <w:szCs w:val="24"/>
        </w:rPr>
        <w:t>L</w:t>
      </w:r>
      <w:commentRangeEnd w:id="161"/>
      <w:r w:rsidR="00BB2260">
        <w:rPr>
          <w:rStyle w:val="Merknadsreferanse"/>
        </w:rPr>
        <w:commentReference w:id="161"/>
      </w:r>
      <w:r w:rsidRPr="00095E98">
        <w:rPr>
          <w:rFonts w:ascii="Times New Roman" w:hAnsi="Times New Roman" w:cs="Times New Roman"/>
          <w:i/>
          <w:sz w:val="24"/>
          <w:szCs w:val="24"/>
        </w:rPr>
        <w:t>esning som trospraksis</w:t>
      </w:r>
      <w:r w:rsidRPr="00095E98">
        <w:rPr>
          <w:rFonts w:ascii="Times New Roman" w:hAnsi="Times New Roman" w:cs="Times New Roman"/>
          <w:sz w:val="24"/>
          <w:szCs w:val="24"/>
        </w:rPr>
        <w:t xml:space="preserve"> Utdrag (s.244-257) fra </w:t>
      </w:r>
      <w:r w:rsidRPr="00095E98">
        <w:rPr>
          <w:rFonts w:ascii="Times New Roman" w:hAnsi="Times New Roman" w:cs="Times New Roman"/>
          <w:i/>
          <w:sz w:val="24"/>
          <w:szCs w:val="24"/>
        </w:rPr>
        <w:t>Kirke og Kultur</w:t>
      </w:r>
      <w:r w:rsidRPr="00095E98">
        <w:rPr>
          <w:rFonts w:ascii="Times New Roman" w:hAnsi="Times New Roman" w:cs="Times New Roman"/>
          <w:sz w:val="24"/>
          <w:szCs w:val="24"/>
        </w:rPr>
        <w:t xml:space="preserve"> #3 2012</w:t>
      </w:r>
      <w:r w:rsidR="004161FF">
        <w:rPr>
          <w:rFonts w:ascii="Times New Roman" w:hAnsi="Times New Roman" w:cs="Times New Roman"/>
          <w:sz w:val="24"/>
          <w:szCs w:val="24"/>
        </w:rPr>
        <w:t>.</w:t>
      </w:r>
    </w:p>
    <w:p w14:paraId="038154E8" w14:textId="77777777" w:rsidR="00B44F59" w:rsidRPr="00095E98" w:rsidRDefault="00B44F59" w:rsidP="00D64C92">
      <w:pPr>
        <w:rPr>
          <w:rFonts w:ascii="Times New Roman" w:hAnsi="Times New Roman" w:cs="Times New Roman"/>
          <w:sz w:val="24"/>
          <w:szCs w:val="24"/>
        </w:rPr>
      </w:pPr>
      <w:bookmarkStart w:id="162" w:name="_GoBack"/>
      <w:bookmarkEnd w:id="162"/>
    </w:p>
    <w:sectPr w:rsidR="00B44F59" w:rsidRPr="00095E98">
      <w:footerReference w:type="default" r:id="rId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ars S" w:date="2018-11-01T16:41:00Z" w:initials="L">
    <w:p w14:paraId="096BF721" w14:textId="289C1C6B" w:rsidR="00E44A74" w:rsidRDefault="00E44A74">
      <w:pPr>
        <w:pStyle w:val="Merknadstekst"/>
      </w:pPr>
      <w:r>
        <w:rPr>
          <w:rStyle w:val="Merknadsreferanse"/>
        </w:rPr>
        <w:annotationRef/>
      </w:r>
      <w:r>
        <w:t xml:space="preserve">Generelt: Nå er det blitt en god del bedre. </w:t>
      </w:r>
      <w:r w:rsidR="0033323A">
        <w:t xml:space="preserve">Rekkefølgen på Pb-komponentene er blitt mye bedre. – </w:t>
      </w:r>
      <w:r>
        <w:t>Følg anvinsingene i boblene. Forsøk hele veien å forholde de kompontene som du nå mye mer elegant og med substans bringer inn, til Problemstillingen du reiser, og til hvilken retning den analytiske løsningen av disse, ut fra Begrepsavklaringen, gir til masteroppgaven din.</w:t>
      </w:r>
    </w:p>
  </w:comment>
  <w:comment w:id="1" w:author="Lars S" w:date="2018-11-01T14:32:00Z" w:initials="L">
    <w:p w14:paraId="33F8AA79" w14:textId="7D4DBAAA" w:rsidR="00E44A74" w:rsidRDefault="00E44A74">
      <w:pPr>
        <w:pStyle w:val="Merknadstekst"/>
      </w:pPr>
      <w:r>
        <w:rPr>
          <w:rStyle w:val="Merknadsreferanse"/>
        </w:rPr>
        <w:annotationRef/>
      </w:r>
      <w:r>
        <w:t>Slik er selvbiografien</w:t>
      </w:r>
    </w:p>
  </w:comment>
  <w:comment w:id="2" w:author="Lars S" w:date="2018-11-01T14:32:00Z" w:initials="L">
    <w:p w14:paraId="636B4F31" w14:textId="2B5DAD5B" w:rsidR="00E44A74" w:rsidRDefault="00E44A74">
      <w:pPr>
        <w:pStyle w:val="Merknadstekst"/>
      </w:pPr>
      <w:r>
        <w:rPr>
          <w:rStyle w:val="Merknadsreferanse"/>
        </w:rPr>
        <w:annotationRef/>
      </w:r>
      <w:r>
        <w:t>ra</w:t>
      </w:r>
    </w:p>
  </w:comment>
  <w:comment w:id="3" w:author="Lars S" w:date="2018-11-01T14:34:00Z" w:initials="L">
    <w:p w14:paraId="06C9EC5E" w14:textId="2A2F2D1C" w:rsidR="00E44A74" w:rsidRDefault="00E44A74">
      <w:pPr>
        <w:pStyle w:val="Merknadstekst"/>
      </w:pPr>
      <w:r>
        <w:rPr>
          <w:rStyle w:val="Merknadsreferanse"/>
        </w:rPr>
        <w:annotationRef/>
      </w:r>
      <w:r>
        <w:t>Det er relevant ettersom begrepet… [fullstendige setninger]</w:t>
      </w:r>
    </w:p>
  </w:comment>
  <w:comment w:id="4" w:author="Lars S" w:date="2018-11-01T14:33:00Z" w:initials="L">
    <w:p w14:paraId="6666659A" w14:textId="27310D20" w:rsidR="00E44A74" w:rsidRDefault="00E44A74">
      <w:pPr>
        <w:pStyle w:val="Merknadstekst"/>
      </w:pPr>
      <w:r>
        <w:rPr>
          <w:rStyle w:val="Merknadsreferanse"/>
        </w:rPr>
        <w:annotationRef/>
      </w:r>
      <w:r>
        <w:t>Fjern mellomrom.</w:t>
      </w:r>
    </w:p>
  </w:comment>
  <w:comment w:id="5" w:author="Lars S" w:date="2018-11-01T15:06:00Z" w:initials="L">
    <w:p w14:paraId="48E3F381" w14:textId="6C0189EE" w:rsidR="00E44A74" w:rsidRDefault="00E44A74">
      <w:pPr>
        <w:pStyle w:val="Merknadstekst"/>
      </w:pPr>
      <w:r>
        <w:rPr>
          <w:rStyle w:val="Merknadsreferanse"/>
        </w:rPr>
        <w:annotationRef/>
      </w:r>
    </w:p>
  </w:comment>
  <w:comment w:id="6" w:author="Lars S" w:date="2018-11-01T15:07:00Z" w:initials="L">
    <w:p w14:paraId="13DCD359" w14:textId="4F0FABA3" w:rsidR="00E44A74" w:rsidRDefault="00E44A74">
      <w:pPr>
        <w:pStyle w:val="Merknadstekst"/>
      </w:pPr>
      <w:r>
        <w:rPr>
          <w:rStyle w:val="Merknadsreferanse"/>
        </w:rPr>
        <w:annotationRef/>
      </w:r>
      <w:r>
        <w:t>Gå igjennom hele Pb’en og bestem deg for om du skal skrive Jean-Jacques med bindestrek eller uten. Jeg mener det skal være bindestrek, unless noen titler enkeltvis operer uten.</w:t>
      </w:r>
    </w:p>
  </w:comment>
  <w:comment w:id="7" w:author="Lars S" w:date="2018-11-01T14:35:00Z" w:initials="L">
    <w:p w14:paraId="6EE25413" w14:textId="711537E8" w:rsidR="00E44A74" w:rsidRDefault="00E44A74">
      <w:pPr>
        <w:pStyle w:val="Merknadstekst"/>
      </w:pPr>
      <w:r>
        <w:rPr>
          <w:rStyle w:val="Merknadsreferanse"/>
        </w:rPr>
        <w:annotationRef/>
      </w:r>
      <w:r>
        <w:t>en analyse med støtte i   ??</w:t>
      </w:r>
    </w:p>
  </w:comment>
  <w:comment w:id="8" w:author="Lars S" w:date="2018-11-01T14:36:00Z" w:initials="L">
    <w:p w14:paraId="59996C75" w14:textId="2B6E15CC" w:rsidR="00E44A74" w:rsidRDefault="00E44A74">
      <w:pPr>
        <w:pStyle w:val="Merknadstekst"/>
      </w:pPr>
      <w:r>
        <w:rPr>
          <w:rStyle w:val="Merknadsreferanse"/>
        </w:rPr>
        <w:annotationRef/>
      </w:r>
      <w:r>
        <w:t>Denne passasjen forstår jeg ikke. Skriv om, presist hva du mener.</w:t>
      </w:r>
    </w:p>
  </w:comment>
  <w:comment w:id="9" w:author="Lars S" w:date="2018-11-01T14:41:00Z" w:initials="L">
    <w:p w14:paraId="5641340E" w14:textId="50DDCB3C" w:rsidR="00E44A74" w:rsidRDefault="00E44A74">
      <w:pPr>
        <w:pStyle w:val="Merknadstekst"/>
      </w:pPr>
      <w:r>
        <w:rPr>
          <w:rStyle w:val="Merknadsreferanse"/>
        </w:rPr>
        <w:annotationRef/>
      </w:r>
      <w:r>
        <w:t>Ok</w:t>
      </w:r>
    </w:p>
  </w:comment>
  <w:comment w:id="10" w:author="Lars S" w:date="2018-11-01T14:36:00Z" w:initials="L">
    <w:p w14:paraId="44867406" w14:textId="1922CA13" w:rsidR="00E44A74" w:rsidRDefault="00E44A74">
      <w:pPr>
        <w:pStyle w:val="Merknadstekst"/>
      </w:pPr>
      <w:r>
        <w:rPr>
          <w:rStyle w:val="Merknadsreferanse"/>
        </w:rPr>
        <w:annotationRef/>
      </w:r>
      <w:r>
        <w:t>Entall?</w:t>
      </w:r>
    </w:p>
  </w:comment>
  <w:comment w:id="11" w:author="Lars S" w:date="2018-11-01T14:39:00Z" w:initials="L">
    <w:p w14:paraId="79B4A380" w14:textId="06871318" w:rsidR="00E44A74" w:rsidRDefault="00E44A74">
      <w:pPr>
        <w:pStyle w:val="Merknadstekst"/>
      </w:pPr>
      <w:r>
        <w:rPr>
          <w:rStyle w:val="Merknadsreferanse"/>
        </w:rPr>
        <w:annotationRef/>
      </w:r>
      <w:r w:rsidRPr="00D372F5">
        <w:rPr>
          <w:rFonts w:ascii="Times New Roman" w:hAnsi="Times New Roman" w:cs="Times New Roman"/>
        </w:rPr>
        <w:t>verkene</w:t>
      </w:r>
      <w:r>
        <w:rPr>
          <w:rFonts w:ascii="Times New Roman" w:hAnsi="Times New Roman" w:cs="Times New Roman"/>
        </w:rPr>
        <w:t>,</w:t>
      </w:r>
      <w:r w:rsidRPr="00D372F5">
        <w:rPr>
          <w:rFonts w:ascii="Times New Roman" w:hAnsi="Times New Roman" w:cs="Times New Roman"/>
        </w:rPr>
        <w:t xml:space="preserve"> og </w:t>
      </w:r>
      <w:r>
        <w:rPr>
          <w:rFonts w:ascii="Times New Roman" w:hAnsi="Times New Roman" w:cs="Times New Roman"/>
        </w:rPr>
        <w:t>gir bruken av begrepet grunnlag for en</w:t>
      </w:r>
      <w:r w:rsidRPr="00D372F5">
        <w:rPr>
          <w:rFonts w:ascii="Times New Roman" w:hAnsi="Times New Roman" w:cs="Times New Roman"/>
        </w:rPr>
        <w:t xml:space="preserve"> kobling mellom d</w:t>
      </w:r>
      <w:r>
        <w:rPr>
          <w:rFonts w:ascii="Times New Roman" w:hAnsi="Times New Roman" w:cs="Times New Roman"/>
        </w:rPr>
        <w:t>isse</w:t>
      </w:r>
      <w:r w:rsidRPr="00D372F5">
        <w:rPr>
          <w:rFonts w:ascii="Times New Roman" w:hAnsi="Times New Roman" w:cs="Times New Roman"/>
        </w:rPr>
        <w:t xml:space="preserve"> to tekstene</w:t>
      </w:r>
      <w:r>
        <w:rPr>
          <w:rFonts w:ascii="Times New Roman" w:hAnsi="Times New Roman" w:cs="Times New Roman"/>
        </w:rPr>
        <w:t>?</w:t>
      </w:r>
    </w:p>
  </w:comment>
  <w:comment w:id="12" w:author="Lars S" w:date="2018-11-01T14:39:00Z" w:initials="L">
    <w:p w14:paraId="0D861C5A" w14:textId="08C75743" w:rsidR="00E44A74" w:rsidRDefault="00E44A74">
      <w:pPr>
        <w:pStyle w:val="Merknadstekst"/>
      </w:pPr>
      <w:r>
        <w:rPr>
          <w:rStyle w:val="Merknadsreferanse"/>
        </w:rPr>
        <w:annotationRef/>
      </w:r>
      <w:r>
        <w:t>Ja, ok Pst’er.</w:t>
      </w:r>
    </w:p>
  </w:comment>
  <w:comment w:id="13" w:author="Lars S" w:date="2018-11-01T14:41:00Z" w:initials="L">
    <w:p w14:paraId="67CA92BD" w14:textId="116AA78B" w:rsidR="00E44A74" w:rsidRDefault="00E44A74">
      <w:pPr>
        <w:pStyle w:val="Merknadstekst"/>
      </w:pPr>
      <w:r>
        <w:rPr>
          <w:rStyle w:val="Merknadsreferanse"/>
        </w:rPr>
        <w:annotationRef/>
      </w:r>
      <w:r>
        <w:t>Ok</w:t>
      </w:r>
    </w:p>
  </w:comment>
  <w:comment w:id="14" w:author="Lars S" w:date="2018-11-01T14:40:00Z" w:initials="L">
    <w:p w14:paraId="2A12E912" w14:textId="0F5F61DA" w:rsidR="00E44A74" w:rsidRDefault="00E44A74">
      <w:pPr>
        <w:pStyle w:val="Merknadstekst"/>
      </w:pPr>
      <w:r>
        <w:rPr>
          <w:rStyle w:val="Merknadsreferanse"/>
        </w:rPr>
        <w:annotationRef/>
      </w:r>
      <w:r>
        <w:t>bekjennelsens</w:t>
      </w:r>
    </w:p>
  </w:comment>
  <w:comment w:id="15" w:author="Lars S" w:date="2018-11-01T14:41:00Z" w:initials="L">
    <w:p w14:paraId="33F9D1B9" w14:textId="03FE8501" w:rsidR="00E44A74" w:rsidRDefault="00E44A74">
      <w:pPr>
        <w:pStyle w:val="Merknadstekst"/>
      </w:pPr>
      <w:r>
        <w:rPr>
          <w:rStyle w:val="Merknadsreferanse"/>
        </w:rPr>
        <w:annotationRef/>
      </w:r>
      <w:r>
        <w:t>Ufullstendig setning. Gjør den fullsendig med subjekt og predikat med videre.</w:t>
      </w:r>
    </w:p>
  </w:comment>
  <w:comment w:id="17" w:author="Lars S" w:date="2018-11-01T14:41:00Z" w:initials="L">
    <w:p w14:paraId="0F617585" w14:textId="21AEC1F4" w:rsidR="00E44A74" w:rsidRDefault="00E44A74">
      <w:pPr>
        <w:pStyle w:val="Merknadstekst"/>
      </w:pPr>
      <w:r>
        <w:rPr>
          <w:rStyle w:val="Merknadsreferanse"/>
        </w:rPr>
        <w:annotationRef/>
      </w:r>
      <w:r>
        <w:t>På</w:t>
      </w:r>
    </w:p>
  </w:comment>
  <w:comment w:id="18" w:author="Lars S" w:date="2018-11-01T14:42:00Z" w:initials="L">
    <w:p w14:paraId="4D7CF7B6" w14:textId="46A063EE" w:rsidR="00E44A74" w:rsidRDefault="00E44A74">
      <w:pPr>
        <w:pStyle w:val="Merknadstekst"/>
      </w:pPr>
      <w:r>
        <w:rPr>
          <w:rStyle w:val="Merknadsreferanse"/>
        </w:rPr>
        <w:annotationRef/>
      </w:r>
      <w:r>
        <w:t>er det skrevet en betydelig mengde arbeider om R og A.</w:t>
      </w:r>
    </w:p>
  </w:comment>
  <w:comment w:id="19" w:author="Lars S" w:date="2018-11-01T14:42:00Z" w:initials="L">
    <w:p w14:paraId="650F4454" w14:textId="16648EFF" w:rsidR="00E44A74" w:rsidRDefault="00E44A74">
      <w:pPr>
        <w:pStyle w:val="Merknadstekst"/>
      </w:pPr>
      <w:r>
        <w:rPr>
          <w:rStyle w:val="Merknadsreferanse"/>
        </w:rPr>
        <w:annotationRef/>
      </w:r>
      <w:r>
        <w:t>en</w:t>
      </w:r>
    </w:p>
  </w:comment>
  <w:comment w:id="20" w:author="Lars S" w:date="2018-11-01T14:42:00Z" w:initials="L">
    <w:p w14:paraId="0D3DE3DF" w14:textId="49850B6C" w:rsidR="00E44A74" w:rsidRDefault="00E44A74">
      <w:pPr>
        <w:pStyle w:val="Merknadstekst"/>
      </w:pPr>
      <w:r>
        <w:rPr>
          <w:rStyle w:val="Merknadsreferanse"/>
        </w:rPr>
        <w:annotationRef/>
      </w:r>
      <w:r>
        <w:t>dien</w:t>
      </w:r>
    </w:p>
  </w:comment>
  <w:comment w:id="21" w:author="Lars S" w:date="2018-11-01T14:43:00Z" w:initials="L">
    <w:p w14:paraId="56530341" w14:textId="1D2C66C5" w:rsidR="00E44A74" w:rsidRDefault="00E44A74">
      <w:pPr>
        <w:pStyle w:val="Merknadstekst"/>
      </w:pPr>
      <w:r>
        <w:rPr>
          <w:rStyle w:val="Merknadsreferanse"/>
        </w:rPr>
        <w:annotationRef/>
      </w:r>
      <w:r>
        <w:t>Hvorfor står det selvstendig?</w:t>
      </w:r>
    </w:p>
  </w:comment>
  <w:comment w:id="22" w:author="Lars S" w:date="2018-11-01T14:43:00Z" w:initials="L">
    <w:p w14:paraId="47E73AB8" w14:textId="67C7220E" w:rsidR="00E44A74" w:rsidRDefault="00E44A74">
      <w:pPr>
        <w:pStyle w:val="Merknadstekst"/>
      </w:pPr>
      <w:r>
        <w:rPr>
          <w:rStyle w:val="Merknadsreferanse"/>
        </w:rPr>
        <w:annotationRef/>
      </w:r>
      <w:r>
        <w:t>Kolon</w:t>
      </w:r>
    </w:p>
  </w:comment>
  <w:comment w:id="23" w:author="Lars S" w:date="2018-11-01T14:44:00Z" w:initials="L">
    <w:p w14:paraId="490DBB6E" w14:textId="5605AA0D" w:rsidR="00E44A74" w:rsidRDefault="00E44A74">
      <w:pPr>
        <w:pStyle w:val="Merknadstekst"/>
      </w:pPr>
      <w:r>
        <w:rPr>
          <w:rStyle w:val="Merknadsreferanse"/>
        </w:rPr>
        <w:annotationRef/>
      </w:r>
      <w:r>
        <w:t>Fjern komma</w:t>
      </w:r>
    </w:p>
  </w:comment>
  <w:comment w:id="24" w:author="Lars S" w:date="2018-11-01T14:45:00Z" w:initials="L">
    <w:p w14:paraId="66A272A3" w14:textId="51411B71" w:rsidR="00E44A74" w:rsidRDefault="00E44A74">
      <w:pPr>
        <w:pStyle w:val="Merknadstekst"/>
      </w:pPr>
      <w:r>
        <w:rPr>
          <w:rStyle w:val="Merknadsreferanse"/>
        </w:rPr>
        <w:annotationRef/>
      </w:r>
      <w:r>
        <w:t>Hva er hver eneste dag i Rs liv – er den analytisk fortolket? Er det dette du mener? Høres rart ut. Skrive om ?</w:t>
      </w:r>
    </w:p>
  </w:comment>
  <w:comment w:id="25" w:author="Lars S" w:date="2018-11-01T14:45:00Z" w:initials="L">
    <w:p w14:paraId="0A96297E" w14:textId="1A57B311" w:rsidR="00E44A74" w:rsidRDefault="00E44A74">
      <w:pPr>
        <w:pStyle w:val="Merknadstekst"/>
      </w:pPr>
      <w:r>
        <w:rPr>
          <w:rStyle w:val="Merknadsreferanse"/>
        </w:rPr>
        <w:annotationRef/>
      </w:r>
      <w:r>
        <w:t>kom Jean Starobinskis</w:t>
      </w:r>
    </w:p>
  </w:comment>
  <w:comment w:id="26" w:author="Lars S" w:date="2018-11-01T14:45:00Z" w:initials="L">
    <w:p w14:paraId="679E05A7" w14:textId="5869A870" w:rsidR="00E44A74" w:rsidRDefault="00E44A74">
      <w:pPr>
        <w:pStyle w:val="Merknadstekst"/>
      </w:pPr>
      <w:r>
        <w:rPr>
          <w:rStyle w:val="Merknadsreferanse"/>
        </w:rPr>
        <w:annotationRef/>
      </w:r>
      <w:r>
        <w:t>inn i</w:t>
      </w:r>
    </w:p>
  </w:comment>
  <w:comment w:id="27" w:author="Lars S" w:date="2018-11-01T14:45:00Z" w:initials="L">
    <w:p w14:paraId="7FEC52CA" w14:textId="7C9A45F6" w:rsidR="00E44A74" w:rsidRDefault="00E44A74">
      <w:pPr>
        <w:pStyle w:val="Merknadstekst"/>
      </w:pPr>
      <w:r>
        <w:rPr>
          <w:rStyle w:val="Merknadsreferanse"/>
        </w:rPr>
        <w:annotationRef/>
      </w:r>
      <w:r>
        <w:t>om</w:t>
      </w:r>
    </w:p>
  </w:comment>
  <w:comment w:id="28" w:author="Lars S" w:date="2018-11-01T14:46:00Z" w:initials="L">
    <w:p w14:paraId="64FD492C" w14:textId="182FA703" w:rsidR="00E44A74" w:rsidRDefault="00E44A74">
      <w:pPr>
        <w:pStyle w:val="Merknadstekst"/>
      </w:pPr>
      <w:r>
        <w:rPr>
          <w:rStyle w:val="Merknadsreferanse"/>
        </w:rPr>
        <w:annotationRef/>
      </w:r>
      <w:r>
        <w:t>Her kommer setningsleddene hulter til bulter. Skriv om.</w:t>
      </w:r>
    </w:p>
  </w:comment>
  <w:comment w:id="29" w:author="Lars S" w:date="2018-11-01T14:46:00Z" w:initials="L">
    <w:p w14:paraId="7EC5C1F4" w14:textId="69B299CA" w:rsidR="00E44A74" w:rsidRDefault="00E44A74">
      <w:pPr>
        <w:pStyle w:val="Merknadstekst"/>
      </w:pPr>
      <w:r>
        <w:rPr>
          <w:rStyle w:val="Merknadsreferanse"/>
        </w:rPr>
        <w:annotationRef/>
      </w:r>
      <w:r>
        <w:t>på Augustin</w:t>
      </w:r>
    </w:p>
  </w:comment>
  <w:comment w:id="30" w:author="Lars S" w:date="2018-11-01T14:46:00Z" w:initials="L">
    <w:p w14:paraId="2987BBB2" w14:textId="29998336" w:rsidR="00E44A74" w:rsidRDefault="00E44A74">
      <w:pPr>
        <w:pStyle w:val="Merknadstekst"/>
      </w:pPr>
      <w:r>
        <w:rPr>
          <w:rStyle w:val="Merknadsreferanse"/>
        </w:rPr>
        <w:annotationRef/>
      </w:r>
      <w:r>
        <w:t>Fjern komma</w:t>
      </w:r>
    </w:p>
  </w:comment>
  <w:comment w:id="31" w:author="Lars S" w:date="2018-11-01T14:47:00Z" w:initials="L">
    <w:p w14:paraId="4303E9A8" w14:textId="6F0CB88C" w:rsidR="00E44A74" w:rsidRDefault="00E44A74">
      <w:pPr>
        <w:pStyle w:val="Merknadstekst"/>
      </w:pPr>
      <w:r>
        <w:rPr>
          <w:rStyle w:val="Merknadsreferanse"/>
        </w:rPr>
        <w:annotationRef/>
      </w:r>
      <w:r>
        <w:t>har skrevet  ?</w:t>
      </w:r>
    </w:p>
  </w:comment>
  <w:comment w:id="32" w:author="Lars S" w:date="2018-11-01T14:47:00Z" w:initials="L">
    <w:p w14:paraId="06337D02" w14:textId="7F7E58D6" w:rsidR="00E44A74" w:rsidRPr="00DF2C1D" w:rsidRDefault="00E44A74">
      <w:pPr>
        <w:pStyle w:val="Merknadstekst"/>
        <w:rPr>
          <w:i/>
        </w:rPr>
      </w:pPr>
      <w:r>
        <w:rPr>
          <w:rStyle w:val="Merknadsreferanse"/>
        </w:rPr>
        <w:annotationRef/>
      </w:r>
      <w:r>
        <w:rPr>
          <w:i/>
        </w:rPr>
        <w:t>L</w:t>
      </w:r>
    </w:p>
  </w:comment>
  <w:comment w:id="33" w:author="Lars S" w:date="2018-11-01T14:48:00Z" w:initials="L">
    <w:p w14:paraId="5252DDA8" w14:textId="5237575F" w:rsidR="00E44A74" w:rsidRDefault="00E44A74">
      <w:pPr>
        <w:pStyle w:val="Merknadstekst"/>
      </w:pPr>
      <w:r>
        <w:rPr>
          <w:rStyle w:val="Merknadsreferanse"/>
        </w:rPr>
        <w:annotationRef/>
      </w:r>
      <w:r>
        <w:t>Slik skaper Augustins verk altså</w:t>
      </w:r>
    </w:p>
  </w:comment>
  <w:comment w:id="34" w:author="Lars S" w:date="2018-11-01T14:49:00Z" w:initials="L">
    <w:p w14:paraId="301FA969" w14:textId="6FA46620" w:rsidR="00E44A74" w:rsidRDefault="00E44A74">
      <w:pPr>
        <w:pStyle w:val="Merknadstekst"/>
      </w:pPr>
      <w:r>
        <w:rPr>
          <w:rStyle w:val="Merknadsreferanse"/>
        </w:rPr>
        <w:annotationRef/>
      </w:r>
      <w:r>
        <w:t>om</w:t>
      </w:r>
    </w:p>
  </w:comment>
  <w:comment w:id="35" w:author="Lars S" w:date="2018-11-01T14:49:00Z" w:initials="L">
    <w:p w14:paraId="1D5F8659" w14:textId="630D390A" w:rsidR="00E44A74" w:rsidRDefault="00E44A74">
      <w:pPr>
        <w:pStyle w:val="Merknadstekst"/>
      </w:pPr>
      <w:r>
        <w:rPr>
          <w:rStyle w:val="Merknadsreferanse"/>
        </w:rPr>
        <w:annotationRef/>
      </w:r>
      <w:r>
        <w:t>overfor</w:t>
      </w:r>
    </w:p>
  </w:comment>
  <w:comment w:id="36" w:author="Lars S" w:date="2018-11-01T14:49:00Z" w:initials="L">
    <w:p w14:paraId="45E2F7DB" w14:textId="78B2DF19" w:rsidR="00E44A74" w:rsidRDefault="00E44A74">
      <w:pPr>
        <w:pStyle w:val="Merknadstekst"/>
      </w:pPr>
      <w:r>
        <w:rPr>
          <w:rStyle w:val="Merknadsreferanse"/>
        </w:rPr>
        <w:annotationRef/>
      </w:r>
      <w:r>
        <w:t>Fjern de</w:t>
      </w:r>
    </w:p>
  </w:comment>
  <w:comment w:id="37" w:author="Lars S" w:date="2018-11-01T14:49:00Z" w:initials="L">
    <w:p w14:paraId="5D1449A2" w14:textId="01CD06B7" w:rsidR="00E44A74" w:rsidRDefault="00E44A74">
      <w:pPr>
        <w:pStyle w:val="Merknadstekst"/>
      </w:pPr>
      <w:r>
        <w:rPr>
          <w:rStyle w:val="Merknadsreferanse"/>
        </w:rPr>
        <w:annotationRef/>
      </w:r>
      <w:r>
        <w:t>ea</w:t>
      </w:r>
    </w:p>
  </w:comment>
  <w:comment w:id="38" w:author="Lars S" w:date="2018-11-01T14:50:00Z" w:initials="L">
    <w:p w14:paraId="62070902" w14:textId="47B4B1ED" w:rsidR="00E44A74" w:rsidRDefault="00E44A74">
      <w:pPr>
        <w:pStyle w:val="Merknadstekst"/>
      </w:pPr>
      <w:r>
        <w:rPr>
          <w:rStyle w:val="Merknadsreferanse"/>
        </w:rPr>
        <w:annotationRef/>
      </w:r>
      <w:r>
        <w:t>sin</w:t>
      </w:r>
    </w:p>
  </w:comment>
  <w:comment w:id="39" w:author="Lars S" w:date="2018-11-01T14:51:00Z" w:initials="L">
    <w:p w14:paraId="7375A10D" w14:textId="61E13EDD" w:rsidR="00E44A74" w:rsidRPr="004920C4" w:rsidRDefault="00E44A74">
      <w:pPr>
        <w:pStyle w:val="Merknadstekst"/>
      </w:pPr>
      <w:r>
        <w:rPr>
          <w:rStyle w:val="Merknadsreferanse"/>
        </w:rPr>
        <w:annotationRef/>
      </w:r>
      <w:r w:rsidRPr="004920C4">
        <w:rPr>
          <w:rFonts w:ascii="Times New Roman" w:hAnsi="Times New Roman" w:cs="Times New Roman"/>
        </w:rPr>
        <w:t>artikkel “Rousseau</w:t>
      </w:r>
      <w:r>
        <w:rPr>
          <w:rFonts w:ascii="Times New Roman" w:hAnsi="Times New Roman" w:cs="Times New Roman"/>
        </w:rPr>
        <w:t>’s Tactical M</w:t>
      </w:r>
      <w:r w:rsidRPr="004920C4">
        <w:rPr>
          <w:rFonts w:ascii="Times New Roman" w:hAnsi="Times New Roman" w:cs="Times New Roman"/>
        </w:rPr>
        <w:t>isreading of Augustine”</w:t>
      </w:r>
    </w:p>
  </w:comment>
  <w:comment w:id="40" w:author="Lars S" w:date="2018-11-01T14:54:00Z" w:initials="L">
    <w:p w14:paraId="6A3CB216" w14:textId="5D072B23" w:rsidR="00E44A74" w:rsidRDefault="00E44A74">
      <w:pPr>
        <w:pStyle w:val="Merknadstekst"/>
      </w:pPr>
      <w:r>
        <w:rPr>
          <w:rStyle w:val="Merknadsreferanse"/>
        </w:rPr>
        <w:annotationRef/>
      </w:r>
      <w:r>
        <w:t>I denne setningen kan leseren din kun vagt ane hva du mener. Skriv den om, presist.</w:t>
      </w:r>
    </w:p>
  </w:comment>
  <w:comment w:id="41" w:author="Lars S" w:date="2018-11-01T14:54:00Z" w:initials="L">
    <w:p w14:paraId="6656BDB2" w14:textId="6EBF1EBF" w:rsidR="00E44A74" w:rsidRDefault="00E44A74">
      <w:pPr>
        <w:pStyle w:val="Merknadstekst"/>
      </w:pPr>
      <w:r>
        <w:rPr>
          <w:rStyle w:val="Merknadsreferanse"/>
        </w:rPr>
        <w:annotationRef/>
      </w:r>
      <w:r>
        <w:t>har skrevet</w:t>
      </w:r>
    </w:p>
  </w:comment>
  <w:comment w:id="42" w:author="Lars S" w:date="2018-11-01T14:55:00Z" w:initials="L">
    <w:p w14:paraId="7A8D1E2D" w14:textId="2771FE0C" w:rsidR="00E44A74" w:rsidRDefault="00E44A74">
      <w:pPr>
        <w:pStyle w:val="Merknadstekst"/>
      </w:pPr>
      <w:r>
        <w:rPr>
          <w:rStyle w:val="Merknadsreferanse"/>
        </w:rPr>
        <w:annotationRef/>
      </w:r>
      <w:r>
        <w:t>om   ??</w:t>
      </w:r>
    </w:p>
  </w:comment>
  <w:comment w:id="43" w:author="Lars S" w:date="2018-11-01T14:55:00Z" w:initials="L">
    <w:p w14:paraId="41274E5E" w14:textId="52048B4A" w:rsidR="00E44A74" w:rsidRDefault="00E44A74">
      <w:pPr>
        <w:pStyle w:val="Merknadstekst"/>
      </w:pPr>
      <w:r>
        <w:rPr>
          <w:rStyle w:val="Merknadsreferanse"/>
        </w:rPr>
        <w:annotationRef/>
      </w:r>
      <w:r>
        <w:t>Her går hun inn</w:t>
      </w:r>
    </w:p>
  </w:comment>
  <w:comment w:id="44" w:author="Lars S" w:date="2018-11-01T14:55:00Z" w:initials="L">
    <w:p w14:paraId="4700CF5E" w14:textId="3DDC8AB8" w:rsidR="00E44A74" w:rsidRDefault="00E44A74">
      <w:pPr>
        <w:pStyle w:val="Merknadstekst"/>
      </w:pPr>
      <w:r>
        <w:rPr>
          <w:rStyle w:val="Merknadsreferanse"/>
        </w:rPr>
        <w:annotationRef/>
      </w:r>
      <w:r>
        <w:t>Philippe</w:t>
      </w:r>
    </w:p>
  </w:comment>
  <w:comment w:id="45" w:author="Lars S" w:date="2018-11-01T14:56:00Z" w:initials="L">
    <w:p w14:paraId="74A40FED" w14:textId="11F43096" w:rsidR="00E44A74" w:rsidRDefault="00E44A74">
      <w:pPr>
        <w:pStyle w:val="Merknadstekst"/>
      </w:pPr>
      <w:r>
        <w:rPr>
          <w:rStyle w:val="Merknadsreferanse"/>
        </w:rPr>
        <w:annotationRef/>
      </w:r>
      <w:r>
        <w:t>Hva “mer spesifikt"? Kutte dette?</w:t>
      </w:r>
    </w:p>
  </w:comment>
  <w:comment w:id="46" w:author="Lars S" w:date="2018-11-01T14:57:00Z" w:initials="L">
    <w:p w14:paraId="023C60A5" w14:textId="5EBED084" w:rsidR="00E44A74" w:rsidRDefault="00E44A74">
      <w:pPr>
        <w:pStyle w:val="Merknadstekst"/>
      </w:pPr>
      <w:r>
        <w:rPr>
          <w:rStyle w:val="Merknadsreferanse"/>
        </w:rPr>
        <w:annotationRef/>
      </w:r>
      <w:r>
        <w:t>Denne linjen gir ikke mening. Skriv om, skriv va du mener, presist.</w:t>
      </w:r>
    </w:p>
  </w:comment>
  <w:comment w:id="47" w:author="Lars S" w:date="2018-11-01T14:58:00Z" w:initials="L">
    <w:p w14:paraId="22D10BE1" w14:textId="5B521205" w:rsidR="00E44A74" w:rsidRDefault="00E44A74">
      <w:pPr>
        <w:pStyle w:val="Merknadstekst"/>
      </w:pPr>
      <w:r>
        <w:rPr>
          <w:rStyle w:val="Merknadsreferanse"/>
        </w:rPr>
        <w:annotationRef/>
      </w:r>
      <w:r>
        <w:t>på bekjennelser  ??</w:t>
      </w:r>
    </w:p>
  </w:comment>
  <w:comment w:id="48" w:author="Lars S" w:date="2018-11-01T14:59:00Z" w:initials="L">
    <w:p w14:paraId="47D1B767" w14:textId="77E96C41" w:rsidR="00E44A74" w:rsidRDefault="00E44A74">
      <w:pPr>
        <w:pStyle w:val="Merknadstekst"/>
      </w:pPr>
      <w:r>
        <w:rPr>
          <w:rStyle w:val="Merknadsreferanse"/>
        </w:rPr>
        <w:annotationRef/>
      </w:r>
      <w:r>
        <w:t>er mye utbredt i   ??</w:t>
      </w:r>
    </w:p>
  </w:comment>
  <w:comment w:id="49" w:author="Lars S" w:date="2018-11-01T14:59:00Z" w:initials="L">
    <w:p w14:paraId="05A73BA6" w14:textId="76771039" w:rsidR="00E44A74" w:rsidRDefault="00E44A74">
      <w:pPr>
        <w:pStyle w:val="Merknadstekst"/>
      </w:pPr>
      <w:r>
        <w:rPr>
          <w:rStyle w:val="Merknadsreferanse"/>
        </w:rPr>
        <w:annotationRef/>
      </w:r>
      <w:r>
        <w:t>Fjern s</w:t>
      </w:r>
    </w:p>
  </w:comment>
  <w:comment w:id="50" w:author="Lars S" w:date="2018-11-01T15:00:00Z" w:initials="L">
    <w:p w14:paraId="065AC755" w14:textId="03F6D2DA" w:rsidR="00E44A74" w:rsidRDefault="00E44A74">
      <w:pPr>
        <w:pStyle w:val="Merknadstekst"/>
      </w:pPr>
      <w:r>
        <w:rPr>
          <w:rStyle w:val="Merknadsreferanse"/>
        </w:rPr>
        <w:annotationRef/>
      </w:r>
      <w:r>
        <w:t>tilsynelatende på en</w:t>
      </w:r>
    </w:p>
  </w:comment>
  <w:comment w:id="51" w:author="Lars S" w:date="2018-11-01T15:00:00Z" w:initials="L">
    <w:p w14:paraId="299049A2" w14:textId="68F9A6C6" w:rsidR="00E44A74" w:rsidRDefault="00E44A74">
      <w:pPr>
        <w:pStyle w:val="Merknadstekst"/>
      </w:pPr>
      <w:r>
        <w:rPr>
          <w:rStyle w:val="Merknadsreferanse"/>
        </w:rPr>
        <w:annotationRef/>
      </w:r>
      <w:r>
        <w:t>få bekreftet om</w:t>
      </w:r>
    </w:p>
  </w:comment>
  <w:comment w:id="52" w:author="Lars S" w:date="2018-11-01T15:01:00Z" w:initials="L">
    <w:p w14:paraId="7F0DE171" w14:textId="1B923B0A" w:rsidR="00E44A74" w:rsidRDefault="00E44A74">
      <w:pPr>
        <w:pStyle w:val="Merknadstekst"/>
      </w:pPr>
      <w:r>
        <w:rPr>
          <w:rStyle w:val="Merknadsreferanse"/>
        </w:rPr>
        <w:annotationRef/>
      </w:r>
      <w:r>
        <w:t>Ser poenget ditt, men perioden er for klumpete skrevet. Omformulér.</w:t>
      </w:r>
    </w:p>
  </w:comment>
  <w:comment w:id="53" w:author="Lars S" w:date="2018-11-01T15:01:00Z" w:initials="L">
    <w:p w14:paraId="69B821A0" w14:textId="5817B69A" w:rsidR="00E44A74" w:rsidRDefault="00E44A74">
      <w:pPr>
        <w:pStyle w:val="Merknadstekst"/>
      </w:pPr>
      <w:r>
        <w:rPr>
          <w:rStyle w:val="Merknadsreferanse"/>
        </w:rPr>
        <w:annotationRef/>
      </w:r>
      <w:r>
        <w:t>Kolon</w:t>
      </w:r>
    </w:p>
  </w:comment>
  <w:comment w:id="54" w:author="Lars S" w:date="2018-11-01T15:04:00Z" w:initials="L">
    <w:p w14:paraId="19359B80" w14:textId="7845D7DD" w:rsidR="00E44A74" w:rsidRDefault="00E44A74">
      <w:pPr>
        <w:pStyle w:val="Merknadstekst"/>
      </w:pPr>
      <w:r>
        <w:rPr>
          <w:rStyle w:val="Merknadsreferanse"/>
        </w:rPr>
        <w:annotationRef/>
      </w:r>
      <w:r>
        <w:t>Kan du oppsummerende om Forsk.trad. si kort hva du ser for deg at du vil kunne bygge på i alle disse forskn.verkene? Hhv. hva som ikke er aktuelt for deg å bruke? Det vil fint runde av dette Fork.trad.avsnittet.</w:t>
      </w:r>
    </w:p>
  </w:comment>
  <w:comment w:id="55" w:author="Lars S" w:date="2018-11-01T15:05:00Z" w:initials="L">
    <w:p w14:paraId="41AE5CE3" w14:textId="5E8F5365" w:rsidR="00E44A74" w:rsidRDefault="00E44A74">
      <w:pPr>
        <w:pStyle w:val="Merknadstekst"/>
      </w:pPr>
      <w:r>
        <w:rPr>
          <w:rStyle w:val="Merknadsreferanse"/>
        </w:rPr>
        <w:annotationRef/>
      </w:r>
      <w:r>
        <w:t>Godt poeng.</w:t>
      </w:r>
    </w:p>
  </w:comment>
  <w:comment w:id="56" w:author="Lars S" w:date="2018-11-01T15:07:00Z" w:initials="L">
    <w:p w14:paraId="5CAFA0F2" w14:textId="3F0AFEA2" w:rsidR="00E44A74" w:rsidRDefault="00E44A74">
      <w:pPr>
        <w:pStyle w:val="Merknadstekst"/>
      </w:pPr>
      <w:r>
        <w:rPr>
          <w:rStyle w:val="Merknadsreferanse"/>
        </w:rPr>
        <w:annotationRef/>
      </w:r>
      <w:r>
        <w:t>Hva er det i denne lesningen som er spesifikt modene?</w:t>
      </w:r>
    </w:p>
  </w:comment>
  <w:comment w:id="57" w:author="Lars S" w:date="2018-11-01T15:05:00Z" w:initials="L">
    <w:p w14:paraId="460DEF80" w14:textId="74E0BE85" w:rsidR="00E44A74" w:rsidRDefault="00E44A74">
      <w:pPr>
        <w:pStyle w:val="Merknadstekst"/>
      </w:pPr>
      <w:r>
        <w:rPr>
          <w:rStyle w:val="Merknadsreferanse"/>
        </w:rPr>
        <w:annotationRef/>
      </w:r>
      <w:r>
        <w:t>k-</w:t>
      </w:r>
    </w:p>
  </w:comment>
  <w:comment w:id="58" w:author="Lars S" w:date="2018-11-01T15:08:00Z" w:initials="L">
    <w:p w14:paraId="21E27AE8" w14:textId="244FE844" w:rsidR="00E44A74" w:rsidRDefault="00E44A74">
      <w:pPr>
        <w:pStyle w:val="Merknadstekst"/>
      </w:pPr>
      <w:r>
        <w:rPr>
          <w:rStyle w:val="Merknadsreferanse"/>
        </w:rPr>
        <w:annotationRef/>
      </w:r>
      <w:r>
        <w:t>pionerer innenfor</w:t>
      </w:r>
    </w:p>
  </w:comment>
  <w:comment w:id="59" w:author="Lars S" w:date="2018-11-01T15:08:00Z" w:initials="L">
    <w:p w14:paraId="596B74E7" w14:textId="46D231FA" w:rsidR="00E44A74" w:rsidRDefault="00E44A74">
      <w:pPr>
        <w:pStyle w:val="Merknadstekst"/>
      </w:pPr>
      <w:r>
        <w:rPr>
          <w:rStyle w:val="Merknadsreferanse"/>
        </w:rPr>
        <w:annotationRef/>
      </w:r>
      <w:r>
        <w:t>hver sine</w:t>
      </w:r>
    </w:p>
  </w:comment>
  <w:comment w:id="60" w:author="Lars S" w:date="2018-11-01T15:09:00Z" w:initials="L">
    <w:p w14:paraId="70472622" w14:textId="7076FF59" w:rsidR="00E44A74" w:rsidRDefault="00E44A74">
      <w:pPr>
        <w:pStyle w:val="Merknadstekst"/>
      </w:pPr>
      <w:r>
        <w:rPr>
          <w:rStyle w:val="Merknadsreferanse"/>
        </w:rPr>
        <w:annotationRef/>
      </w:r>
      <w:r>
        <w:t>Er du helt sikker på dette? Hvor har du synspunktet fra?</w:t>
      </w:r>
    </w:p>
  </w:comment>
  <w:comment w:id="61" w:author="Lars S" w:date="2018-11-01T15:09:00Z" w:initials="L">
    <w:p w14:paraId="181A4737" w14:textId="735504A1" w:rsidR="00E44A74" w:rsidRDefault="00E44A74">
      <w:pPr>
        <w:pStyle w:val="Merknadstekst"/>
      </w:pPr>
      <w:r>
        <w:rPr>
          <w:rStyle w:val="Merknadsreferanse"/>
        </w:rPr>
        <w:annotationRef/>
      </w:r>
      <w:r>
        <w:t>bekjennelses-uttrykk</w:t>
      </w:r>
    </w:p>
  </w:comment>
  <w:comment w:id="62" w:author="Lars S" w:date="2018-11-01T15:10:00Z" w:initials="L">
    <w:p w14:paraId="072F5F81" w14:textId="6E3A277D" w:rsidR="00E44A74" w:rsidRDefault="00E44A74">
      <w:pPr>
        <w:pStyle w:val="Merknadstekst"/>
      </w:pPr>
      <w:r>
        <w:rPr>
          <w:rStyle w:val="Merknadsreferanse"/>
        </w:rPr>
        <w:annotationRef/>
      </w:r>
      <w:r>
        <w:t>Fjernn tekst</w:t>
      </w:r>
    </w:p>
  </w:comment>
  <w:comment w:id="63" w:author="Lars S" w:date="2018-11-01T15:10:00Z" w:initials="L">
    <w:p w14:paraId="735492B5" w14:textId="0C05A822" w:rsidR="00E44A74" w:rsidRDefault="00E44A74">
      <w:pPr>
        <w:pStyle w:val="Merknadstekst"/>
      </w:pPr>
      <w:r>
        <w:rPr>
          <w:rStyle w:val="Merknadsreferanse"/>
        </w:rPr>
        <w:annotationRef/>
      </w:r>
      <w:r>
        <w:t>Fjern komma</w:t>
      </w:r>
    </w:p>
  </w:comment>
  <w:comment w:id="64" w:author="Lars S" w:date="2018-11-01T15:10:00Z" w:initials="L">
    <w:p w14:paraId="7452E114" w14:textId="2FC7E9A8" w:rsidR="00E44A74" w:rsidRDefault="00E44A74">
      <w:pPr>
        <w:pStyle w:val="Merknadstekst"/>
      </w:pPr>
      <w:r>
        <w:rPr>
          <w:rStyle w:val="Merknadsreferanse"/>
        </w:rPr>
        <w:annotationRef/>
      </w:r>
      <w:r>
        <w:t>Kolon</w:t>
      </w:r>
    </w:p>
  </w:comment>
  <w:comment w:id="65" w:author="Lars S" w:date="2018-11-01T15:11:00Z" w:initials="L">
    <w:p w14:paraId="0AD27AA4" w14:textId="073A3C76" w:rsidR="00E44A74" w:rsidRDefault="00E44A74">
      <w:pPr>
        <w:pStyle w:val="Merknadstekst"/>
      </w:pPr>
      <w:r>
        <w:rPr>
          <w:rStyle w:val="Merknadsreferanse"/>
        </w:rPr>
        <w:annotationRef/>
      </w:r>
      <w:r>
        <w:t>Fjern slik</w:t>
      </w:r>
    </w:p>
  </w:comment>
  <w:comment w:id="66" w:author="Lars S" w:date="2018-11-01T15:11:00Z" w:initials="L">
    <w:p w14:paraId="5FD843D7" w14:textId="651C7F90" w:rsidR="00E44A74" w:rsidRDefault="00E44A74">
      <w:pPr>
        <w:pStyle w:val="Merknadstekst"/>
      </w:pPr>
      <w:r>
        <w:rPr>
          <w:rStyle w:val="Merknadsreferanse"/>
        </w:rPr>
        <w:annotationRef/>
      </w:r>
      <w:r>
        <w:t>Føy til om og evt. hvordan/på hvilken måte dette har betydning/relevans for PSt’ene dine.</w:t>
      </w:r>
    </w:p>
  </w:comment>
  <w:comment w:id="67" w:author="Lars S" w:date="2018-11-01T15:13:00Z" w:initials="L">
    <w:p w14:paraId="35D932B1" w14:textId="5413B9DD" w:rsidR="00E44A74" w:rsidRDefault="00E44A74">
      <w:pPr>
        <w:pStyle w:val="Merknadstekst"/>
      </w:pPr>
      <w:r>
        <w:rPr>
          <w:rStyle w:val="Merknadsreferanse"/>
        </w:rPr>
        <w:annotationRef/>
      </w:r>
      <w:r>
        <w:t>Les perioden nøye og skriv den om.</w:t>
      </w:r>
    </w:p>
  </w:comment>
  <w:comment w:id="68" w:author="Lars S" w:date="2018-11-01T15:12:00Z" w:initials="L">
    <w:p w14:paraId="414A1321" w14:textId="710EAA7D" w:rsidR="00E44A74" w:rsidRDefault="00E44A74">
      <w:pPr>
        <w:pStyle w:val="Merknadstekst"/>
      </w:pPr>
      <w:r>
        <w:rPr>
          <w:rStyle w:val="Merknadsreferanse"/>
        </w:rPr>
        <w:annotationRef/>
      </w:r>
      <w:r>
        <w:t>til</w:t>
      </w:r>
    </w:p>
  </w:comment>
  <w:comment w:id="69" w:author="Lars S" w:date="2018-11-01T15:12:00Z" w:initials="L">
    <w:p w14:paraId="4A2FB8D3" w14:textId="15E11418" w:rsidR="00E44A74" w:rsidRDefault="00E44A74">
      <w:pPr>
        <w:pStyle w:val="Merknadstekst"/>
      </w:pPr>
      <w:r>
        <w:rPr>
          <w:rStyle w:val="Merknadsreferanse"/>
        </w:rPr>
        <w:annotationRef/>
      </w:r>
      <w:r>
        <w:t>Rousseau derimot</w:t>
      </w:r>
    </w:p>
  </w:comment>
  <w:comment w:id="70" w:author="Lars S" w:date="2018-11-01T15:12:00Z" w:initials="L">
    <w:p w14:paraId="406E1493" w14:textId="6E77ED6C" w:rsidR="00E44A74" w:rsidRDefault="00E44A74">
      <w:pPr>
        <w:pStyle w:val="Merknadstekst"/>
      </w:pPr>
      <w:r>
        <w:rPr>
          <w:rStyle w:val="Merknadsreferanse"/>
        </w:rPr>
        <w:annotationRef/>
      </w:r>
      <w:r>
        <w:t>å</w:t>
      </w:r>
    </w:p>
  </w:comment>
  <w:comment w:id="71" w:author="Lars S" w:date="2018-11-01T15:13:00Z" w:initials="L">
    <w:p w14:paraId="4C4D98EF" w14:textId="51312E8A" w:rsidR="00E44A74" w:rsidRDefault="00E44A74">
      <w:pPr>
        <w:pStyle w:val="Merknadstekst"/>
      </w:pPr>
      <w:r>
        <w:rPr>
          <w:rStyle w:val="Merknadsreferanse"/>
        </w:rPr>
        <w:annotationRef/>
      </w:r>
      <w:r>
        <w:t>til</w:t>
      </w:r>
    </w:p>
  </w:comment>
  <w:comment w:id="72" w:author="Lars S" w:date="2018-11-01T15:14:00Z" w:initials="L">
    <w:p w14:paraId="4C492BD1" w14:textId="0A8CB310" w:rsidR="00E44A74" w:rsidRDefault="00E44A74">
      <w:pPr>
        <w:pStyle w:val="Merknadstekst"/>
      </w:pPr>
      <w:r>
        <w:rPr>
          <w:rStyle w:val="Merknadsreferanse"/>
        </w:rPr>
        <w:annotationRef/>
      </w:r>
      <w:r>
        <w:t>til</w:t>
      </w:r>
    </w:p>
  </w:comment>
  <w:comment w:id="73" w:author="Lars S" w:date="2018-11-01T15:14:00Z" w:initials="L">
    <w:p w14:paraId="4469958D" w14:textId="53368DE9" w:rsidR="00E44A74" w:rsidRDefault="00E44A74">
      <w:pPr>
        <w:pStyle w:val="Merknadstekst"/>
      </w:pPr>
      <w:r>
        <w:rPr>
          <w:rStyle w:val="Merknadsreferanse"/>
        </w:rPr>
        <w:annotationRef/>
      </w:r>
      <w:r>
        <w:t>t,  [komma</w:t>
      </w:r>
    </w:p>
  </w:comment>
  <w:comment w:id="74" w:author="Lars S" w:date="2018-11-01T15:15:00Z" w:initials="L">
    <w:p w14:paraId="5E002E2C" w14:textId="12E19916" w:rsidR="00E44A74" w:rsidRDefault="00E44A74">
      <w:pPr>
        <w:pStyle w:val="Merknadstekst"/>
      </w:pPr>
      <w:r>
        <w:rPr>
          <w:rStyle w:val="Merknadsreferanse"/>
        </w:rPr>
        <w:annotationRef/>
      </w:r>
      <w:r>
        <w:t>–  [tankestrek]   dette har…</w:t>
      </w:r>
    </w:p>
  </w:comment>
  <w:comment w:id="75" w:author="Lars S" w:date="2018-11-01T15:15:00Z" w:initials="L">
    <w:p w14:paraId="167DB827" w14:textId="39C166CB" w:rsidR="00E44A74" w:rsidRDefault="00E44A74">
      <w:pPr>
        <w:pStyle w:val="Merknadstekst"/>
      </w:pPr>
      <w:r>
        <w:rPr>
          <w:rStyle w:val="Merknadsreferanse"/>
        </w:rPr>
        <w:annotationRef/>
      </w:r>
      <w:r>
        <w:t>gn,   [komma]</w:t>
      </w:r>
    </w:p>
  </w:comment>
  <w:comment w:id="76" w:author="Lars S" w:date="2018-11-01T15:16:00Z" w:initials="L">
    <w:p w14:paraId="66DD78AC" w14:textId="799C089C" w:rsidR="00E44A74" w:rsidRDefault="00E44A74">
      <w:pPr>
        <w:pStyle w:val="Merknadstekst"/>
      </w:pPr>
      <w:r>
        <w:rPr>
          <w:rStyle w:val="Merknadsreferanse"/>
        </w:rPr>
        <w:annotationRef/>
      </w:r>
      <w:r>
        <w:t>Legg her presist til hva/hvilken betydning dette har for besvarelsen din av Pst’ene du har reist.</w:t>
      </w:r>
    </w:p>
  </w:comment>
  <w:comment w:id="77" w:author="Lars S" w:date="2018-11-01T15:18:00Z" w:initials="L">
    <w:p w14:paraId="7D0561FD" w14:textId="72314121" w:rsidR="00E44A74" w:rsidRDefault="00E44A74">
      <w:pPr>
        <w:pStyle w:val="Merknadstekst"/>
      </w:pPr>
      <w:r>
        <w:rPr>
          <w:rStyle w:val="Merknadsreferanse"/>
        </w:rPr>
        <w:annotationRef/>
      </w:r>
      <w:r>
        <w:t>Denne perioden er knudrete formulert, men den bærer så vidt</w:t>
      </w:r>
    </w:p>
  </w:comment>
  <w:comment w:id="78" w:author="Lars S" w:date="2018-11-01T15:17:00Z" w:initials="L">
    <w:p w14:paraId="6D05205D" w14:textId="573C180E" w:rsidR="00E44A74" w:rsidRDefault="00E44A74">
      <w:pPr>
        <w:pStyle w:val="Merknadstekst"/>
      </w:pPr>
      <w:r>
        <w:rPr>
          <w:rStyle w:val="Merknadsreferanse"/>
        </w:rPr>
        <w:annotationRef/>
      </w:r>
      <w:r>
        <w:t>hverandre. Man</w:t>
      </w:r>
    </w:p>
  </w:comment>
  <w:comment w:id="79" w:author="Lars S" w:date="2018-11-01T15:17:00Z" w:initials="L">
    <w:p w14:paraId="111FA5B3" w14:textId="218F7396" w:rsidR="00E44A74" w:rsidRDefault="00E44A74">
      <w:pPr>
        <w:pStyle w:val="Merknadstekst"/>
      </w:pPr>
      <w:r>
        <w:rPr>
          <w:rStyle w:val="Merknadsreferanse"/>
        </w:rPr>
        <w:annotationRef/>
      </w:r>
      <w:r>
        <w:t>som anerkjennde og som en hedring…</w:t>
      </w:r>
    </w:p>
  </w:comment>
  <w:comment w:id="80" w:author="Lars S" w:date="2018-11-01T15:16:00Z" w:initials="L">
    <w:p w14:paraId="31C94F66" w14:textId="69775AF0" w:rsidR="00E44A74" w:rsidRDefault="00E44A74">
      <w:pPr>
        <w:pStyle w:val="Merknadstekst"/>
      </w:pPr>
      <w:r>
        <w:rPr>
          <w:rStyle w:val="Merknadsreferanse"/>
        </w:rPr>
        <w:annotationRef/>
      </w:r>
      <w:r>
        <w:t>R,  [komma]</w:t>
      </w:r>
    </w:p>
  </w:comment>
  <w:comment w:id="81" w:author="Lars S" w:date="2018-11-01T15:19:00Z" w:initials="L">
    <w:p w14:paraId="752A87E1" w14:textId="7BE260C5" w:rsidR="00E44A74" w:rsidRDefault="00E44A74">
      <w:pPr>
        <w:pStyle w:val="Merknadstekst"/>
      </w:pPr>
      <w:r>
        <w:rPr>
          <w:rStyle w:val="Merknadsreferanse"/>
        </w:rPr>
        <w:annotationRef/>
      </w:r>
      <w:r>
        <w:t>Forsøk hele tiden å ha sideblikk til deu allerede formulerte Pst’ene dine vedr. Bekjennelse: Alr du skriver her om Materialet ditt må på én eller annen måte være relevant for løsningen av Pst’ene dine. Jobb mer med dette gjennomgående.</w:t>
      </w:r>
    </w:p>
  </w:comment>
  <w:comment w:id="82" w:author="Lars S" w:date="2018-11-01T15:20:00Z" w:initials="L">
    <w:p w14:paraId="6E413D8E" w14:textId="487C88F5" w:rsidR="00E44A74" w:rsidRDefault="00E44A74">
      <w:pPr>
        <w:pStyle w:val="Merknadstekst"/>
      </w:pPr>
      <w:r>
        <w:rPr>
          <w:rStyle w:val="Merknadsreferanse"/>
        </w:rPr>
        <w:annotationRef/>
      </w:r>
      <w:r>
        <w:t>Sett punktum etter parentesen</w:t>
      </w:r>
    </w:p>
  </w:comment>
  <w:comment w:id="83" w:author="Lars S" w:date="2018-11-01T15:20:00Z" w:initials="L">
    <w:p w14:paraId="6E4AAF2F" w14:textId="38240813" w:rsidR="00E44A74" w:rsidRDefault="00E44A74">
      <w:pPr>
        <w:pStyle w:val="Merknadstekst"/>
      </w:pPr>
      <w:r>
        <w:rPr>
          <w:rStyle w:val="Merknadsreferanse"/>
        </w:rPr>
        <w:annotationRef/>
      </w:r>
      <w:r>
        <w:t>Fjern t</w:t>
      </w:r>
    </w:p>
  </w:comment>
  <w:comment w:id="84" w:author="Lars S" w:date="2018-11-01T15:21:00Z" w:initials="L">
    <w:p w14:paraId="7CFA1CA9" w14:textId="71EFCB96" w:rsidR="00E44A74" w:rsidRDefault="00E44A74">
      <w:pPr>
        <w:pStyle w:val="Merknadstekst"/>
      </w:pPr>
      <w:r>
        <w:rPr>
          <w:rStyle w:val="Merknadsreferanse"/>
        </w:rPr>
        <w:annotationRef/>
      </w:r>
      <w:r>
        <w:t>Fjern verken</w:t>
      </w:r>
    </w:p>
  </w:comment>
  <w:comment w:id="85" w:author="Lars S" w:date="2018-11-01T15:21:00Z" w:initials="L">
    <w:p w14:paraId="10A6DD1C" w14:textId="371015D4" w:rsidR="00E44A74" w:rsidRDefault="00E44A74">
      <w:pPr>
        <w:pStyle w:val="Merknadstekst"/>
      </w:pPr>
      <w:r>
        <w:rPr>
          <w:rStyle w:val="Merknadsreferanse"/>
        </w:rPr>
        <w:annotationRef/>
      </w:r>
      <w:r>
        <w:t>k,  [komma]</w:t>
      </w:r>
    </w:p>
  </w:comment>
  <w:comment w:id="86" w:author="Lars S" w:date="2018-11-01T15:21:00Z" w:initials="L">
    <w:p w14:paraId="2322B88E" w14:textId="1E84D9C2" w:rsidR="00E44A74" w:rsidRDefault="00E44A74">
      <w:pPr>
        <w:pStyle w:val="Merknadstekst"/>
      </w:pPr>
      <w:r>
        <w:rPr>
          <w:rStyle w:val="Merknadsreferanse"/>
        </w:rPr>
        <w:annotationRef/>
      </w:r>
      <w:r>
        <w:t>Fjern hatt</w:t>
      </w:r>
    </w:p>
  </w:comment>
  <w:comment w:id="87" w:author="Lars S" w:date="2018-11-01T15:22:00Z" w:initials="L">
    <w:p w14:paraId="6A4D1375" w14:textId="05510314" w:rsidR="00E44A74" w:rsidRDefault="00E44A74">
      <w:pPr>
        <w:pStyle w:val="Merknadstekst"/>
      </w:pPr>
      <w:r>
        <w:rPr>
          <w:rStyle w:val="Merknadsreferanse"/>
        </w:rPr>
        <w:annotationRef/>
      </w:r>
      <w:r>
        <w:t>Kolon</w:t>
      </w:r>
    </w:p>
  </w:comment>
  <w:comment w:id="88" w:author="Lars S" w:date="2018-11-01T15:23:00Z" w:initials="L">
    <w:p w14:paraId="567E9D61" w14:textId="108E1885" w:rsidR="00E44A74" w:rsidRDefault="00E44A74">
      <w:pPr>
        <w:pStyle w:val="Merknadstekst"/>
      </w:pPr>
      <w:r>
        <w:rPr>
          <w:rStyle w:val="Merknadsreferanse"/>
        </w:rPr>
        <w:annotationRef/>
      </w:r>
      <w:r>
        <w:t>Sitat i kompress og med innrykk skal IKKE ha anførsel</w:t>
      </w:r>
    </w:p>
  </w:comment>
  <w:comment w:id="89" w:author="Lars S" w:date="2018-11-01T15:22:00Z" w:initials="L">
    <w:p w14:paraId="6D99C8C9" w14:textId="505EEE98" w:rsidR="00E44A74" w:rsidRDefault="00E44A74">
      <w:pPr>
        <w:pStyle w:val="Merknadstekst"/>
      </w:pPr>
      <w:r>
        <w:rPr>
          <w:rStyle w:val="Merknadsreferanse"/>
        </w:rPr>
        <w:annotationRef/>
      </w:r>
      <w:r>
        <w:t>[…]</w:t>
      </w:r>
    </w:p>
  </w:comment>
  <w:comment w:id="90" w:author="Lars S" w:date="2018-11-01T15:22:00Z" w:initials="L">
    <w:p w14:paraId="6F21AC88" w14:textId="0EC150AD" w:rsidR="00E44A74" w:rsidRDefault="00E44A74">
      <w:pPr>
        <w:pStyle w:val="Merknadstekst"/>
      </w:pPr>
      <w:r>
        <w:rPr>
          <w:rStyle w:val="Merknadsreferanse"/>
        </w:rPr>
        <w:annotationRef/>
      </w:r>
      <w:r>
        <w:t>Punktum  ?</w:t>
      </w:r>
    </w:p>
  </w:comment>
  <w:comment w:id="91" w:author="Lars S" w:date="2018-11-01T15:24:00Z" w:initials="L">
    <w:p w14:paraId="40339672" w14:textId="2C1288C2" w:rsidR="00E44A74" w:rsidRDefault="00E44A74">
      <w:pPr>
        <w:pStyle w:val="Merknadstekst"/>
      </w:pPr>
      <w:r>
        <w:rPr>
          <w:rStyle w:val="Merknadsreferanse"/>
        </w:rPr>
        <w:annotationRef/>
      </w:r>
      <w:r>
        <w:t>under denne trosretningens</w:t>
      </w:r>
    </w:p>
  </w:comment>
  <w:comment w:id="92" w:author="Lars S" w:date="2018-11-01T15:25:00Z" w:initials="L">
    <w:p w14:paraId="6AFAB0A2" w14:textId="74B5EB54" w:rsidR="00E44A74" w:rsidRDefault="00E44A74">
      <w:pPr>
        <w:pStyle w:val="Merknadstekst"/>
      </w:pPr>
      <w:r>
        <w:rPr>
          <w:rStyle w:val="Merknadsreferanse"/>
        </w:rPr>
        <w:annotationRef/>
      </w:r>
      <w:r>
        <w:t>Igjen: hele denne siste halvsiden: Forsøk å få fram hvordan dette har relevans fore Pst’ene dine.</w:t>
      </w:r>
    </w:p>
  </w:comment>
  <w:comment w:id="93" w:author="Lars S" w:date="2018-11-01T15:25:00Z" w:initials="L">
    <w:p w14:paraId="20BB8E9A" w14:textId="69394CF8" w:rsidR="00E44A74" w:rsidRDefault="00E44A74">
      <w:pPr>
        <w:pStyle w:val="Merknadstekst"/>
      </w:pPr>
      <w:r>
        <w:rPr>
          <w:rStyle w:val="Merknadsreferanse"/>
        </w:rPr>
        <w:annotationRef/>
      </w:r>
      <w:r>
        <w:t>av “bekjennelse”.</w:t>
      </w:r>
    </w:p>
  </w:comment>
  <w:comment w:id="94" w:author="Lars S" w:date="2018-11-01T15:25:00Z" w:initials="L">
    <w:p w14:paraId="633B78E1" w14:textId="21AACBC6" w:rsidR="00E44A74" w:rsidRDefault="00E44A74">
      <w:pPr>
        <w:pStyle w:val="Merknadstekst"/>
      </w:pPr>
      <w:r>
        <w:rPr>
          <w:rStyle w:val="Merknadsreferanse"/>
        </w:rPr>
        <w:annotationRef/>
      </w:r>
      <w:r>
        <w:t>er</w:t>
      </w:r>
    </w:p>
  </w:comment>
  <w:comment w:id="95" w:author="Lars S" w:date="2018-11-01T15:26:00Z" w:initials="L">
    <w:p w14:paraId="030FC20D" w14:textId="5F6E6F9D" w:rsidR="00E44A74" w:rsidRDefault="00E44A74">
      <w:pPr>
        <w:pStyle w:val="Merknadstekst"/>
      </w:pPr>
      <w:r>
        <w:rPr>
          <w:rStyle w:val="Merknadsreferanse"/>
        </w:rPr>
        <w:annotationRef/>
      </w:r>
      <w:r>
        <w:t>vil avgrense   Fjern nettopp</w:t>
      </w:r>
    </w:p>
  </w:comment>
  <w:comment w:id="96" w:author="Lars S" w:date="2018-11-01T15:26:00Z" w:initials="L">
    <w:p w14:paraId="44077FAC" w14:textId="665C2646" w:rsidR="00E44A74" w:rsidRDefault="00E44A74">
      <w:pPr>
        <w:pStyle w:val="Merknadstekst"/>
      </w:pPr>
      <w:r>
        <w:rPr>
          <w:rStyle w:val="Merknadsreferanse"/>
        </w:rPr>
        <w:annotationRef/>
      </w:r>
      <w:r>
        <w:t>Fjern rent</w:t>
      </w:r>
    </w:p>
  </w:comment>
  <w:comment w:id="97" w:author="Lars S" w:date="2018-11-01T15:26:00Z" w:initials="L">
    <w:p w14:paraId="7CD1A298" w14:textId="66E75FDD" w:rsidR="00E44A74" w:rsidRDefault="00E44A74">
      <w:pPr>
        <w:pStyle w:val="Merknadstekst"/>
      </w:pPr>
      <w:r>
        <w:rPr>
          <w:rStyle w:val="Merknadsreferanse"/>
        </w:rPr>
        <w:annotationRef/>
      </w:r>
      <w:r>
        <w:t>Fjern komma</w:t>
      </w:r>
    </w:p>
  </w:comment>
  <w:comment w:id="98" w:author="Lars S" w:date="2018-11-01T16:05:00Z" w:initials="L">
    <w:p w14:paraId="276EB359" w14:textId="2FA43B20" w:rsidR="00E44A74" w:rsidRDefault="00E44A74">
      <w:pPr>
        <w:pStyle w:val="Merknadstekst"/>
      </w:pPr>
      <w:r>
        <w:rPr>
          <w:rStyle w:val="Merknadsreferanse"/>
        </w:rPr>
        <w:annotationRef/>
      </w:r>
      <w:r>
        <w:t>troen   ?</w:t>
      </w:r>
    </w:p>
  </w:comment>
  <w:comment w:id="99" w:author="Lars S" w:date="2018-11-01T16:12:00Z" w:initials="L">
    <w:p w14:paraId="74BBDB39" w14:textId="77777777" w:rsidR="00E44A74" w:rsidRDefault="00E44A74">
      <w:pPr>
        <w:pStyle w:val="Merknadstekst"/>
      </w:pPr>
      <w:r>
        <w:rPr>
          <w:rStyle w:val="Merknadsreferanse"/>
        </w:rPr>
        <w:annotationRef/>
      </w:r>
      <w:r>
        <w:t>Punktum etter parentes. Deretter:</w:t>
      </w:r>
    </w:p>
    <w:p w14:paraId="4D9FA788" w14:textId="7F42F4CB" w:rsidR="00E44A74" w:rsidRDefault="00E44A74">
      <w:pPr>
        <w:pStyle w:val="Merknadstekst"/>
      </w:pPr>
      <w:r>
        <w:t>Hvordan står denne begrepsavklaringen i forhold til problemstillingene jeg har reist, og hvordan vil den gi retning til analysen min av hhv. Augustin og Rousseaus verk?</w:t>
      </w:r>
    </w:p>
  </w:comment>
  <w:comment w:id="100" w:author="Lars S" w:date="2018-11-01T16:06:00Z" w:initials="L">
    <w:p w14:paraId="1BAE11D0" w14:textId="103563EE" w:rsidR="00E44A74" w:rsidRDefault="00E44A74">
      <w:pPr>
        <w:pStyle w:val="Merknadstekst"/>
      </w:pPr>
      <w:r>
        <w:rPr>
          <w:rStyle w:val="Merknadsreferanse"/>
        </w:rPr>
        <w:annotationRef/>
      </w:r>
      <w:r>
        <w:t>skriver Augustin</w:t>
      </w:r>
    </w:p>
  </w:comment>
  <w:comment w:id="101" w:author="Lars S" w:date="2018-11-01T16:09:00Z" w:initials="L">
    <w:p w14:paraId="18A92891" w14:textId="50F1CCFB" w:rsidR="00E44A74" w:rsidRDefault="00E44A74">
      <w:pPr>
        <w:pStyle w:val="Merknadstekst"/>
      </w:pPr>
      <w:r>
        <w:rPr>
          <w:rStyle w:val="Merknadsreferanse"/>
        </w:rPr>
        <w:annotationRef/>
      </w:r>
      <w:r>
        <w:t>Fjerne som ??</w:t>
      </w:r>
    </w:p>
  </w:comment>
  <w:comment w:id="102" w:author="Lars S" w:date="2018-11-01T16:09:00Z" w:initials="L">
    <w:p w14:paraId="4814D08D" w14:textId="2A343818" w:rsidR="00E44A74" w:rsidRDefault="00E44A74">
      <w:pPr>
        <w:pStyle w:val="Merknadstekst"/>
      </w:pPr>
      <w:r>
        <w:rPr>
          <w:rStyle w:val="Merknadsreferanse"/>
        </w:rPr>
        <w:annotationRef/>
      </w:r>
      <w:r>
        <w:t>Guds</w:t>
      </w:r>
    </w:p>
  </w:comment>
  <w:comment w:id="103" w:author="Lars S" w:date="2018-11-01T16:09:00Z" w:initials="L">
    <w:p w14:paraId="6F63011A" w14:textId="3DBFAC0D" w:rsidR="00E44A74" w:rsidRDefault="00E44A74">
      <w:pPr>
        <w:pStyle w:val="Merknadstekst"/>
      </w:pPr>
      <w:r>
        <w:rPr>
          <w:rStyle w:val="Merknadsreferanse"/>
        </w:rPr>
        <w:annotationRef/>
      </w:r>
      <w:r>
        <w:t>Kolon</w:t>
      </w:r>
    </w:p>
  </w:comment>
  <w:comment w:id="104" w:author="Lars S" w:date="2018-11-01T16:13:00Z" w:initials="L">
    <w:p w14:paraId="455D6E04" w14:textId="753B1AE0" w:rsidR="00E44A74" w:rsidRDefault="00E44A74">
      <w:pPr>
        <w:pStyle w:val="Merknadstekst"/>
      </w:pPr>
      <w:r>
        <w:rPr>
          <w:rStyle w:val="Merknadsreferanse"/>
        </w:rPr>
        <w:annotationRef/>
      </w:r>
      <w:r>
        <w:t>Med støtte i bekjennelsesbegrepet ber Augustin…</w:t>
      </w:r>
    </w:p>
  </w:comment>
  <w:comment w:id="105" w:author="Lars S" w:date="2018-11-01T16:14:00Z" w:initials="L">
    <w:p w14:paraId="6056F500" w14:textId="7A2C70A7" w:rsidR="00E44A74" w:rsidRDefault="00E44A74">
      <w:pPr>
        <w:pStyle w:val="Merknadstekst"/>
      </w:pPr>
      <w:r>
        <w:rPr>
          <w:rStyle w:val="Merknadsreferanse"/>
        </w:rPr>
        <w:annotationRef/>
      </w:r>
      <w:r>
        <w:t>Punktum etter parentes</w:t>
      </w:r>
    </w:p>
  </w:comment>
  <w:comment w:id="106" w:author="Lars S" w:date="2018-11-01T16:16:00Z" w:initials="L">
    <w:p w14:paraId="77256315" w14:textId="11E0BA2A" w:rsidR="00E44A74" w:rsidRDefault="00E44A74">
      <w:pPr>
        <w:pStyle w:val="Merknadstekst"/>
      </w:pPr>
      <w:r>
        <w:rPr>
          <w:rStyle w:val="Merknadsreferanse"/>
        </w:rPr>
        <w:annotationRef/>
      </w:r>
      <w:r>
        <w:t>NB: Betyr dét da at refleksjon(sbegrepet) spiller en like sentral rolle (som bekjennelse(sbegrepet)</w:t>
      </w:r>
      <w:r w:rsidR="00AA4BDA">
        <w:t xml:space="preserve"> både for Augustin og Rousseau? Det mnå du i så fall gå en </w:t>
      </w:r>
      <w:r w:rsidR="00AA4BDA" w:rsidRPr="00AA4BDA">
        <w:rPr>
          <w:u w:val="single"/>
        </w:rPr>
        <w:t>kort</w:t>
      </w:r>
      <w:r w:rsidR="00AA4BDA">
        <w:t xml:space="preserve"> runde på.</w:t>
      </w:r>
    </w:p>
  </w:comment>
  <w:comment w:id="107" w:author="Lars S" w:date="2018-11-01T16:15:00Z" w:initials="L">
    <w:p w14:paraId="4BFFD2D9" w14:textId="50784829" w:rsidR="00E44A74" w:rsidRDefault="00E44A74">
      <w:pPr>
        <w:pStyle w:val="Merknadstekst"/>
      </w:pPr>
      <w:r>
        <w:rPr>
          <w:rStyle w:val="Merknadsreferanse"/>
        </w:rPr>
        <w:annotationRef/>
      </w:r>
      <w:r>
        <w:t>FJERN anførslene i slike sitatetr med innrykk og i kompress</w:t>
      </w:r>
    </w:p>
  </w:comment>
  <w:comment w:id="108" w:author="Lars S" w:date="2018-11-01T16:17:00Z" w:initials="L">
    <w:p w14:paraId="37CD5E42" w14:textId="54957ECB" w:rsidR="00A27AAE" w:rsidRDefault="00A27AAE">
      <w:pPr>
        <w:pStyle w:val="Merknadstekst"/>
      </w:pPr>
      <w:r>
        <w:rPr>
          <w:rStyle w:val="Merknadsreferanse"/>
        </w:rPr>
        <w:annotationRef/>
      </w:r>
      <w:r>
        <w:t>Skal det stå   samtaler   her  ??</w:t>
      </w:r>
    </w:p>
  </w:comment>
  <w:comment w:id="109" w:author="Lars S" w:date="2018-11-01T16:17:00Z" w:initials="L">
    <w:p w14:paraId="100E6D80" w14:textId="3EF364D0" w:rsidR="00D932D3" w:rsidRDefault="00D932D3">
      <w:pPr>
        <w:pStyle w:val="Merknadstekst"/>
      </w:pPr>
      <w:r>
        <w:rPr>
          <w:rStyle w:val="Merknadsreferanse"/>
        </w:rPr>
        <w:annotationRef/>
      </w:r>
      <w:r w:rsidR="00A85559">
        <w:t>f</w:t>
      </w:r>
      <w:r>
        <w:t>or så</w:t>
      </w:r>
    </w:p>
  </w:comment>
  <w:comment w:id="110" w:author="Lars S" w:date="2018-11-01T16:19:00Z" w:initials="L">
    <w:p w14:paraId="5EAFA898" w14:textId="51D59991" w:rsidR="00E845A0" w:rsidRDefault="00E845A0">
      <w:pPr>
        <w:pStyle w:val="Merknadstekst"/>
      </w:pPr>
      <w:r>
        <w:rPr>
          <w:rStyle w:val="Merknadsreferanse"/>
        </w:rPr>
        <w:annotationRef/>
      </w:r>
      <w:r>
        <w:t>Dette underkapitlet om Bekjennelsen er ikke helt ferdig utviklet ettersom du ennå ikke har fått inn noe om hva begrepet har å si (sammen med Refleksjonsbegrepet?) om analysen din og tolkningen din av Augustins verk og Rs verk. Prøv å få det til.</w:t>
      </w:r>
    </w:p>
  </w:comment>
  <w:comment w:id="111" w:author="Lars S" w:date="2018-11-01T16:25:00Z" w:initials="L">
    <w:p w14:paraId="3EE52EE8" w14:textId="7CD6FE76" w:rsidR="009A1188" w:rsidRDefault="009A1188">
      <w:pPr>
        <w:pStyle w:val="Merknadstekst"/>
      </w:pPr>
      <w:r>
        <w:rPr>
          <w:rStyle w:val="Merknadsreferanse"/>
        </w:rPr>
        <w:annotationRef/>
      </w:r>
      <w:r>
        <w:t>Pass på: Hele dette avsnittet er interessant nok i seg selv. Men du har ennå ikke fått relatert det tydelig nok til Pst’ene dine, og i forhold til Bekjennelsesbegrepet, som du helt fra begynnelsen hevder vil være sentral i undersøkelsen din. Se om du kan få gjort noe med dette.</w:t>
      </w:r>
      <w:r w:rsidR="00DD1615">
        <w:t xml:space="preserve"> (Mao.: Di må hele veien arbeide for at det skal være en rød forskningstråd gjennom hele Pb’en, som binder alt du sier, sammen)</w:t>
      </w:r>
    </w:p>
  </w:comment>
  <w:comment w:id="112" w:author="Lars S" w:date="2018-11-01T16:19:00Z" w:initials="L">
    <w:p w14:paraId="6C97FDF4" w14:textId="103D8CCB" w:rsidR="0008116E" w:rsidRDefault="0008116E">
      <w:pPr>
        <w:pStyle w:val="Merknadstekst"/>
      </w:pPr>
      <w:r>
        <w:rPr>
          <w:rStyle w:val="Merknadsreferanse"/>
        </w:rPr>
        <w:annotationRef/>
      </w:r>
      <w:r>
        <w:t>Fjern teoretikeren</w:t>
      </w:r>
    </w:p>
  </w:comment>
  <w:comment w:id="113" w:author="Lars S" w:date="2018-11-01T16:20:00Z" w:initials="L">
    <w:p w14:paraId="72B501FB" w14:textId="521724A4" w:rsidR="009E4139" w:rsidRDefault="009E4139">
      <w:pPr>
        <w:pStyle w:val="Merknadstekst"/>
      </w:pPr>
      <w:r>
        <w:rPr>
          <w:rStyle w:val="Merknadsreferanse"/>
        </w:rPr>
        <w:annotationRef/>
      </w:r>
      <w:r w:rsidR="00653CBA">
        <w:t>B</w:t>
      </w:r>
      <w:r>
        <w:t>indestrek</w:t>
      </w:r>
    </w:p>
  </w:comment>
  <w:comment w:id="114" w:author="Lars S" w:date="2018-11-01T16:20:00Z" w:initials="L">
    <w:p w14:paraId="20061D41" w14:textId="145AFD33" w:rsidR="00361458" w:rsidRDefault="00361458">
      <w:pPr>
        <w:pStyle w:val="Merknadstekst"/>
      </w:pPr>
      <w:r>
        <w:rPr>
          <w:rStyle w:val="Merknadsreferanse"/>
        </w:rPr>
        <w:annotationRef/>
      </w:r>
      <w:r>
        <w:t>is</w:t>
      </w:r>
    </w:p>
  </w:comment>
  <w:comment w:id="115" w:author="Lars S" w:date="2018-11-01T16:21:00Z" w:initials="L">
    <w:p w14:paraId="784FBA84" w14:textId="6C3D6636" w:rsidR="001C16AC" w:rsidRDefault="001C16AC">
      <w:pPr>
        <w:pStyle w:val="Merknadstekst"/>
      </w:pPr>
      <w:r>
        <w:rPr>
          <w:rStyle w:val="Merknadsreferanse"/>
        </w:rPr>
        <w:annotationRef/>
      </w:r>
      <w:r>
        <w:t>arbeider</w:t>
      </w:r>
    </w:p>
  </w:comment>
  <w:comment w:id="116" w:author="Lars S" w:date="2018-11-01T16:22:00Z" w:initials="L">
    <w:p w14:paraId="2930FED1" w14:textId="3EB8A335" w:rsidR="009101F6" w:rsidRDefault="009101F6">
      <w:pPr>
        <w:pStyle w:val="Merknadstekst"/>
      </w:pPr>
      <w:r>
        <w:rPr>
          <w:rStyle w:val="Merknadsreferanse"/>
        </w:rPr>
        <w:annotationRef/>
      </w:r>
      <w:r>
        <w:t>Denne setningen er uleselig: Hvem er de to han’ene? Presisér.</w:t>
      </w:r>
    </w:p>
  </w:comment>
  <w:comment w:id="117" w:author="Lars S" w:date="2018-11-01T16:23:00Z" w:initials="L">
    <w:p w14:paraId="4DC704CB" w14:textId="701C0D16" w:rsidR="00F60C16" w:rsidRDefault="00F60C16">
      <w:pPr>
        <w:pStyle w:val="Merknadstekst"/>
      </w:pPr>
      <w:r>
        <w:rPr>
          <w:rStyle w:val="Merknadsreferanse"/>
        </w:rPr>
        <w:annotationRef/>
      </w:r>
      <w:r w:rsidR="00B972DB">
        <w:t>Han</w:t>
      </w:r>
    </w:p>
  </w:comment>
  <w:comment w:id="118" w:author="Lars S" w:date="2018-11-01T16:23:00Z" w:initials="L">
    <w:p w14:paraId="411A8339" w14:textId="09391EB6" w:rsidR="00534C6D" w:rsidRDefault="00534C6D">
      <w:pPr>
        <w:pStyle w:val="Merknadstekst"/>
      </w:pPr>
      <w:r>
        <w:rPr>
          <w:rStyle w:val="Merknadsreferanse"/>
        </w:rPr>
        <w:annotationRef/>
      </w:r>
      <w:r>
        <w:t>Kursiv</w:t>
      </w:r>
    </w:p>
  </w:comment>
  <w:comment w:id="119" w:author="Lars S" w:date="2018-11-01T16:26:00Z" w:initials="L">
    <w:p w14:paraId="15E4F815" w14:textId="118AC095" w:rsidR="0023777C" w:rsidRDefault="0023777C">
      <w:pPr>
        <w:pStyle w:val="Merknadstekst"/>
      </w:pPr>
      <w:r>
        <w:rPr>
          <w:rStyle w:val="Merknadsreferanse"/>
        </w:rPr>
        <w:annotationRef/>
      </w:r>
      <w:r>
        <w:t>Philippe</w:t>
      </w:r>
    </w:p>
  </w:comment>
  <w:comment w:id="120" w:author="Lars S" w:date="2018-11-01T16:26:00Z" w:initials="L">
    <w:p w14:paraId="3A5FB5ED" w14:textId="73C84377" w:rsidR="0028201A" w:rsidRDefault="0028201A">
      <w:pPr>
        <w:pStyle w:val="Merknadstekst"/>
      </w:pPr>
      <w:r>
        <w:rPr>
          <w:rStyle w:val="Merknadsreferanse"/>
        </w:rPr>
        <w:annotationRef/>
      </w:r>
      <w:r>
        <w:t>n:   Kolon</w:t>
      </w:r>
    </w:p>
  </w:comment>
  <w:comment w:id="121" w:author="Lars S" w:date="2018-11-01T16:26:00Z" w:initials="L">
    <w:p w14:paraId="0E881EE0" w14:textId="228F9991" w:rsidR="006A4E2B" w:rsidRDefault="006A4E2B">
      <w:pPr>
        <w:pStyle w:val="Merknadstekst"/>
      </w:pPr>
      <w:r>
        <w:rPr>
          <w:rStyle w:val="Merknadsreferanse"/>
        </w:rPr>
        <w:annotationRef/>
      </w:r>
      <w:r>
        <w:t>PUNKTUM!!!</w:t>
      </w:r>
    </w:p>
  </w:comment>
  <w:comment w:id="122" w:author="Lars S" w:date="2018-11-01T16:27:00Z" w:initials="L">
    <w:p w14:paraId="3F9087C2" w14:textId="07CE4C9C" w:rsidR="00DB59FB" w:rsidRDefault="00DB59FB">
      <w:pPr>
        <w:pStyle w:val="Merknadstekst"/>
      </w:pPr>
      <w:r>
        <w:rPr>
          <w:rStyle w:val="Merknadsreferanse"/>
        </w:rPr>
        <w:annotationRef/>
      </w:r>
      <w:r>
        <w:t>Fjern s</w:t>
      </w:r>
    </w:p>
  </w:comment>
  <w:comment w:id="123" w:author="Lars S" w:date="2018-11-01T16:27:00Z" w:initials="L">
    <w:p w14:paraId="00BC0312" w14:textId="59148350" w:rsidR="0029655A" w:rsidRDefault="0029655A">
      <w:pPr>
        <w:pStyle w:val="Merknadstekst"/>
      </w:pPr>
      <w:r>
        <w:rPr>
          <w:rStyle w:val="Merknadsreferanse"/>
        </w:rPr>
        <w:annotationRef/>
      </w:r>
      <w:r>
        <w:t>Fjern mellomrom</w:t>
      </w:r>
    </w:p>
  </w:comment>
  <w:comment w:id="124" w:author="Lars S" w:date="2018-11-01T16:27:00Z" w:initials="L">
    <w:p w14:paraId="11C42158" w14:textId="292ACBBE" w:rsidR="00773496" w:rsidRDefault="00773496">
      <w:pPr>
        <w:pStyle w:val="Merknadstekst"/>
      </w:pPr>
      <w:r>
        <w:rPr>
          <w:rStyle w:val="Merknadsreferanse"/>
        </w:rPr>
        <w:annotationRef/>
      </w:r>
      <w:r>
        <w:t>Bindestrek</w:t>
      </w:r>
    </w:p>
  </w:comment>
  <w:comment w:id="125" w:author="Lars S" w:date="2018-11-01T16:28:00Z" w:initials="L">
    <w:p w14:paraId="08BE6DC4" w14:textId="01BB857F" w:rsidR="00690E6C" w:rsidRDefault="00690E6C">
      <w:pPr>
        <w:pStyle w:val="Merknadstekst"/>
      </w:pPr>
      <w:r>
        <w:rPr>
          <w:rStyle w:val="Merknadsreferanse"/>
        </w:rPr>
        <w:annotationRef/>
      </w:r>
      <w:r>
        <w:t>Her mangler noe tegnsetting  ?</w:t>
      </w:r>
    </w:p>
  </w:comment>
  <w:comment w:id="126" w:author="Lars S" w:date="2018-11-01T16:29:00Z" w:initials="L">
    <w:p w14:paraId="14418CF9" w14:textId="59A71696" w:rsidR="00ED76C4" w:rsidRDefault="00ED76C4">
      <w:pPr>
        <w:pStyle w:val="Merknadstekst"/>
      </w:pPr>
      <w:r>
        <w:rPr>
          <w:rStyle w:val="Merknadsreferanse"/>
        </w:rPr>
        <w:annotationRef/>
      </w:r>
      <w:r>
        <w:t>altså paradoksalt nok</w:t>
      </w:r>
    </w:p>
  </w:comment>
  <w:comment w:id="127" w:author="Lars S" w:date="2018-11-01T16:29:00Z" w:initials="L">
    <w:p w14:paraId="6BBC67C8" w14:textId="6152AEF2" w:rsidR="002B36EA" w:rsidRDefault="002B36EA">
      <w:pPr>
        <w:pStyle w:val="Merknadstekst"/>
      </w:pPr>
      <w:r>
        <w:rPr>
          <w:rStyle w:val="Merknadsreferanse"/>
        </w:rPr>
        <w:annotationRef/>
      </w:r>
      <w:r>
        <w:t>Fjern en</w:t>
      </w:r>
    </w:p>
  </w:comment>
  <w:comment w:id="128" w:author="Lars S" w:date="2018-11-01T16:29:00Z" w:initials="L">
    <w:p w14:paraId="73C237A8" w14:textId="71ABF843" w:rsidR="005A4C2C" w:rsidRDefault="005A4C2C">
      <w:pPr>
        <w:pStyle w:val="Merknadstekst"/>
      </w:pPr>
      <w:r>
        <w:rPr>
          <w:rStyle w:val="Merknadsreferanse"/>
        </w:rPr>
        <w:annotationRef/>
      </w:r>
      <w:r>
        <w:t>FJERN ANFØRSEL!!!</w:t>
      </w:r>
    </w:p>
  </w:comment>
  <w:comment w:id="129" w:author="Lars S" w:date="2018-11-01T16:32:00Z" w:initials="L">
    <w:p w14:paraId="36FA0C9C" w14:textId="09F3FBFA" w:rsidR="00204632" w:rsidRDefault="00204632">
      <w:pPr>
        <w:pStyle w:val="Merknadstekst"/>
      </w:pPr>
      <w:r>
        <w:rPr>
          <w:rStyle w:val="Merknadsreferanse"/>
        </w:rPr>
        <w:annotationRef/>
      </w:r>
      <w:r>
        <w:t>Før du går videre her, må du sette inn en kort refleksjon over hva dette paradokset i selvbiografi har å si for det helt sentrale bekjennelsesbegrepet i arbeidet ditt, og for analysen din. Hvordan kan bekjennelse skje, slik du har utlagt bekj ovenfor, når forholdet mellom forfatter, forteller, karakter er så uavklart???</w:t>
      </w:r>
    </w:p>
  </w:comment>
  <w:comment w:id="130" w:author="Lars S" w:date="2018-11-01T16:35:00Z" w:initials="L">
    <w:p w14:paraId="3BB1F390" w14:textId="66755793" w:rsidR="004A40DE" w:rsidRDefault="004A40DE">
      <w:pPr>
        <w:pStyle w:val="Merknadstekst"/>
      </w:pPr>
      <w:r>
        <w:rPr>
          <w:rStyle w:val="Merknadsreferanse"/>
        </w:rPr>
        <w:annotationRef/>
      </w:r>
      <w:r>
        <w:t>Ikke skriv teoretikeren. Hva er Glomnes? Teolog? Litteraturviter? Kulturviter? Eller noe enda annet?</w:t>
      </w:r>
      <w:r w:rsidR="004B6563">
        <w:t xml:space="preserve"> Jeg er i tvil om verdien av Glomnes all den tid du ikke (det må du!) har fremsatt problemene mellom bekjennelse</w:t>
      </w:r>
      <w:r w:rsidR="006C3696">
        <w:t xml:space="preserve"> slik du har definert den</w:t>
      </w:r>
      <w:r w:rsidR="004B6563">
        <w:t xml:space="preserve"> på den ene siden, og det uaklarte forholdet forfatter-forteller-karakter på den andre.</w:t>
      </w:r>
    </w:p>
  </w:comment>
  <w:comment w:id="131" w:author="Lars S" w:date="2018-11-01T16:35:00Z" w:initials="L">
    <w:p w14:paraId="07E46AC4" w14:textId="2E288054" w:rsidR="00E121AC" w:rsidRDefault="00E121AC">
      <w:pPr>
        <w:pStyle w:val="Merknadstekst"/>
      </w:pPr>
      <w:r>
        <w:rPr>
          <w:rStyle w:val="Merknadsreferanse"/>
        </w:rPr>
        <w:annotationRef/>
      </w:r>
      <w:r>
        <w:t>Sett avsnitt</w:t>
      </w:r>
    </w:p>
  </w:comment>
  <w:comment w:id="132" w:author="Lars S" w:date="2018-11-01T16:35:00Z" w:initials="L">
    <w:p w14:paraId="552B966D" w14:textId="256558B3" w:rsidR="00172BC5" w:rsidRDefault="00172BC5">
      <w:pPr>
        <w:pStyle w:val="Merknadstekst"/>
      </w:pPr>
      <w:r>
        <w:rPr>
          <w:rStyle w:val="Merknadsreferanse"/>
        </w:rPr>
        <w:annotationRef/>
      </w:r>
      <w:r w:rsidR="000E1D53">
        <w:t>d</w:t>
      </w:r>
      <w:r>
        <w:t>en tradisjonelle bekjennelsen   ?</w:t>
      </w:r>
    </w:p>
  </w:comment>
  <w:comment w:id="133" w:author="Lars S" w:date="2018-11-01T16:36:00Z" w:initials="L">
    <w:p w14:paraId="77E37984" w14:textId="2B360951" w:rsidR="000553B8" w:rsidRDefault="000553B8">
      <w:pPr>
        <w:pStyle w:val="Merknadstekst"/>
      </w:pPr>
      <w:r>
        <w:rPr>
          <w:rStyle w:val="Merknadsreferanse"/>
        </w:rPr>
        <w:annotationRef/>
      </w:r>
      <w:r>
        <w:t>overfor</w:t>
      </w:r>
    </w:p>
  </w:comment>
  <w:comment w:id="134" w:author="Lars S" w:date="2018-11-01T16:36:00Z" w:initials="L">
    <w:p w14:paraId="0A690847" w14:textId="6A7B4D9F" w:rsidR="00BC1DCD" w:rsidRDefault="00BC1DCD">
      <w:pPr>
        <w:pStyle w:val="Merknadstekst"/>
      </w:pPr>
      <w:r>
        <w:rPr>
          <w:rStyle w:val="Merknadsreferanse"/>
        </w:rPr>
        <w:annotationRef/>
      </w:r>
      <w:r>
        <w:t>r,  [komma]</w:t>
      </w:r>
    </w:p>
  </w:comment>
  <w:comment w:id="135" w:author="Lars S" w:date="2018-11-01T16:37:00Z" w:initials="L">
    <w:p w14:paraId="1DCD7B42" w14:textId="75A95066" w:rsidR="007C4B7C" w:rsidRDefault="007C4B7C">
      <w:pPr>
        <w:pStyle w:val="Merknadstekst"/>
      </w:pPr>
      <w:r>
        <w:rPr>
          <w:rStyle w:val="Merknadsreferanse"/>
        </w:rPr>
        <w:annotationRef/>
      </w:r>
      <w:r>
        <w:t>Også Michel Foucault skriver om sannhetsbegrepet i…</w:t>
      </w:r>
    </w:p>
  </w:comment>
  <w:comment w:id="136" w:author="Lars S" w:date="2018-11-01T16:38:00Z" w:initials="L">
    <w:p w14:paraId="6EBB12F9" w14:textId="6DAF4BA0" w:rsidR="00AA2FA1" w:rsidRDefault="00AA2FA1">
      <w:pPr>
        <w:pStyle w:val="Merknadstekst"/>
      </w:pPr>
      <w:r>
        <w:rPr>
          <w:rStyle w:val="Merknadsreferanse"/>
        </w:rPr>
        <w:annotationRef/>
      </w:r>
      <w:r>
        <w:t>PUNKTUM!!!</w:t>
      </w:r>
    </w:p>
  </w:comment>
  <w:comment w:id="137" w:author="Lars S" w:date="2018-11-01T16:38:00Z" w:initials="L">
    <w:p w14:paraId="1BF8445C" w14:textId="618DD43D" w:rsidR="000347FB" w:rsidRDefault="000347FB">
      <w:pPr>
        <w:pStyle w:val="Merknadstekst"/>
      </w:pPr>
      <w:r>
        <w:rPr>
          <w:rStyle w:val="Merknadsreferanse"/>
        </w:rPr>
        <w:annotationRef/>
      </w:r>
      <w:r>
        <w:t>Bindestrek</w:t>
      </w:r>
    </w:p>
  </w:comment>
  <w:comment w:id="138" w:author="Lars S" w:date="2018-11-01T16:38:00Z" w:initials="L">
    <w:p w14:paraId="6BEA5AE1" w14:textId="142D4035" w:rsidR="006B5BAB" w:rsidRDefault="006B5BAB">
      <w:pPr>
        <w:pStyle w:val="Merknadstekst"/>
      </w:pPr>
      <w:r>
        <w:rPr>
          <w:rStyle w:val="Merknadsreferanse"/>
        </w:rPr>
        <w:annotationRef/>
      </w:r>
      <w:r>
        <w:t>sekulære   ??</w:t>
      </w:r>
    </w:p>
  </w:comment>
  <w:comment w:id="139" w:author="Lars S" w:date="2018-11-01T16:39:00Z" w:initials="L">
    <w:p w14:paraId="10EDBD50" w14:textId="236E24BC" w:rsidR="007B074C" w:rsidRDefault="007B074C">
      <w:pPr>
        <w:pStyle w:val="Merknadstekst"/>
      </w:pPr>
      <w:r>
        <w:rPr>
          <w:rStyle w:val="Merknadsreferanse"/>
        </w:rPr>
        <w:annotationRef/>
      </w:r>
      <w:r>
        <w:t>one’s</w:t>
      </w:r>
    </w:p>
  </w:comment>
  <w:comment w:id="140" w:author="Lars S" w:date="2018-11-01T16:39:00Z" w:initials="L">
    <w:p w14:paraId="08ACE5E9" w14:textId="5B18DBA6" w:rsidR="002459F0" w:rsidRDefault="002459F0">
      <w:pPr>
        <w:pStyle w:val="Merknadstekst"/>
      </w:pPr>
      <w:r>
        <w:rPr>
          <w:rStyle w:val="Merknadsreferanse"/>
        </w:rPr>
        <w:annotationRef/>
      </w:r>
      <w:r>
        <w:t>s,   Komma</w:t>
      </w:r>
    </w:p>
  </w:comment>
  <w:comment w:id="141" w:author="Lars S" w:date="2018-11-01T16:39:00Z" w:initials="L">
    <w:p w14:paraId="176D747C" w14:textId="604927D7" w:rsidR="00A16926" w:rsidRDefault="00A16926">
      <w:pPr>
        <w:pStyle w:val="Merknadstekst"/>
      </w:pPr>
      <w:r>
        <w:rPr>
          <w:rStyle w:val="Merknadsreferanse"/>
        </w:rPr>
        <w:annotationRef/>
      </w:r>
      <w:r>
        <w:t>one’s</w:t>
      </w:r>
    </w:p>
  </w:comment>
  <w:comment w:id="142" w:author="Lars S" w:date="2018-11-01T16:39:00Z" w:initials="L">
    <w:p w14:paraId="4A6A93CE" w14:textId="40E05DC5" w:rsidR="000639EF" w:rsidRDefault="000639EF">
      <w:pPr>
        <w:pStyle w:val="Merknadstekst"/>
      </w:pPr>
      <w:r>
        <w:rPr>
          <w:rStyle w:val="Merknadsreferanse"/>
        </w:rPr>
        <w:annotationRef/>
      </w:r>
      <w:r>
        <w:t>her</w:t>
      </w:r>
    </w:p>
  </w:comment>
  <w:comment w:id="143" w:author="Lars S" w:date="2018-11-01T16:40:00Z" w:initials="L">
    <w:p w14:paraId="79A81FC4" w14:textId="46BC20B2" w:rsidR="008F04CA" w:rsidRDefault="008F04CA">
      <w:pPr>
        <w:pStyle w:val="Merknadstekst"/>
      </w:pPr>
      <w:r>
        <w:rPr>
          <w:rStyle w:val="Merknadsreferanse"/>
        </w:rPr>
        <w:annotationRef/>
      </w:r>
      <w:r>
        <w:t>hverandre, og i relasjon til de diskursive samfunnsmessige formasjonene de kevde innenfor.</w:t>
      </w:r>
    </w:p>
  </w:comment>
  <w:comment w:id="144" w:author="Lars S" w:date="2018-11-01T16:41:00Z" w:initials="L">
    <w:p w14:paraId="39AC12F4" w14:textId="0FA63635" w:rsidR="001C606B" w:rsidRDefault="001C606B">
      <w:pPr>
        <w:pStyle w:val="Merknadstekst"/>
      </w:pPr>
      <w:r>
        <w:rPr>
          <w:rStyle w:val="Merknadsreferanse"/>
        </w:rPr>
        <w:annotationRef/>
      </w:r>
      <w:r>
        <w:t>Avsnit   ??</w:t>
      </w:r>
    </w:p>
  </w:comment>
  <w:comment w:id="145" w:author="Lars S" w:date="2018-11-01T16:41:00Z" w:initials="L">
    <w:p w14:paraId="6D6688AB" w14:textId="442345F7" w:rsidR="00022EE6" w:rsidRDefault="00022EE6">
      <w:pPr>
        <w:pStyle w:val="Merknadstekst"/>
      </w:pPr>
      <w:r>
        <w:rPr>
          <w:rStyle w:val="Merknadsreferanse"/>
        </w:rPr>
        <w:annotationRef/>
      </w:r>
      <w:r>
        <w:t>Dette for</w:t>
      </w:r>
    </w:p>
  </w:comment>
  <w:comment w:id="146" w:author="Lars S" w:date="2018-11-01T16:42:00Z" w:initials="L">
    <w:p w14:paraId="6A95C3DE" w14:textId="169B8C21" w:rsidR="006A4B9F" w:rsidRDefault="006A4B9F">
      <w:pPr>
        <w:pStyle w:val="Merknadstekst"/>
      </w:pPr>
      <w:r>
        <w:rPr>
          <w:rStyle w:val="Merknadsreferanse"/>
        </w:rPr>
        <w:annotationRef/>
      </w:r>
      <w:r>
        <w:t>Hvilken metode?  Nærlesning?</w:t>
      </w:r>
    </w:p>
  </w:comment>
  <w:comment w:id="147" w:author="Lars S" w:date="2018-11-01T15:03:00Z" w:initials="L">
    <w:p w14:paraId="13A2EC06" w14:textId="1D13E27D" w:rsidR="00E44A74" w:rsidRDefault="00E44A74">
      <w:pPr>
        <w:pStyle w:val="Merknadstekst"/>
      </w:pPr>
      <w:r>
        <w:rPr>
          <w:rStyle w:val="Merknadsreferanse"/>
        </w:rPr>
        <w:annotationRef/>
      </w:r>
      <w:r>
        <w:t>Sett med enkelt linjeavstand (og tomlinje mellom hver oppføring). – Sett med heng-funksjon. – Punktum til slutt i alle oppføringer. – Når du med hakeparenteser markerer når verkene ble skrevet, er det litt forvirrende at denne kommer like etter forfatternavnet: Sett denne hakepar. Heller like bak verktittelen. – Sett punktum mellom elementene i hver oppføring. – Ikke bare skriv forlag, men skriv XXX [utg.sted]: XXX [forlag], xxxx [årstall.] – Du trenger ikke lands-navnene, all den tid du har Utg-sted: Forlag, Årstall. – Mellom Etternavn, og Fornavn må du sette komma, hele veien nedover.</w:t>
      </w:r>
    </w:p>
  </w:comment>
  <w:comment w:id="148" w:author="Lars S" w:date="2018-11-01T14:29:00Z" w:initials="L">
    <w:p w14:paraId="028EBEF4" w14:textId="425A600B" w:rsidR="00E44A74" w:rsidRDefault="00E44A74">
      <w:pPr>
        <w:pStyle w:val="Merknadstekst"/>
      </w:pPr>
      <w:r>
        <w:rPr>
          <w:rStyle w:val="Merknadsreferanse"/>
        </w:rPr>
        <w:annotationRef/>
      </w:r>
      <w:r>
        <w:t>Ved flere verk av samme forfatter: Bruk –––––. I andre etc. oppførsel i stedet for å gjenta forf.navnet.</w:t>
      </w:r>
    </w:p>
  </w:comment>
  <w:comment w:id="149" w:author="Lars S" w:date="2018-11-01T15:03:00Z" w:initials="L">
    <w:p w14:paraId="2F1F0972" w14:textId="06746566" w:rsidR="00E44A74" w:rsidRDefault="00E44A74">
      <w:pPr>
        <w:pStyle w:val="Merknadstekst"/>
      </w:pPr>
      <w:r>
        <w:rPr>
          <w:rStyle w:val="Merknadsreferanse"/>
        </w:rPr>
        <w:annotationRef/>
      </w:r>
      <w:r>
        <w:t>r eller s  ? I hovedteksten din skriver du r.</w:t>
      </w:r>
    </w:p>
  </w:comment>
  <w:comment w:id="150" w:author="Lars S" w:date="2018-11-01T14:21:00Z" w:initials="L">
    <w:p w14:paraId="1798ABCD" w14:textId="4001866A" w:rsidR="00E44A74" w:rsidRPr="00395611" w:rsidRDefault="00E44A74">
      <w:pPr>
        <w:pStyle w:val="Merknadstekst"/>
        <w:rPr>
          <w:i/>
        </w:rPr>
      </w:pPr>
      <w:r>
        <w:rPr>
          <w:rStyle w:val="Merknadsreferanse"/>
        </w:rPr>
        <w:annotationRef/>
      </w:r>
      <w:r>
        <w:rPr>
          <w:i/>
        </w:rPr>
        <w:t>L</w:t>
      </w:r>
    </w:p>
  </w:comment>
  <w:comment w:id="151" w:author="Lars S" w:date="2018-11-01T14:23:00Z" w:initials="L">
    <w:p w14:paraId="0D4DD3DB" w14:textId="69DF41E7" w:rsidR="00E44A74" w:rsidRDefault="00E44A74">
      <w:pPr>
        <w:pStyle w:val="Merknadstekst"/>
      </w:pPr>
      <w:r>
        <w:rPr>
          <w:rStyle w:val="Merknadsreferanse"/>
        </w:rPr>
        <w:annotationRef/>
      </w:r>
      <w:r>
        <w:t>Denne må du bygge om, slik: Tittel. Bergen: Den katolske kirke. &lt;</w:t>
      </w:r>
      <w:r w:rsidRPr="00561A13">
        <w:rPr>
          <w:rFonts w:ascii="Times New Roman" w:hAnsi="Times New Roman" w:cs="Times New Roman"/>
        </w:rPr>
        <w:t>http://bergen.katolsk.no/?page_id=116</w:t>
      </w:r>
      <w:r>
        <w:rPr>
          <w:rFonts w:ascii="Times New Roman" w:hAnsi="Times New Roman" w:cs="Times New Roman"/>
        </w:rPr>
        <w:t>&gt;. [Lesedato: 15.10.2018.].</w:t>
      </w:r>
    </w:p>
  </w:comment>
  <w:comment w:id="152" w:author="Lars S" w:date="2018-11-01T14:21:00Z" w:initials="L">
    <w:p w14:paraId="6110A616" w14:textId="32088E74" w:rsidR="00E44A74" w:rsidRDefault="00E44A74">
      <w:pPr>
        <w:pStyle w:val="Merknadstekst"/>
      </w:pPr>
      <w:r>
        <w:rPr>
          <w:rStyle w:val="Merknadsreferanse"/>
        </w:rPr>
        <w:annotationRef/>
      </w:r>
      <w:r>
        <w:t>ke</w:t>
      </w:r>
    </w:p>
  </w:comment>
  <w:comment w:id="153" w:author="Lars S" w:date="2018-11-01T14:24:00Z" w:initials="L">
    <w:p w14:paraId="09040E40" w14:textId="47F03827" w:rsidR="00E44A74" w:rsidRDefault="00E44A74">
      <w:pPr>
        <w:pStyle w:val="Merknadstekst"/>
      </w:pPr>
      <w:r>
        <w:rPr>
          <w:rStyle w:val="Merknadsreferanse"/>
        </w:rPr>
        <w:annotationRef/>
      </w:r>
      <w:r>
        <w:t>n,</w:t>
      </w:r>
    </w:p>
  </w:comment>
  <w:comment w:id="154" w:author="Lars S" w:date="2018-11-01T14:25:00Z" w:initials="L">
    <w:p w14:paraId="3BBA3860" w14:textId="7F894744" w:rsidR="00E44A74" w:rsidRDefault="00E44A74">
      <w:pPr>
        <w:pStyle w:val="Merknadstekst"/>
      </w:pPr>
      <w:r>
        <w:rPr>
          <w:rStyle w:val="Merknadsreferanse"/>
        </w:rPr>
        <w:annotationRef/>
      </w:r>
      <w:r>
        <w:t>rds,</w:t>
      </w:r>
    </w:p>
  </w:comment>
  <w:comment w:id="155" w:author="Lars S" w:date="2018-11-01T14:29:00Z" w:initials="L">
    <w:p w14:paraId="4238FF28" w14:textId="0FE18A61" w:rsidR="00E44A74" w:rsidRDefault="00E44A74">
      <w:pPr>
        <w:pStyle w:val="Merknadstekst"/>
      </w:pPr>
      <w:r>
        <w:rPr>
          <w:rStyle w:val="Merknadsreferanse"/>
        </w:rPr>
        <w:annotationRef/>
      </w:r>
      <w:r>
        <w:t>A.</w:t>
      </w:r>
    </w:p>
  </w:comment>
  <w:comment w:id="156" w:author="Lars S" w:date="2018-11-01T14:30:00Z" w:initials="L">
    <w:p w14:paraId="7152DE14" w14:textId="5D648995" w:rsidR="00E44A74" w:rsidRDefault="00E44A74">
      <w:pPr>
        <w:pStyle w:val="Merknadstekst"/>
      </w:pPr>
      <w:r>
        <w:rPr>
          <w:rStyle w:val="Merknadsreferanse"/>
        </w:rPr>
        <w:annotationRef/>
      </w:r>
      <w:r>
        <w:t>Ved flere verk av samme forfatter: Bruk –––––. I andre etc. oppførsel i stedet for å gjenta forf.navnet.</w:t>
      </w:r>
    </w:p>
  </w:comment>
  <w:comment w:id="157" w:author="Lars S" w:date="2018-11-01T14:26:00Z" w:initials="L">
    <w:p w14:paraId="50800A37" w14:textId="121424A8" w:rsidR="00E44A74" w:rsidRDefault="00E44A74">
      <w:pPr>
        <w:pStyle w:val="Merknadstekst"/>
      </w:pPr>
      <w:r>
        <w:rPr>
          <w:rStyle w:val="Merknadsreferanse"/>
        </w:rPr>
        <w:annotationRef/>
      </w:r>
      <w:r>
        <w:t>Du behøver ikke skille artikler fra publiserte bøker i Bibl. – Men: Artikler (som er del av en strre publikasjon) skal ikke stå i kursiv, men i rett skrift og med anførsel.</w:t>
      </w:r>
    </w:p>
  </w:comment>
  <w:comment w:id="158" w:author="Lars S" w:date="2018-11-01T14:28:00Z" w:initials="L">
    <w:p w14:paraId="4D0D883B" w14:textId="1EC22A0E" w:rsidR="00E44A74" w:rsidRDefault="00E44A74">
      <w:pPr>
        <w:pStyle w:val="Merknadstekst"/>
      </w:pPr>
      <w:r>
        <w:rPr>
          <w:rStyle w:val="Merknadsreferanse"/>
        </w:rPr>
        <w:annotationRef/>
      </w:r>
      <w:r>
        <w:t>Sett Tittel i anførsel. Deretter webadrsssen mellom &lt;xxx&gt;. Punktum. Deretter: [lesedato: 30.08.2018]. Punktum.</w:t>
      </w:r>
    </w:p>
  </w:comment>
  <w:comment w:id="159" w:author="Lars S" w:date="2018-11-01T14:30:00Z" w:initials="L">
    <w:p w14:paraId="0237F70C" w14:textId="6C9757EE" w:rsidR="00E44A74" w:rsidRDefault="00E44A74">
      <w:pPr>
        <w:pStyle w:val="Merknadstekst"/>
      </w:pPr>
      <w:r>
        <w:rPr>
          <w:rStyle w:val="Merknadsreferanse"/>
        </w:rPr>
        <w:annotationRef/>
      </w:r>
      <w:r>
        <w:t>Etternavn først, Komma, så Fornavn.</w:t>
      </w:r>
    </w:p>
  </w:comment>
  <w:comment w:id="160" w:author="Lars S" w:date="2018-11-01T14:27:00Z" w:initials="L">
    <w:p w14:paraId="29CF0538" w14:textId="7BE3FAB5" w:rsidR="00E44A74" w:rsidRDefault="00E44A74">
      <w:pPr>
        <w:pStyle w:val="Merknadstekst"/>
      </w:pPr>
      <w:r>
        <w:rPr>
          <w:rStyle w:val="Merknadsreferanse"/>
        </w:rPr>
        <w:annotationRef/>
      </w:r>
      <w:r>
        <w:t>Hvis artikkel, ikke kursiv, men rett skrift og anførsel.</w:t>
      </w:r>
    </w:p>
  </w:comment>
  <w:comment w:id="161" w:author="Lars S" w:date="2018-11-01T14:27:00Z" w:initials="L">
    <w:p w14:paraId="7415ED92" w14:textId="4A698484" w:rsidR="00E44A74" w:rsidRDefault="00E44A74">
      <w:pPr>
        <w:pStyle w:val="Merknadstekst"/>
      </w:pPr>
      <w:r>
        <w:rPr>
          <w:rStyle w:val="Merknadsreferanse"/>
        </w:rPr>
        <w:annotationRef/>
      </w:r>
      <w:r>
        <w:t>Samme her.</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61ADB2" w14:textId="77777777" w:rsidR="00E44A74" w:rsidRDefault="00E44A74" w:rsidP="0071397A">
      <w:pPr>
        <w:spacing w:after="0" w:line="240" w:lineRule="auto"/>
      </w:pPr>
      <w:r>
        <w:separator/>
      </w:r>
    </w:p>
  </w:endnote>
  <w:endnote w:type="continuationSeparator" w:id="0">
    <w:p w14:paraId="23332B47" w14:textId="77777777" w:rsidR="00E44A74" w:rsidRDefault="00E44A74" w:rsidP="00713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7610786"/>
      <w:docPartObj>
        <w:docPartGallery w:val="Page Numbers (Bottom of Page)"/>
        <w:docPartUnique/>
      </w:docPartObj>
    </w:sdtPr>
    <w:sdtEndPr>
      <w:rPr>
        <w:noProof/>
      </w:rPr>
    </w:sdtEndPr>
    <w:sdtContent>
      <w:p w14:paraId="6AA94CBE" w14:textId="77777777" w:rsidR="00E44A74" w:rsidRDefault="00E44A74">
        <w:pPr>
          <w:pStyle w:val="Bunntekst"/>
          <w:jc w:val="right"/>
        </w:pPr>
        <w:r>
          <w:fldChar w:fldCharType="begin"/>
        </w:r>
        <w:r>
          <w:instrText xml:space="preserve"> PAGE   \* MERGEFORMAT </w:instrText>
        </w:r>
        <w:r>
          <w:fldChar w:fldCharType="separate"/>
        </w:r>
        <w:r w:rsidR="00D64C92">
          <w:rPr>
            <w:noProof/>
          </w:rPr>
          <w:t>10</w:t>
        </w:r>
        <w:r>
          <w:rPr>
            <w:noProof/>
          </w:rPr>
          <w:fldChar w:fldCharType="end"/>
        </w:r>
      </w:p>
    </w:sdtContent>
  </w:sdt>
  <w:p w14:paraId="7BF1FE25" w14:textId="77777777" w:rsidR="00E44A74" w:rsidRDefault="00E44A74">
    <w:pPr>
      <w:pStyle w:val="Bunn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A59528" w14:textId="77777777" w:rsidR="00E44A74" w:rsidRDefault="00E44A74" w:rsidP="0071397A">
      <w:pPr>
        <w:spacing w:after="0" w:line="240" w:lineRule="auto"/>
      </w:pPr>
      <w:r>
        <w:separator/>
      </w:r>
    </w:p>
  </w:footnote>
  <w:footnote w:type="continuationSeparator" w:id="0">
    <w:p w14:paraId="55011A76" w14:textId="77777777" w:rsidR="00E44A74" w:rsidRDefault="00E44A74" w:rsidP="0071397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E75B7"/>
    <w:multiLevelType w:val="hybridMultilevel"/>
    <w:tmpl w:val="C406D358"/>
    <w:lvl w:ilvl="0" w:tplc="6604274A">
      <w:start w:val="2"/>
      <w:numFmt w:val="bullet"/>
      <w:lvlText w:val=""/>
      <w:lvlJc w:val="left"/>
      <w:pPr>
        <w:ind w:left="720" w:hanging="360"/>
      </w:pPr>
      <w:rPr>
        <w:rFonts w:ascii="Wingdings" w:eastAsiaTheme="minorHAnsi" w:hAnsi="Wingding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41F879BD"/>
    <w:multiLevelType w:val="hybridMultilevel"/>
    <w:tmpl w:val="F5A6AC9A"/>
    <w:lvl w:ilvl="0" w:tplc="7A92CB40">
      <w:start w:val="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57646977"/>
    <w:multiLevelType w:val="hybridMultilevel"/>
    <w:tmpl w:val="4DB2FD9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58366292"/>
    <w:multiLevelType w:val="hybridMultilevel"/>
    <w:tmpl w:val="B68E0912"/>
    <w:lvl w:ilvl="0" w:tplc="8180A814">
      <w:start w:val="3"/>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669E10FC"/>
    <w:multiLevelType w:val="hybridMultilevel"/>
    <w:tmpl w:val="71960956"/>
    <w:lvl w:ilvl="0" w:tplc="E92E27E8">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6A144637"/>
    <w:multiLevelType w:val="hybridMultilevel"/>
    <w:tmpl w:val="2CC046F4"/>
    <w:lvl w:ilvl="0" w:tplc="EC24BF08">
      <w:start w:val="3"/>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6BFA1B61"/>
    <w:multiLevelType w:val="hybridMultilevel"/>
    <w:tmpl w:val="3D36BB2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activeWritingStyle w:appName="MSWord" w:lang="nb-NO" w:vendorID="64" w:dllVersion="6" w:nlCheck="1" w:checkStyle="0"/>
  <w:activeWritingStyle w:appName="MSWord" w:lang="en-GB" w:vendorID="64" w:dllVersion="6" w:nlCheck="1" w:checkStyle="1"/>
  <w:activeWritingStyle w:appName="MSWord" w:lang="en-US" w:vendorID="64" w:dllVersion="6" w:nlCheck="1" w:checkStyle="1"/>
  <w:activeWritingStyle w:appName="MSWord" w:lang="nb-NO"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DAC"/>
    <w:rsid w:val="000001EA"/>
    <w:rsid w:val="00001231"/>
    <w:rsid w:val="00005724"/>
    <w:rsid w:val="00005767"/>
    <w:rsid w:val="00007050"/>
    <w:rsid w:val="0000733D"/>
    <w:rsid w:val="00007DF1"/>
    <w:rsid w:val="00010026"/>
    <w:rsid w:val="00010739"/>
    <w:rsid w:val="00013486"/>
    <w:rsid w:val="00013FC9"/>
    <w:rsid w:val="000143D8"/>
    <w:rsid w:val="0001615D"/>
    <w:rsid w:val="000170D8"/>
    <w:rsid w:val="00020EE1"/>
    <w:rsid w:val="00021320"/>
    <w:rsid w:val="00021A4B"/>
    <w:rsid w:val="00022EE6"/>
    <w:rsid w:val="00022FC9"/>
    <w:rsid w:val="00023FAA"/>
    <w:rsid w:val="000241D0"/>
    <w:rsid w:val="0002745D"/>
    <w:rsid w:val="0003001C"/>
    <w:rsid w:val="0003228F"/>
    <w:rsid w:val="00033A44"/>
    <w:rsid w:val="000347FB"/>
    <w:rsid w:val="00037A2B"/>
    <w:rsid w:val="00037C1E"/>
    <w:rsid w:val="00040100"/>
    <w:rsid w:val="0004219E"/>
    <w:rsid w:val="00043F51"/>
    <w:rsid w:val="00044EA0"/>
    <w:rsid w:val="00047F74"/>
    <w:rsid w:val="000539DF"/>
    <w:rsid w:val="000553B8"/>
    <w:rsid w:val="00056D24"/>
    <w:rsid w:val="00060A54"/>
    <w:rsid w:val="00060CD8"/>
    <w:rsid w:val="000635CF"/>
    <w:rsid w:val="000637B6"/>
    <w:rsid w:val="000639EF"/>
    <w:rsid w:val="00064749"/>
    <w:rsid w:val="0006739C"/>
    <w:rsid w:val="0007124D"/>
    <w:rsid w:val="00071AC6"/>
    <w:rsid w:val="000723E8"/>
    <w:rsid w:val="00073E40"/>
    <w:rsid w:val="0007474D"/>
    <w:rsid w:val="00076940"/>
    <w:rsid w:val="000769D0"/>
    <w:rsid w:val="0008116E"/>
    <w:rsid w:val="00081A35"/>
    <w:rsid w:val="000836E1"/>
    <w:rsid w:val="00084BF3"/>
    <w:rsid w:val="000850A2"/>
    <w:rsid w:val="00085D9B"/>
    <w:rsid w:val="00086A72"/>
    <w:rsid w:val="00087CC2"/>
    <w:rsid w:val="00090A9C"/>
    <w:rsid w:val="00091523"/>
    <w:rsid w:val="000915EC"/>
    <w:rsid w:val="00092260"/>
    <w:rsid w:val="00093D7E"/>
    <w:rsid w:val="00093FE8"/>
    <w:rsid w:val="000945CE"/>
    <w:rsid w:val="00095E98"/>
    <w:rsid w:val="000969B5"/>
    <w:rsid w:val="0009718E"/>
    <w:rsid w:val="000975D6"/>
    <w:rsid w:val="00097A51"/>
    <w:rsid w:val="00097EF3"/>
    <w:rsid w:val="000A04EB"/>
    <w:rsid w:val="000A3290"/>
    <w:rsid w:val="000A65E9"/>
    <w:rsid w:val="000A701F"/>
    <w:rsid w:val="000A7241"/>
    <w:rsid w:val="000A7242"/>
    <w:rsid w:val="000B24DA"/>
    <w:rsid w:val="000B5D28"/>
    <w:rsid w:val="000C4B4E"/>
    <w:rsid w:val="000C4BBE"/>
    <w:rsid w:val="000C5A28"/>
    <w:rsid w:val="000C7B51"/>
    <w:rsid w:val="000C7BF0"/>
    <w:rsid w:val="000D1DD9"/>
    <w:rsid w:val="000D2439"/>
    <w:rsid w:val="000D317D"/>
    <w:rsid w:val="000D3E81"/>
    <w:rsid w:val="000D7694"/>
    <w:rsid w:val="000E1D53"/>
    <w:rsid w:val="000E25E2"/>
    <w:rsid w:val="000E7038"/>
    <w:rsid w:val="000F1963"/>
    <w:rsid w:val="000F1AB8"/>
    <w:rsid w:val="000F1C12"/>
    <w:rsid w:val="000F5C26"/>
    <w:rsid w:val="000F68A8"/>
    <w:rsid w:val="001009A8"/>
    <w:rsid w:val="00101A22"/>
    <w:rsid w:val="001043EC"/>
    <w:rsid w:val="00104C84"/>
    <w:rsid w:val="00104EFB"/>
    <w:rsid w:val="00104F77"/>
    <w:rsid w:val="00105E89"/>
    <w:rsid w:val="00106031"/>
    <w:rsid w:val="0010617A"/>
    <w:rsid w:val="00110452"/>
    <w:rsid w:val="00111112"/>
    <w:rsid w:val="0011121D"/>
    <w:rsid w:val="001124D9"/>
    <w:rsid w:val="0011251B"/>
    <w:rsid w:val="00117851"/>
    <w:rsid w:val="00120401"/>
    <w:rsid w:val="0012196E"/>
    <w:rsid w:val="0012229D"/>
    <w:rsid w:val="001225B4"/>
    <w:rsid w:val="00122B46"/>
    <w:rsid w:val="00124950"/>
    <w:rsid w:val="00127D4E"/>
    <w:rsid w:val="00130973"/>
    <w:rsid w:val="0013108F"/>
    <w:rsid w:val="0013293F"/>
    <w:rsid w:val="00132CBF"/>
    <w:rsid w:val="00133696"/>
    <w:rsid w:val="001337D8"/>
    <w:rsid w:val="001372A5"/>
    <w:rsid w:val="00137C22"/>
    <w:rsid w:val="00140A74"/>
    <w:rsid w:val="00141B61"/>
    <w:rsid w:val="00142AC8"/>
    <w:rsid w:val="001434B3"/>
    <w:rsid w:val="00145CDD"/>
    <w:rsid w:val="00150BDF"/>
    <w:rsid w:val="001512FF"/>
    <w:rsid w:val="0015178C"/>
    <w:rsid w:val="0015337F"/>
    <w:rsid w:val="00154CF5"/>
    <w:rsid w:val="001561D7"/>
    <w:rsid w:val="00156278"/>
    <w:rsid w:val="00165D47"/>
    <w:rsid w:val="00165F85"/>
    <w:rsid w:val="00167E7D"/>
    <w:rsid w:val="0017045B"/>
    <w:rsid w:val="00171C1B"/>
    <w:rsid w:val="00172BC5"/>
    <w:rsid w:val="001731F8"/>
    <w:rsid w:val="001749D9"/>
    <w:rsid w:val="001757C5"/>
    <w:rsid w:val="00175C52"/>
    <w:rsid w:val="00180502"/>
    <w:rsid w:val="001851FC"/>
    <w:rsid w:val="00185703"/>
    <w:rsid w:val="001859FB"/>
    <w:rsid w:val="00186939"/>
    <w:rsid w:val="00187D57"/>
    <w:rsid w:val="00191D05"/>
    <w:rsid w:val="0019301D"/>
    <w:rsid w:val="0019411B"/>
    <w:rsid w:val="00194479"/>
    <w:rsid w:val="0019490D"/>
    <w:rsid w:val="001951DC"/>
    <w:rsid w:val="0019524D"/>
    <w:rsid w:val="001962F7"/>
    <w:rsid w:val="00196E16"/>
    <w:rsid w:val="00197111"/>
    <w:rsid w:val="001A014E"/>
    <w:rsid w:val="001A02E9"/>
    <w:rsid w:val="001A10BF"/>
    <w:rsid w:val="001A2CD1"/>
    <w:rsid w:val="001A3235"/>
    <w:rsid w:val="001A5DB7"/>
    <w:rsid w:val="001A665B"/>
    <w:rsid w:val="001B068E"/>
    <w:rsid w:val="001B0BB2"/>
    <w:rsid w:val="001B30E0"/>
    <w:rsid w:val="001B59DA"/>
    <w:rsid w:val="001B5EAB"/>
    <w:rsid w:val="001B60BD"/>
    <w:rsid w:val="001B6E6B"/>
    <w:rsid w:val="001B6FF5"/>
    <w:rsid w:val="001C02C3"/>
    <w:rsid w:val="001C16AC"/>
    <w:rsid w:val="001C1C83"/>
    <w:rsid w:val="001C2347"/>
    <w:rsid w:val="001C3121"/>
    <w:rsid w:val="001C346B"/>
    <w:rsid w:val="001C3F93"/>
    <w:rsid w:val="001C4E02"/>
    <w:rsid w:val="001C5999"/>
    <w:rsid w:val="001C606B"/>
    <w:rsid w:val="001C6905"/>
    <w:rsid w:val="001D0E36"/>
    <w:rsid w:val="001D105C"/>
    <w:rsid w:val="001D3966"/>
    <w:rsid w:val="001D667B"/>
    <w:rsid w:val="001D7619"/>
    <w:rsid w:val="001E1E97"/>
    <w:rsid w:val="001E3292"/>
    <w:rsid w:val="001E3440"/>
    <w:rsid w:val="001E45FE"/>
    <w:rsid w:val="001E4D30"/>
    <w:rsid w:val="001E65FF"/>
    <w:rsid w:val="001E7557"/>
    <w:rsid w:val="001E798D"/>
    <w:rsid w:val="001F038C"/>
    <w:rsid w:val="001F3547"/>
    <w:rsid w:val="001F7117"/>
    <w:rsid w:val="0020169D"/>
    <w:rsid w:val="00201781"/>
    <w:rsid w:val="00201D27"/>
    <w:rsid w:val="00202B3E"/>
    <w:rsid w:val="00202C48"/>
    <w:rsid w:val="00204632"/>
    <w:rsid w:val="002060A4"/>
    <w:rsid w:val="002068E4"/>
    <w:rsid w:val="00210029"/>
    <w:rsid w:val="00211B86"/>
    <w:rsid w:val="00213ABA"/>
    <w:rsid w:val="00215145"/>
    <w:rsid w:val="0021543A"/>
    <w:rsid w:val="00215C3D"/>
    <w:rsid w:val="00215C5D"/>
    <w:rsid w:val="00216533"/>
    <w:rsid w:val="0021657F"/>
    <w:rsid w:val="002218FF"/>
    <w:rsid w:val="0022195C"/>
    <w:rsid w:val="0022340C"/>
    <w:rsid w:val="002265C6"/>
    <w:rsid w:val="00230D0E"/>
    <w:rsid w:val="00231718"/>
    <w:rsid w:val="0023327D"/>
    <w:rsid w:val="00233C38"/>
    <w:rsid w:val="00233FB3"/>
    <w:rsid w:val="00236A21"/>
    <w:rsid w:val="002376B4"/>
    <w:rsid w:val="0023777C"/>
    <w:rsid w:val="00241795"/>
    <w:rsid w:val="00242EA4"/>
    <w:rsid w:val="00244017"/>
    <w:rsid w:val="002459F0"/>
    <w:rsid w:val="00245CCD"/>
    <w:rsid w:val="00247747"/>
    <w:rsid w:val="00254B57"/>
    <w:rsid w:val="00254BCE"/>
    <w:rsid w:val="0025640B"/>
    <w:rsid w:val="00257E0E"/>
    <w:rsid w:val="00260ECD"/>
    <w:rsid w:val="00261863"/>
    <w:rsid w:val="00261AC8"/>
    <w:rsid w:val="00261F71"/>
    <w:rsid w:val="0026223B"/>
    <w:rsid w:val="0026277E"/>
    <w:rsid w:val="00262DE2"/>
    <w:rsid w:val="00262E78"/>
    <w:rsid w:val="00266C5B"/>
    <w:rsid w:val="002739C0"/>
    <w:rsid w:val="00273B21"/>
    <w:rsid w:val="00277F0B"/>
    <w:rsid w:val="0028201A"/>
    <w:rsid w:val="00282C07"/>
    <w:rsid w:val="002838B8"/>
    <w:rsid w:val="00283D7B"/>
    <w:rsid w:val="00284474"/>
    <w:rsid w:val="00284891"/>
    <w:rsid w:val="00285E4A"/>
    <w:rsid w:val="00286CF1"/>
    <w:rsid w:val="00287F30"/>
    <w:rsid w:val="00294366"/>
    <w:rsid w:val="00294AC4"/>
    <w:rsid w:val="00294C09"/>
    <w:rsid w:val="0029655A"/>
    <w:rsid w:val="002967E2"/>
    <w:rsid w:val="0029696D"/>
    <w:rsid w:val="00296B00"/>
    <w:rsid w:val="002A0493"/>
    <w:rsid w:val="002A1918"/>
    <w:rsid w:val="002A6063"/>
    <w:rsid w:val="002A6EA6"/>
    <w:rsid w:val="002A7A68"/>
    <w:rsid w:val="002A7B10"/>
    <w:rsid w:val="002B2F68"/>
    <w:rsid w:val="002B3375"/>
    <w:rsid w:val="002B36EA"/>
    <w:rsid w:val="002B58AF"/>
    <w:rsid w:val="002B6CEB"/>
    <w:rsid w:val="002C2FC1"/>
    <w:rsid w:val="002C3BEF"/>
    <w:rsid w:val="002C72E3"/>
    <w:rsid w:val="002C79DD"/>
    <w:rsid w:val="002D183A"/>
    <w:rsid w:val="002D1D44"/>
    <w:rsid w:val="002D21FB"/>
    <w:rsid w:val="002D4E85"/>
    <w:rsid w:val="002D7CBB"/>
    <w:rsid w:val="002E0C6B"/>
    <w:rsid w:val="002E23BD"/>
    <w:rsid w:val="002E34AF"/>
    <w:rsid w:val="002E39D0"/>
    <w:rsid w:val="002E45E3"/>
    <w:rsid w:val="002E6DCF"/>
    <w:rsid w:val="002E7ACB"/>
    <w:rsid w:val="002F329E"/>
    <w:rsid w:val="002F37F4"/>
    <w:rsid w:val="002F6061"/>
    <w:rsid w:val="002F6D9C"/>
    <w:rsid w:val="002F7BB5"/>
    <w:rsid w:val="00302BC6"/>
    <w:rsid w:val="00306365"/>
    <w:rsid w:val="00311443"/>
    <w:rsid w:val="00312651"/>
    <w:rsid w:val="00312A4D"/>
    <w:rsid w:val="00313967"/>
    <w:rsid w:val="00315364"/>
    <w:rsid w:val="00317E98"/>
    <w:rsid w:val="003219C5"/>
    <w:rsid w:val="003222CB"/>
    <w:rsid w:val="0032343D"/>
    <w:rsid w:val="003265AC"/>
    <w:rsid w:val="003315F5"/>
    <w:rsid w:val="0033323A"/>
    <w:rsid w:val="00333BD5"/>
    <w:rsid w:val="00334451"/>
    <w:rsid w:val="00335479"/>
    <w:rsid w:val="00336C81"/>
    <w:rsid w:val="00337909"/>
    <w:rsid w:val="00343552"/>
    <w:rsid w:val="00343B51"/>
    <w:rsid w:val="00346A36"/>
    <w:rsid w:val="00346DBA"/>
    <w:rsid w:val="00347815"/>
    <w:rsid w:val="00352A4B"/>
    <w:rsid w:val="00354A90"/>
    <w:rsid w:val="00355C73"/>
    <w:rsid w:val="00356CDC"/>
    <w:rsid w:val="00356E9E"/>
    <w:rsid w:val="00361458"/>
    <w:rsid w:val="00361D2A"/>
    <w:rsid w:val="00364D49"/>
    <w:rsid w:val="00372AE4"/>
    <w:rsid w:val="00372CD6"/>
    <w:rsid w:val="00375943"/>
    <w:rsid w:val="00375E77"/>
    <w:rsid w:val="0037676D"/>
    <w:rsid w:val="00376CB4"/>
    <w:rsid w:val="00381D54"/>
    <w:rsid w:val="0038295F"/>
    <w:rsid w:val="003914D4"/>
    <w:rsid w:val="00391A4F"/>
    <w:rsid w:val="00391B77"/>
    <w:rsid w:val="00393FA1"/>
    <w:rsid w:val="0039486E"/>
    <w:rsid w:val="00395525"/>
    <w:rsid w:val="00395611"/>
    <w:rsid w:val="003963FA"/>
    <w:rsid w:val="003A189D"/>
    <w:rsid w:val="003A351E"/>
    <w:rsid w:val="003A7452"/>
    <w:rsid w:val="003B0987"/>
    <w:rsid w:val="003B39B5"/>
    <w:rsid w:val="003B3B97"/>
    <w:rsid w:val="003B62BC"/>
    <w:rsid w:val="003C06DB"/>
    <w:rsid w:val="003C30EA"/>
    <w:rsid w:val="003C4986"/>
    <w:rsid w:val="003C63DF"/>
    <w:rsid w:val="003D12A4"/>
    <w:rsid w:val="003D16AF"/>
    <w:rsid w:val="003D1CBF"/>
    <w:rsid w:val="003D20F8"/>
    <w:rsid w:val="003D36F7"/>
    <w:rsid w:val="003D3B6F"/>
    <w:rsid w:val="003D4030"/>
    <w:rsid w:val="003D44B6"/>
    <w:rsid w:val="003D5C3C"/>
    <w:rsid w:val="003E1E73"/>
    <w:rsid w:val="003E1F95"/>
    <w:rsid w:val="003E2930"/>
    <w:rsid w:val="003E3A56"/>
    <w:rsid w:val="003E4FCE"/>
    <w:rsid w:val="003E5D41"/>
    <w:rsid w:val="003E6A5C"/>
    <w:rsid w:val="003F09BE"/>
    <w:rsid w:val="003F572D"/>
    <w:rsid w:val="004005CB"/>
    <w:rsid w:val="00400A06"/>
    <w:rsid w:val="00402945"/>
    <w:rsid w:val="004077F6"/>
    <w:rsid w:val="00410F1A"/>
    <w:rsid w:val="00413B51"/>
    <w:rsid w:val="004161FF"/>
    <w:rsid w:val="004169F4"/>
    <w:rsid w:val="0041720D"/>
    <w:rsid w:val="0042156B"/>
    <w:rsid w:val="00421748"/>
    <w:rsid w:val="00421B92"/>
    <w:rsid w:val="00422B4D"/>
    <w:rsid w:val="0042333C"/>
    <w:rsid w:val="004318ED"/>
    <w:rsid w:val="00432B95"/>
    <w:rsid w:val="00432BBA"/>
    <w:rsid w:val="004330C6"/>
    <w:rsid w:val="00434A08"/>
    <w:rsid w:val="0043520D"/>
    <w:rsid w:val="00435A6C"/>
    <w:rsid w:val="00436F58"/>
    <w:rsid w:val="00437C48"/>
    <w:rsid w:val="0044091B"/>
    <w:rsid w:val="00440A51"/>
    <w:rsid w:val="00440DB4"/>
    <w:rsid w:val="00441659"/>
    <w:rsid w:val="00442259"/>
    <w:rsid w:val="00443CE3"/>
    <w:rsid w:val="00444BD0"/>
    <w:rsid w:val="00450848"/>
    <w:rsid w:val="00451B96"/>
    <w:rsid w:val="0045574B"/>
    <w:rsid w:val="00455763"/>
    <w:rsid w:val="00455A29"/>
    <w:rsid w:val="0045672E"/>
    <w:rsid w:val="004578A4"/>
    <w:rsid w:val="00464318"/>
    <w:rsid w:val="004645DA"/>
    <w:rsid w:val="00464D43"/>
    <w:rsid w:val="004668AF"/>
    <w:rsid w:val="00467C80"/>
    <w:rsid w:val="00471A42"/>
    <w:rsid w:val="00473251"/>
    <w:rsid w:val="00475675"/>
    <w:rsid w:val="00475BA5"/>
    <w:rsid w:val="00477FA2"/>
    <w:rsid w:val="004800DE"/>
    <w:rsid w:val="004811B9"/>
    <w:rsid w:val="00482EF1"/>
    <w:rsid w:val="004830C4"/>
    <w:rsid w:val="00484FC4"/>
    <w:rsid w:val="00485147"/>
    <w:rsid w:val="00487674"/>
    <w:rsid w:val="0049104D"/>
    <w:rsid w:val="004920C4"/>
    <w:rsid w:val="00495397"/>
    <w:rsid w:val="00496102"/>
    <w:rsid w:val="0049765C"/>
    <w:rsid w:val="004A18F3"/>
    <w:rsid w:val="004A208E"/>
    <w:rsid w:val="004A39C7"/>
    <w:rsid w:val="004A3FB2"/>
    <w:rsid w:val="004A40DE"/>
    <w:rsid w:val="004B20A2"/>
    <w:rsid w:val="004B219D"/>
    <w:rsid w:val="004B568B"/>
    <w:rsid w:val="004B6563"/>
    <w:rsid w:val="004C511C"/>
    <w:rsid w:val="004D0562"/>
    <w:rsid w:val="004D31C1"/>
    <w:rsid w:val="004D3451"/>
    <w:rsid w:val="004D4470"/>
    <w:rsid w:val="004D6B3F"/>
    <w:rsid w:val="004D756C"/>
    <w:rsid w:val="004D7A47"/>
    <w:rsid w:val="004D7B4B"/>
    <w:rsid w:val="004E0684"/>
    <w:rsid w:val="004E3A63"/>
    <w:rsid w:val="004E3D84"/>
    <w:rsid w:val="004E55D0"/>
    <w:rsid w:val="004E57D6"/>
    <w:rsid w:val="004E5CAE"/>
    <w:rsid w:val="004E6044"/>
    <w:rsid w:val="004E6BF3"/>
    <w:rsid w:val="004E7BEA"/>
    <w:rsid w:val="004F076B"/>
    <w:rsid w:val="004F36DF"/>
    <w:rsid w:val="004F77C5"/>
    <w:rsid w:val="00500371"/>
    <w:rsid w:val="00500F20"/>
    <w:rsid w:val="00503CDA"/>
    <w:rsid w:val="005046AF"/>
    <w:rsid w:val="0050566B"/>
    <w:rsid w:val="00505790"/>
    <w:rsid w:val="005065D0"/>
    <w:rsid w:val="005074B3"/>
    <w:rsid w:val="00510175"/>
    <w:rsid w:val="0051101A"/>
    <w:rsid w:val="005116B6"/>
    <w:rsid w:val="00512BD3"/>
    <w:rsid w:val="0051500C"/>
    <w:rsid w:val="005150D4"/>
    <w:rsid w:val="00516935"/>
    <w:rsid w:val="005202C2"/>
    <w:rsid w:val="00521783"/>
    <w:rsid w:val="00522F41"/>
    <w:rsid w:val="00523FAA"/>
    <w:rsid w:val="0052427D"/>
    <w:rsid w:val="00533096"/>
    <w:rsid w:val="00534C6D"/>
    <w:rsid w:val="00536C30"/>
    <w:rsid w:val="00536E66"/>
    <w:rsid w:val="00537A94"/>
    <w:rsid w:val="00540436"/>
    <w:rsid w:val="00540E0E"/>
    <w:rsid w:val="00540E46"/>
    <w:rsid w:val="005440C0"/>
    <w:rsid w:val="00544D54"/>
    <w:rsid w:val="00553906"/>
    <w:rsid w:val="00553B2D"/>
    <w:rsid w:val="00554C23"/>
    <w:rsid w:val="00555109"/>
    <w:rsid w:val="00561A13"/>
    <w:rsid w:val="00562894"/>
    <w:rsid w:val="00562A4F"/>
    <w:rsid w:val="00563C36"/>
    <w:rsid w:val="00564870"/>
    <w:rsid w:val="00565001"/>
    <w:rsid w:val="00565620"/>
    <w:rsid w:val="00571F87"/>
    <w:rsid w:val="00572F3C"/>
    <w:rsid w:val="00574208"/>
    <w:rsid w:val="0058228B"/>
    <w:rsid w:val="005828E4"/>
    <w:rsid w:val="0058389F"/>
    <w:rsid w:val="00592630"/>
    <w:rsid w:val="005941F6"/>
    <w:rsid w:val="00597692"/>
    <w:rsid w:val="005A16DD"/>
    <w:rsid w:val="005A1AB4"/>
    <w:rsid w:val="005A2181"/>
    <w:rsid w:val="005A297E"/>
    <w:rsid w:val="005A4A75"/>
    <w:rsid w:val="005A4C2C"/>
    <w:rsid w:val="005A4F59"/>
    <w:rsid w:val="005A721D"/>
    <w:rsid w:val="005A73ED"/>
    <w:rsid w:val="005A7763"/>
    <w:rsid w:val="005B047E"/>
    <w:rsid w:val="005B117B"/>
    <w:rsid w:val="005B1971"/>
    <w:rsid w:val="005C0D17"/>
    <w:rsid w:val="005C52DE"/>
    <w:rsid w:val="005C5364"/>
    <w:rsid w:val="005C663B"/>
    <w:rsid w:val="005C7BA2"/>
    <w:rsid w:val="005D0361"/>
    <w:rsid w:val="005D0525"/>
    <w:rsid w:val="005D10CF"/>
    <w:rsid w:val="005D1F9B"/>
    <w:rsid w:val="005D2446"/>
    <w:rsid w:val="005D70F7"/>
    <w:rsid w:val="005E2570"/>
    <w:rsid w:val="005E399A"/>
    <w:rsid w:val="005E4370"/>
    <w:rsid w:val="005E5683"/>
    <w:rsid w:val="005E5A22"/>
    <w:rsid w:val="005E60C2"/>
    <w:rsid w:val="005F0231"/>
    <w:rsid w:val="005F3717"/>
    <w:rsid w:val="005F47F5"/>
    <w:rsid w:val="005F55FF"/>
    <w:rsid w:val="0060166C"/>
    <w:rsid w:val="00601D76"/>
    <w:rsid w:val="00602869"/>
    <w:rsid w:val="00603D9E"/>
    <w:rsid w:val="00607511"/>
    <w:rsid w:val="00610AD3"/>
    <w:rsid w:val="006153F5"/>
    <w:rsid w:val="00615F3F"/>
    <w:rsid w:val="00616E80"/>
    <w:rsid w:val="00620F23"/>
    <w:rsid w:val="00621F81"/>
    <w:rsid w:val="00625638"/>
    <w:rsid w:val="00626D11"/>
    <w:rsid w:val="006272E1"/>
    <w:rsid w:val="00632AAF"/>
    <w:rsid w:val="00635FA3"/>
    <w:rsid w:val="00636445"/>
    <w:rsid w:val="00636AEB"/>
    <w:rsid w:val="00640B87"/>
    <w:rsid w:val="006414CE"/>
    <w:rsid w:val="00643B11"/>
    <w:rsid w:val="00645C08"/>
    <w:rsid w:val="00651857"/>
    <w:rsid w:val="00653861"/>
    <w:rsid w:val="00653CBA"/>
    <w:rsid w:val="00653F10"/>
    <w:rsid w:val="00654318"/>
    <w:rsid w:val="006547A0"/>
    <w:rsid w:val="00654F53"/>
    <w:rsid w:val="00661B38"/>
    <w:rsid w:val="00662382"/>
    <w:rsid w:val="00662C6E"/>
    <w:rsid w:val="00663588"/>
    <w:rsid w:val="00665E39"/>
    <w:rsid w:val="00665E3E"/>
    <w:rsid w:val="00665F14"/>
    <w:rsid w:val="00667AC3"/>
    <w:rsid w:val="0067066F"/>
    <w:rsid w:val="006707D8"/>
    <w:rsid w:val="00671AA5"/>
    <w:rsid w:val="00672A71"/>
    <w:rsid w:val="00673324"/>
    <w:rsid w:val="006733ED"/>
    <w:rsid w:val="0067363A"/>
    <w:rsid w:val="00681273"/>
    <w:rsid w:val="00681C6B"/>
    <w:rsid w:val="0068339F"/>
    <w:rsid w:val="00683FB5"/>
    <w:rsid w:val="006845BB"/>
    <w:rsid w:val="00684B1A"/>
    <w:rsid w:val="00686E74"/>
    <w:rsid w:val="006901FD"/>
    <w:rsid w:val="00690E6C"/>
    <w:rsid w:val="00691DE9"/>
    <w:rsid w:val="00691E3E"/>
    <w:rsid w:val="00693B96"/>
    <w:rsid w:val="00693C8B"/>
    <w:rsid w:val="00693F31"/>
    <w:rsid w:val="006947F0"/>
    <w:rsid w:val="00694F25"/>
    <w:rsid w:val="0069548A"/>
    <w:rsid w:val="006A0534"/>
    <w:rsid w:val="006A2511"/>
    <w:rsid w:val="006A3A5F"/>
    <w:rsid w:val="006A4251"/>
    <w:rsid w:val="006A4B9F"/>
    <w:rsid w:val="006A4E2B"/>
    <w:rsid w:val="006A69CE"/>
    <w:rsid w:val="006B24A4"/>
    <w:rsid w:val="006B4990"/>
    <w:rsid w:val="006B5BAB"/>
    <w:rsid w:val="006B6E67"/>
    <w:rsid w:val="006C111F"/>
    <w:rsid w:val="006C1847"/>
    <w:rsid w:val="006C1D5A"/>
    <w:rsid w:val="006C3696"/>
    <w:rsid w:val="006C36C2"/>
    <w:rsid w:val="006C51AC"/>
    <w:rsid w:val="006D1634"/>
    <w:rsid w:val="006D1D7E"/>
    <w:rsid w:val="006D1F88"/>
    <w:rsid w:val="006D43EC"/>
    <w:rsid w:val="006E0D5C"/>
    <w:rsid w:val="006E1DC1"/>
    <w:rsid w:val="006E35E5"/>
    <w:rsid w:val="006E7C6C"/>
    <w:rsid w:val="006F12DD"/>
    <w:rsid w:val="006F1E2F"/>
    <w:rsid w:val="006F2926"/>
    <w:rsid w:val="006F2F05"/>
    <w:rsid w:val="006F5552"/>
    <w:rsid w:val="00702941"/>
    <w:rsid w:val="00703F06"/>
    <w:rsid w:val="0070430E"/>
    <w:rsid w:val="007119DF"/>
    <w:rsid w:val="00712292"/>
    <w:rsid w:val="0071397A"/>
    <w:rsid w:val="007161A5"/>
    <w:rsid w:val="007165D9"/>
    <w:rsid w:val="00716C29"/>
    <w:rsid w:val="00717A6D"/>
    <w:rsid w:val="00720573"/>
    <w:rsid w:val="00721A64"/>
    <w:rsid w:val="00722D8F"/>
    <w:rsid w:val="00723448"/>
    <w:rsid w:val="007240F9"/>
    <w:rsid w:val="00726739"/>
    <w:rsid w:val="00731ADB"/>
    <w:rsid w:val="007328C9"/>
    <w:rsid w:val="00733F4E"/>
    <w:rsid w:val="0073560F"/>
    <w:rsid w:val="00736B87"/>
    <w:rsid w:val="007370C9"/>
    <w:rsid w:val="007434BB"/>
    <w:rsid w:val="00746546"/>
    <w:rsid w:val="00750204"/>
    <w:rsid w:val="0075031D"/>
    <w:rsid w:val="00750A22"/>
    <w:rsid w:val="00751EEF"/>
    <w:rsid w:val="0075651F"/>
    <w:rsid w:val="007571A4"/>
    <w:rsid w:val="00761536"/>
    <w:rsid w:val="007619C1"/>
    <w:rsid w:val="007625BD"/>
    <w:rsid w:val="00762FD9"/>
    <w:rsid w:val="00771F42"/>
    <w:rsid w:val="00773496"/>
    <w:rsid w:val="00774BB7"/>
    <w:rsid w:val="0077785E"/>
    <w:rsid w:val="00783DF1"/>
    <w:rsid w:val="00790003"/>
    <w:rsid w:val="00790380"/>
    <w:rsid w:val="00792359"/>
    <w:rsid w:val="00794076"/>
    <w:rsid w:val="007961D0"/>
    <w:rsid w:val="007B074C"/>
    <w:rsid w:val="007B13C3"/>
    <w:rsid w:val="007B160B"/>
    <w:rsid w:val="007B35B2"/>
    <w:rsid w:val="007B3FBE"/>
    <w:rsid w:val="007B542A"/>
    <w:rsid w:val="007C0B3C"/>
    <w:rsid w:val="007C0E21"/>
    <w:rsid w:val="007C2347"/>
    <w:rsid w:val="007C2E96"/>
    <w:rsid w:val="007C39CB"/>
    <w:rsid w:val="007C39F3"/>
    <w:rsid w:val="007C4B7C"/>
    <w:rsid w:val="007C5B52"/>
    <w:rsid w:val="007C7C65"/>
    <w:rsid w:val="007D159C"/>
    <w:rsid w:val="007D4350"/>
    <w:rsid w:val="007D4DA4"/>
    <w:rsid w:val="007D5507"/>
    <w:rsid w:val="007E09AA"/>
    <w:rsid w:val="007E1F24"/>
    <w:rsid w:val="007E5DE9"/>
    <w:rsid w:val="007E65BF"/>
    <w:rsid w:val="007E7A63"/>
    <w:rsid w:val="007F06E5"/>
    <w:rsid w:val="007F0810"/>
    <w:rsid w:val="007F0A6D"/>
    <w:rsid w:val="007F3A4F"/>
    <w:rsid w:val="007F4A45"/>
    <w:rsid w:val="007F5005"/>
    <w:rsid w:val="007F6AA5"/>
    <w:rsid w:val="00801ABB"/>
    <w:rsid w:val="0080419B"/>
    <w:rsid w:val="008053F3"/>
    <w:rsid w:val="008057B1"/>
    <w:rsid w:val="00807943"/>
    <w:rsid w:val="0081027C"/>
    <w:rsid w:val="00810E7F"/>
    <w:rsid w:val="00812D8E"/>
    <w:rsid w:val="00817B12"/>
    <w:rsid w:val="00820C34"/>
    <w:rsid w:val="00820D60"/>
    <w:rsid w:val="00822897"/>
    <w:rsid w:val="00823588"/>
    <w:rsid w:val="00824447"/>
    <w:rsid w:val="00824817"/>
    <w:rsid w:val="00825D88"/>
    <w:rsid w:val="00830846"/>
    <w:rsid w:val="00831A81"/>
    <w:rsid w:val="00833AC2"/>
    <w:rsid w:val="008418E5"/>
    <w:rsid w:val="0084559B"/>
    <w:rsid w:val="00846F96"/>
    <w:rsid w:val="00852106"/>
    <w:rsid w:val="0085238F"/>
    <w:rsid w:val="00852E59"/>
    <w:rsid w:val="00853F2E"/>
    <w:rsid w:val="00854BCF"/>
    <w:rsid w:val="00860123"/>
    <w:rsid w:val="0086159E"/>
    <w:rsid w:val="008647CC"/>
    <w:rsid w:val="008667F1"/>
    <w:rsid w:val="00867418"/>
    <w:rsid w:val="008707A9"/>
    <w:rsid w:val="00870C6C"/>
    <w:rsid w:val="00871174"/>
    <w:rsid w:val="008736C8"/>
    <w:rsid w:val="00875F68"/>
    <w:rsid w:val="0087719A"/>
    <w:rsid w:val="008774AF"/>
    <w:rsid w:val="008776B9"/>
    <w:rsid w:val="008823E0"/>
    <w:rsid w:val="00882E8B"/>
    <w:rsid w:val="0088314D"/>
    <w:rsid w:val="00884951"/>
    <w:rsid w:val="00885979"/>
    <w:rsid w:val="008877D7"/>
    <w:rsid w:val="00887819"/>
    <w:rsid w:val="008911F7"/>
    <w:rsid w:val="008925C6"/>
    <w:rsid w:val="00894806"/>
    <w:rsid w:val="00895844"/>
    <w:rsid w:val="008976BF"/>
    <w:rsid w:val="00897C13"/>
    <w:rsid w:val="008A0E6C"/>
    <w:rsid w:val="008A1446"/>
    <w:rsid w:val="008A2009"/>
    <w:rsid w:val="008A3944"/>
    <w:rsid w:val="008A7164"/>
    <w:rsid w:val="008B214F"/>
    <w:rsid w:val="008B2303"/>
    <w:rsid w:val="008B3088"/>
    <w:rsid w:val="008B55C0"/>
    <w:rsid w:val="008B7C51"/>
    <w:rsid w:val="008C0E83"/>
    <w:rsid w:val="008C0F78"/>
    <w:rsid w:val="008C297F"/>
    <w:rsid w:val="008C4616"/>
    <w:rsid w:val="008D042E"/>
    <w:rsid w:val="008D0F8B"/>
    <w:rsid w:val="008D1743"/>
    <w:rsid w:val="008D2946"/>
    <w:rsid w:val="008D31E6"/>
    <w:rsid w:val="008E1118"/>
    <w:rsid w:val="008E3638"/>
    <w:rsid w:val="008E38AE"/>
    <w:rsid w:val="008E38D5"/>
    <w:rsid w:val="008E57AE"/>
    <w:rsid w:val="008E7C69"/>
    <w:rsid w:val="008F04CA"/>
    <w:rsid w:val="008F1DC4"/>
    <w:rsid w:val="008F34D9"/>
    <w:rsid w:val="008F3C42"/>
    <w:rsid w:val="008F3E30"/>
    <w:rsid w:val="00904025"/>
    <w:rsid w:val="0090452D"/>
    <w:rsid w:val="00905348"/>
    <w:rsid w:val="009056DD"/>
    <w:rsid w:val="0090629E"/>
    <w:rsid w:val="009101F6"/>
    <w:rsid w:val="0091309D"/>
    <w:rsid w:val="009143CF"/>
    <w:rsid w:val="00914FE7"/>
    <w:rsid w:val="0091501F"/>
    <w:rsid w:val="00915A5A"/>
    <w:rsid w:val="00915DB2"/>
    <w:rsid w:val="00915DF7"/>
    <w:rsid w:val="00916D57"/>
    <w:rsid w:val="00917E41"/>
    <w:rsid w:val="0092094B"/>
    <w:rsid w:val="00922448"/>
    <w:rsid w:val="00922AA7"/>
    <w:rsid w:val="0092362D"/>
    <w:rsid w:val="00924CDA"/>
    <w:rsid w:val="00925080"/>
    <w:rsid w:val="00927C5C"/>
    <w:rsid w:val="00927D61"/>
    <w:rsid w:val="00930673"/>
    <w:rsid w:val="00933A41"/>
    <w:rsid w:val="00941D9F"/>
    <w:rsid w:val="009464FF"/>
    <w:rsid w:val="00946B61"/>
    <w:rsid w:val="00950170"/>
    <w:rsid w:val="0095119C"/>
    <w:rsid w:val="009535FB"/>
    <w:rsid w:val="0095437F"/>
    <w:rsid w:val="00954F9F"/>
    <w:rsid w:val="00957279"/>
    <w:rsid w:val="00957372"/>
    <w:rsid w:val="00957EA1"/>
    <w:rsid w:val="009630E9"/>
    <w:rsid w:val="009666F6"/>
    <w:rsid w:val="009707A2"/>
    <w:rsid w:val="00971330"/>
    <w:rsid w:val="009714E1"/>
    <w:rsid w:val="009744F5"/>
    <w:rsid w:val="00976056"/>
    <w:rsid w:val="00977F7B"/>
    <w:rsid w:val="009810C2"/>
    <w:rsid w:val="00982964"/>
    <w:rsid w:val="00983C59"/>
    <w:rsid w:val="00984466"/>
    <w:rsid w:val="00987C70"/>
    <w:rsid w:val="00990CDE"/>
    <w:rsid w:val="00991725"/>
    <w:rsid w:val="009919D1"/>
    <w:rsid w:val="00992C10"/>
    <w:rsid w:val="009932F1"/>
    <w:rsid w:val="00993478"/>
    <w:rsid w:val="00994231"/>
    <w:rsid w:val="00994836"/>
    <w:rsid w:val="00994A0C"/>
    <w:rsid w:val="00995104"/>
    <w:rsid w:val="00996939"/>
    <w:rsid w:val="00997917"/>
    <w:rsid w:val="009A0586"/>
    <w:rsid w:val="009A0628"/>
    <w:rsid w:val="009A0F43"/>
    <w:rsid w:val="009A1188"/>
    <w:rsid w:val="009A30F0"/>
    <w:rsid w:val="009A3E26"/>
    <w:rsid w:val="009A6908"/>
    <w:rsid w:val="009B13FA"/>
    <w:rsid w:val="009B325F"/>
    <w:rsid w:val="009B5781"/>
    <w:rsid w:val="009C31F1"/>
    <w:rsid w:val="009C3413"/>
    <w:rsid w:val="009C3C97"/>
    <w:rsid w:val="009C48BF"/>
    <w:rsid w:val="009C4CA6"/>
    <w:rsid w:val="009C595D"/>
    <w:rsid w:val="009C7C0B"/>
    <w:rsid w:val="009D153F"/>
    <w:rsid w:val="009D3A1D"/>
    <w:rsid w:val="009E025C"/>
    <w:rsid w:val="009E193A"/>
    <w:rsid w:val="009E3220"/>
    <w:rsid w:val="009E4139"/>
    <w:rsid w:val="009E45B0"/>
    <w:rsid w:val="009E63E6"/>
    <w:rsid w:val="009F1823"/>
    <w:rsid w:val="009F1C6D"/>
    <w:rsid w:val="009F29F2"/>
    <w:rsid w:val="009F64D7"/>
    <w:rsid w:val="00A00D6C"/>
    <w:rsid w:val="00A0210F"/>
    <w:rsid w:val="00A03A59"/>
    <w:rsid w:val="00A063BF"/>
    <w:rsid w:val="00A073BE"/>
    <w:rsid w:val="00A0760B"/>
    <w:rsid w:val="00A119F4"/>
    <w:rsid w:val="00A12FE3"/>
    <w:rsid w:val="00A14803"/>
    <w:rsid w:val="00A14ED8"/>
    <w:rsid w:val="00A15EEF"/>
    <w:rsid w:val="00A16926"/>
    <w:rsid w:val="00A169D6"/>
    <w:rsid w:val="00A17109"/>
    <w:rsid w:val="00A208E4"/>
    <w:rsid w:val="00A210CE"/>
    <w:rsid w:val="00A21250"/>
    <w:rsid w:val="00A22F45"/>
    <w:rsid w:val="00A242D1"/>
    <w:rsid w:val="00A264D9"/>
    <w:rsid w:val="00A27AAE"/>
    <w:rsid w:val="00A30686"/>
    <w:rsid w:val="00A31932"/>
    <w:rsid w:val="00A31B67"/>
    <w:rsid w:val="00A330F3"/>
    <w:rsid w:val="00A363DC"/>
    <w:rsid w:val="00A36B16"/>
    <w:rsid w:val="00A37509"/>
    <w:rsid w:val="00A40CBE"/>
    <w:rsid w:val="00A4452A"/>
    <w:rsid w:val="00A47611"/>
    <w:rsid w:val="00A47C9D"/>
    <w:rsid w:val="00A52811"/>
    <w:rsid w:val="00A57D30"/>
    <w:rsid w:val="00A6265B"/>
    <w:rsid w:val="00A64D08"/>
    <w:rsid w:val="00A65395"/>
    <w:rsid w:val="00A66686"/>
    <w:rsid w:val="00A70768"/>
    <w:rsid w:val="00A7128F"/>
    <w:rsid w:val="00A72EAF"/>
    <w:rsid w:val="00A75DF3"/>
    <w:rsid w:val="00A82ABE"/>
    <w:rsid w:val="00A83DDF"/>
    <w:rsid w:val="00A85559"/>
    <w:rsid w:val="00A9585F"/>
    <w:rsid w:val="00AA210C"/>
    <w:rsid w:val="00AA2B50"/>
    <w:rsid w:val="00AA2C2C"/>
    <w:rsid w:val="00AA2FA1"/>
    <w:rsid w:val="00AA4BDA"/>
    <w:rsid w:val="00AA5E46"/>
    <w:rsid w:val="00AA60DE"/>
    <w:rsid w:val="00AB0D75"/>
    <w:rsid w:val="00AB1724"/>
    <w:rsid w:val="00AB229D"/>
    <w:rsid w:val="00AB32B0"/>
    <w:rsid w:val="00AB3716"/>
    <w:rsid w:val="00AB3BBC"/>
    <w:rsid w:val="00AB59D0"/>
    <w:rsid w:val="00AB6EC4"/>
    <w:rsid w:val="00AC31A6"/>
    <w:rsid w:val="00AC4E7C"/>
    <w:rsid w:val="00AC4E94"/>
    <w:rsid w:val="00AC55C9"/>
    <w:rsid w:val="00AC5D40"/>
    <w:rsid w:val="00AC6B57"/>
    <w:rsid w:val="00AC7786"/>
    <w:rsid w:val="00AC7A16"/>
    <w:rsid w:val="00AD0F77"/>
    <w:rsid w:val="00AD1953"/>
    <w:rsid w:val="00AD1F6D"/>
    <w:rsid w:val="00AD1FE0"/>
    <w:rsid w:val="00AD2C7E"/>
    <w:rsid w:val="00AD4B45"/>
    <w:rsid w:val="00AD65A6"/>
    <w:rsid w:val="00AD6CEC"/>
    <w:rsid w:val="00AD7007"/>
    <w:rsid w:val="00AE3917"/>
    <w:rsid w:val="00AE3E2B"/>
    <w:rsid w:val="00AE5F51"/>
    <w:rsid w:val="00AF098B"/>
    <w:rsid w:val="00AF12FE"/>
    <w:rsid w:val="00AF1F35"/>
    <w:rsid w:val="00AF29F2"/>
    <w:rsid w:val="00AF3C1C"/>
    <w:rsid w:val="00AF7714"/>
    <w:rsid w:val="00B00155"/>
    <w:rsid w:val="00B00B87"/>
    <w:rsid w:val="00B050DE"/>
    <w:rsid w:val="00B05573"/>
    <w:rsid w:val="00B07208"/>
    <w:rsid w:val="00B10798"/>
    <w:rsid w:val="00B13EFA"/>
    <w:rsid w:val="00B14F08"/>
    <w:rsid w:val="00B23003"/>
    <w:rsid w:val="00B2426D"/>
    <w:rsid w:val="00B27C39"/>
    <w:rsid w:val="00B32B1C"/>
    <w:rsid w:val="00B3317B"/>
    <w:rsid w:val="00B36AFB"/>
    <w:rsid w:val="00B41727"/>
    <w:rsid w:val="00B41989"/>
    <w:rsid w:val="00B43279"/>
    <w:rsid w:val="00B43723"/>
    <w:rsid w:val="00B44F59"/>
    <w:rsid w:val="00B500F5"/>
    <w:rsid w:val="00B50DD5"/>
    <w:rsid w:val="00B5114E"/>
    <w:rsid w:val="00B52E50"/>
    <w:rsid w:val="00B543CB"/>
    <w:rsid w:val="00B54A3D"/>
    <w:rsid w:val="00B5623D"/>
    <w:rsid w:val="00B5735D"/>
    <w:rsid w:val="00B62020"/>
    <w:rsid w:val="00B620AD"/>
    <w:rsid w:val="00B64463"/>
    <w:rsid w:val="00B644BB"/>
    <w:rsid w:val="00B7030D"/>
    <w:rsid w:val="00B74420"/>
    <w:rsid w:val="00B74674"/>
    <w:rsid w:val="00B74F72"/>
    <w:rsid w:val="00B759A1"/>
    <w:rsid w:val="00B76800"/>
    <w:rsid w:val="00B76FF5"/>
    <w:rsid w:val="00B77EF8"/>
    <w:rsid w:val="00B81085"/>
    <w:rsid w:val="00B81F82"/>
    <w:rsid w:val="00B82981"/>
    <w:rsid w:val="00B83B11"/>
    <w:rsid w:val="00B83BD3"/>
    <w:rsid w:val="00B84270"/>
    <w:rsid w:val="00B84FF5"/>
    <w:rsid w:val="00B86689"/>
    <w:rsid w:val="00B91A78"/>
    <w:rsid w:val="00B93037"/>
    <w:rsid w:val="00B972DB"/>
    <w:rsid w:val="00BA76BD"/>
    <w:rsid w:val="00BB1B6C"/>
    <w:rsid w:val="00BB223E"/>
    <w:rsid w:val="00BB2260"/>
    <w:rsid w:val="00BB2878"/>
    <w:rsid w:val="00BB4CD2"/>
    <w:rsid w:val="00BC1DCD"/>
    <w:rsid w:val="00BC1EF7"/>
    <w:rsid w:val="00BC3F0E"/>
    <w:rsid w:val="00BC5DD0"/>
    <w:rsid w:val="00BC65BD"/>
    <w:rsid w:val="00BC710B"/>
    <w:rsid w:val="00BD08F7"/>
    <w:rsid w:val="00BD14D7"/>
    <w:rsid w:val="00BD29C1"/>
    <w:rsid w:val="00BD2E49"/>
    <w:rsid w:val="00BD43E3"/>
    <w:rsid w:val="00BD484E"/>
    <w:rsid w:val="00BD72AF"/>
    <w:rsid w:val="00BD7A5B"/>
    <w:rsid w:val="00BE0F95"/>
    <w:rsid w:val="00BE100E"/>
    <w:rsid w:val="00BE18DE"/>
    <w:rsid w:val="00BE22B8"/>
    <w:rsid w:val="00BE32E3"/>
    <w:rsid w:val="00BE36AF"/>
    <w:rsid w:val="00BE49F5"/>
    <w:rsid w:val="00BE5089"/>
    <w:rsid w:val="00BE57A6"/>
    <w:rsid w:val="00BE6779"/>
    <w:rsid w:val="00BE68B6"/>
    <w:rsid w:val="00BE6EA1"/>
    <w:rsid w:val="00BE76FD"/>
    <w:rsid w:val="00BF0FC1"/>
    <w:rsid w:val="00BF16E4"/>
    <w:rsid w:val="00BF1DF8"/>
    <w:rsid w:val="00BF2243"/>
    <w:rsid w:val="00BF28F0"/>
    <w:rsid w:val="00BF363E"/>
    <w:rsid w:val="00BF48B1"/>
    <w:rsid w:val="00BF53E9"/>
    <w:rsid w:val="00BF5B7A"/>
    <w:rsid w:val="00BF5E92"/>
    <w:rsid w:val="00C00361"/>
    <w:rsid w:val="00C02156"/>
    <w:rsid w:val="00C02736"/>
    <w:rsid w:val="00C04017"/>
    <w:rsid w:val="00C0510B"/>
    <w:rsid w:val="00C10D13"/>
    <w:rsid w:val="00C10DD7"/>
    <w:rsid w:val="00C11AE6"/>
    <w:rsid w:val="00C15E18"/>
    <w:rsid w:val="00C22F37"/>
    <w:rsid w:val="00C26213"/>
    <w:rsid w:val="00C266F0"/>
    <w:rsid w:val="00C3124A"/>
    <w:rsid w:val="00C3248F"/>
    <w:rsid w:val="00C33DBA"/>
    <w:rsid w:val="00C413BE"/>
    <w:rsid w:val="00C42E27"/>
    <w:rsid w:val="00C45041"/>
    <w:rsid w:val="00C45288"/>
    <w:rsid w:val="00C46206"/>
    <w:rsid w:val="00C46475"/>
    <w:rsid w:val="00C50242"/>
    <w:rsid w:val="00C52DF7"/>
    <w:rsid w:val="00C569BB"/>
    <w:rsid w:val="00C61B18"/>
    <w:rsid w:val="00C61CE4"/>
    <w:rsid w:val="00C63F53"/>
    <w:rsid w:val="00C6653B"/>
    <w:rsid w:val="00C728CE"/>
    <w:rsid w:val="00C72D10"/>
    <w:rsid w:val="00C72EBC"/>
    <w:rsid w:val="00C74A0E"/>
    <w:rsid w:val="00C74F26"/>
    <w:rsid w:val="00C75265"/>
    <w:rsid w:val="00C764F1"/>
    <w:rsid w:val="00C77339"/>
    <w:rsid w:val="00C8538A"/>
    <w:rsid w:val="00C85C4C"/>
    <w:rsid w:val="00C868B3"/>
    <w:rsid w:val="00C86C9D"/>
    <w:rsid w:val="00C91E56"/>
    <w:rsid w:val="00C93F50"/>
    <w:rsid w:val="00C94DEE"/>
    <w:rsid w:val="00C95BAA"/>
    <w:rsid w:val="00C9617A"/>
    <w:rsid w:val="00C96A0E"/>
    <w:rsid w:val="00C96F9A"/>
    <w:rsid w:val="00CA09A9"/>
    <w:rsid w:val="00CA0EF2"/>
    <w:rsid w:val="00CA270C"/>
    <w:rsid w:val="00CA28B7"/>
    <w:rsid w:val="00CA2A89"/>
    <w:rsid w:val="00CA2EA1"/>
    <w:rsid w:val="00CA5C83"/>
    <w:rsid w:val="00CA5DC6"/>
    <w:rsid w:val="00CA6720"/>
    <w:rsid w:val="00CA7CC4"/>
    <w:rsid w:val="00CB0CE1"/>
    <w:rsid w:val="00CB197E"/>
    <w:rsid w:val="00CB1AB7"/>
    <w:rsid w:val="00CB1F18"/>
    <w:rsid w:val="00CB247E"/>
    <w:rsid w:val="00CB4BF5"/>
    <w:rsid w:val="00CB60BA"/>
    <w:rsid w:val="00CB7B9A"/>
    <w:rsid w:val="00CC07BB"/>
    <w:rsid w:val="00CC0C65"/>
    <w:rsid w:val="00CC0DCA"/>
    <w:rsid w:val="00CC210C"/>
    <w:rsid w:val="00CC610B"/>
    <w:rsid w:val="00CC7DBC"/>
    <w:rsid w:val="00CD04F6"/>
    <w:rsid w:val="00CD153D"/>
    <w:rsid w:val="00CD43DC"/>
    <w:rsid w:val="00CD4E13"/>
    <w:rsid w:val="00CD7214"/>
    <w:rsid w:val="00CE1655"/>
    <w:rsid w:val="00CE18BA"/>
    <w:rsid w:val="00CE1FD6"/>
    <w:rsid w:val="00CE3249"/>
    <w:rsid w:val="00CE5623"/>
    <w:rsid w:val="00CE5A4F"/>
    <w:rsid w:val="00CE7BE6"/>
    <w:rsid w:val="00CF04EF"/>
    <w:rsid w:val="00CF0871"/>
    <w:rsid w:val="00CF089E"/>
    <w:rsid w:val="00CF16DD"/>
    <w:rsid w:val="00CF3C27"/>
    <w:rsid w:val="00CF6DF8"/>
    <w:rsid w:val="00D02ACD"/>
    <w:rsid w:val="00D047DB"/>
    <w:rsid w:val="00D04FDC"/>
    <w:rsid w:val="00D12008"/>
    <w:rsid w:val="00D217E7"/>
    <w:rsid w:val="00D22078"/>
    <w:rsid w:val="00D23153"/>
    <w:rsid w:val="00D231CB"/>
    <w:rsid w:val="00D24723"/>
    <w:rsid w:val="00D2487B"/>
    <w:rsid w:val="00D2515C"/>
    <w:rsid w:val="00D310AD"/>
    <w:rsid w:val="00D33A7A"/>
    <w:rsid w:val="00D34714"/>
    <w:rsid w:val="00D372F5"/>
    <w:rsid w:val="00D378CD"/>
    <w:rsid w:val="00D404E6"/>
    <w:rsid w:val="00D43E88"/>
    <w:rsid w:val="00D44B8A"/>
    <w:rsid w:val="00D454F5"/>
    <w:rsid w:val="00D46BD8"/>
    <w:rsid w:val="00D47CE1"/>
    <w:rsid w:val="00D51358"/>
    <w:rsid w:val="00D53B26"/>
    <w:rsid w:val="00D55E0D"/>
    <w:rsid w:val="00D62C20"/>
    <w:rsid w:val="00D64C92"/>
    <w:rsid w:val="00D6772E"/>
    <w:rsid w:val="00D67B0C"/>
    <w:rsid w:val="00D67CD0"/>
    <w:rsid w:val="00D704A5"/>
    <w:rsid w:val="00D71D64"/>
    <w:rsid w:val="00D71FE9"/>
    <w:rsid w:val="00D72A93"/>
    <w:rsid w:val="00D73AD1"/>
    <w:rsid w:val="00D754D9"/>
    <w:rsid w:val="00D77EF5"/>
    <w:rsid w:val="00D80DC1"/>
    <w:rsid w:val="00D81C13"/>
    <w:rsid w:val="00D8236A"/>
    <w:rsid w:val="00D86318"/>
    <w:rsid w:val="00D867C8"/>
    <w:rsid w:val="00D871FB"/>
    <w:rsid w:val="00D8727C"/>
    <w:rsid w:val="00D90084"/>
    <w:rsid w:val="00D92EA7"/>
    <w:rsid w:val="00D932D3"/>
    <w:rsid w:val="00D938DB"/>
    <w:rsid w:val="00D93AF5"/>
    <w:rsid w:val="00D95099"/>
    <w:rsid w:val="00D952B1"/>
    <w:rsid w:val="00D9672C"/>
    <w:rsid w:val="00DA0ED0"/>
    <w:rsid w:val="00DA19B4"/>
    <w:rsid w:val="00DA330E"/>
    <w:rsid w:val="00DA6C65"/>
    <w:rsid w:val="00DB2B8E"/>
    <w:rsid w:val="00DB2C72"/>
    <w:rsid w:val="00DB3241"/>
    <w:rsid w:val="00DB4925"/>
    <w:rsid w:val="00DB59FB"/>
    <w:rsid w:val="00DB6BBE"/>
    <w:rsid w:val="00DB6EB0"/>
    <w:rsid w:val="00DC0733"/>
    <w:rsid w:val="00DC23EE"/>
    <w:rsid w:val="00DC3786"/>
    <w:rsid w:val="00DC52DE"/>
    <w:rsid w:val="00DC7DB9"/>
    <w:rsid w:val="00DD0175"/>
    <w:rsid w:val="00DD07C7"/>
    <w:rsid w:val="00DD0EC5"/>
    <w:rsid w:val="00DD1615"/>
    <w:rsid w:val="00DD1E2E"/>
    <w:rsid w:val="00DD2264"/>
    <w:rsid w:val="00DD60BD"/>
    <w:rsid w:val="00DE2CE5"/>
    <w:rsid w:val="00DE3C00"/>
    <w:rsid w:val="00DE40A6"/>
    <w:rsid w:val="00DE479A"/>
    <w:rsid w:val="00DE4DAC"/>
    <w:rsid w:val="00DF19D8"/>
    <w:rsid w:val="00DF2C1D"/>
    <w:rsid w:val="00DF58C5"/>
    <w:rsid w:val="00E00283"/>
    <w:rsid w:val="00E009D4"/>
    <w:rsid w:val="00E00CF4"/>
    <w:rsid w:val="00E013A8"/>
    <w:rsid w:val="00E01426"/>
    <w:rsid w:val="00E049BC"/>
    <w:rsid w:val="00E05477"/>
    <w:rsid w:val="00E06B0D"/>
    <w:rsid w:val="00E07402"/>
    <w:rsid w:val="00E074B0"/>
    <w:rsid w:val="00E115E2"/>
    <w:rsid w:val="00E121AC"/>
    <w:rsid w:val="00E13134"/>
    <w:rsid w:val="00E1362F"/>
    <w:rsid w:val="00E13DAB"/>
    <w:rsid w:val="00E144F3"/>
    <w:rsid w:val="00E16429"/>
    <w:rsid w:val="00E210C3"/>
    <w:rsid w:val="00E30F96"/>
    <w:rsid w:val="00E35A84"/>
    <w:rsid w:val="00E35AA6"/>
    <w:rsid w:val="00E375A8"/>
    <w:rsid w:val="00E37D4D"/>
    <w:rsid w:val="00E40581"/>
    <w:rsid w:val="00E40E91"/>
    <w:rsid w:val="00E41E44"/>
    <w:rsid w:val="00E449BB"/>
    <w:rsid w:val="00E44A74"/>
    <w:rsid w:val="00E4554D"/>
    <w:rsid w:val="00E47D9E"/>
    <w:rsid w:val="00E51473"/>
    <w:rsid w:val="00E53E3B"/>
    <w:rsid w:val="00E550B2"/>
    <w:rsid w:val="00E55587"/>
    <w:rsid w:val="00E570A9"/>
    <w:rsid w:val="00E62921"/>
    <w:rsid w:val="00E67197"/>
    <w:rsid w:val="00E703CB"/>
    <w:rsid w:val="00E70D84"/>
    <w:rsid w:val="00E734A7"/>
    <w:rsid w:val="00E74E51"/>
    <w:rsid w:val="00E75D37"/>
    <w:rsid w:val="00E76FAC"/>
    <w:rsid w:val="00E77021"/>
    <w:rsid w:val="00E81003"/>
    <w:rsid w:val="00E8106E"/>
    <w:rsid w:val="00E81DF0"/>
    <w:rsid w:val="00E83049"/>
    <w:rsid w:val="00E845A0"/>
    <w:rsid w:val="00E84ADA"/>
    <w:rsid w:val="00E854D5"/>
    <w:rsid w:val="00E8617E"/>
    <w:rsid w:val="00E8671C"/>
    <w:rsid w:val="00E87795"/>
    <w:rsid w:val="00E87D36"/>
    <w:rsid w:val="00E90B46"/>
    <w:rsid w:val="00E92F01"/>
    <w:rsid w:val="00E92FF2"/>
    <w:rsid w:val="00E96260"/>
    <w:rsid w:val="00E9795B"/>
    <w:rsid w:val="00EA3204"/>
    <w:rsid w:val="00EA7673"/>
    <w:rsid w:val="00EB2745"/>
    <w:rsid w:val="00EB29A4"/>
    <w:rsid w:val="00EB5FA0"/>
    <w:rsid w:val="00EC16B0"/>
    <w:rsid w:val="00EC2AC3"/>
    <w:rsid w:val="00EC2FBC"/>
    <w:rsid w:val="00EC3D58"/>
    <w:rsid w:val="00EC6C4E"/>
    <w:rsid w:val="00ED29C4"/>
    <w:rsid w:val="00ED2FAE"/>
    <w:rsid w:val="00ED39DB"/>
    <w:rsid w:val="00ED4553"/>
    <w:rsid w:val="00ED5E6D"/>
    <w:rsid w:val="00ED6A5A"/>
    <w:rsid w:val="00ED76C4"/>
    <w:rsid w:val="00EE239B"/>
    <w:rsid w:val="00EE2695"/>
    <w:rsid w:val="00EE555F"/>
    <w:rsid w:val="00EE6A80"/>
    <w:rsid w:val="00EE7B7E"/>
    <w:rsid w:val="00EE7DE7"/>
    <w:rsid w:val="00EF1C2D"/>
    <w:rsid w:val="00EF218B"/>
    <w:rsid w:val="00EF45AC"/>
    <w:rsid w:val="00EF4638"/>
    <w:rsid w:val="00F00AE7"/>
    <w:rsid w:val="00F039E3"/>
    <w:rsid w:val="00F04DE1"/>
    <w:rsid w:val="00F05243"/>
    <w:rsid w:val="00F05DCF"/>
    <w:rsid w:val="00F06614"/>
    <w:rsid w:val="00F076AE"/>
    <w:rsid w:val="00F078F6"/>
    <w:rsid w:val="00F07932"/>
    <w:rsid w:val="00F11882"/>
    <w:rsid w:val="00F12072"/>
    <w:rsid w:val="00F13F65"/>
    <w:rsid w:val="00F14817"/>
    <w:rsid w:val="00F168E6"/>
    <w:rsid w:val="00F171A1"/>
    <w:rsid w:val="00F2104B"/>
    <w:rsid w:val="00F2109A"/>
    <w:rsid w:val="00F240CB"/>
    <w:rsid w:val="00F254CB"/>
    <w:rsid w:val="00F25512"/>
    <w:rsid w:val="00F2695C"/>
    <w:rsid w:val="00F30D66"/>
    <w:rsid w:val="00F31762"/>
    <w:rsid w:val="00F35D68"/>
    <w:rsid w:val="00F36CED"/>
    <w:rsid w:val="00F37192"/>
    <w:rsid w:val="00F410B9"/>
    <w:rsid w:val="00F433C6"/>
    <w:rsid w:val="00F43EB4"/>
    <w:rsid w:val="00F43FCE"/>
    <w:rsid w:val="00F453F8"/>
    <w:rsid w:val="00F46BB7"/>
    <w:rsid w:val="00F47FA3"/>
    <w:rsid w:val="00F51395"/>
    <w:rsid w:val="00F563EC"/>
    <w:rsid w:val="00F56DB4"/>
    <w:rsid w:val="00F56E6A"/>
    <w:rsid w:val="00F56E98"/>
    <w:rsid w:val="00F60C16"/>
    <w:rsid w:val="00F6481E"/>
    <w:rsid w:val="00F64E2D"/>
    <w:rsid w:val="00F66674"/>
    <w:rsid w:val="00F70AEB"/>
    <w:rsid w:val="00F734D8"/>
    <w:rsid w:val="00F73AFF"/>
    <w:rsid w:val="00F73CEE"/>
    <w:rsid w:val="00F75FDA"/>
    <w:rsid w:val="00F76704"/>
    <w:rsid w:val="00F77A70"/>
    <w:rsid w:val="00F806A5"/>
    <w:rsid w:val="00F85EE6"/>
    <w:rsid w:val="00F86A44"/>
    <w:rsid w:val="00F8752B"/>
    <w:rsid w:val="00F92244"/>
    <w:rsid w:val="00F963E9"/>
    <w:rsid w:val="00FA3631"/>
    <w:rsid w:val="00FA49C9"/>
    <w:rsid w:val="00FA6430"/>
    <w:rsid w:val="00FB0648"/>
    <w:rsid w:val="00FB2629"/>
    <w:rsid w:val="00FB2B21"/>
    <w:rsid w:val="00FB3145"/>
    <w:rsid w:val="00FB708D"/>
    <w:rsid w:val="00FB7478"/>
    <w:rsid w:val="00FB79F4"/>
    <w:rsid w:val="00FB7F09"/>
    <w:rsid w:val="00FC0426"/>
    <w:rsid w:val="00FC0D1A"/>
    <w:rsid w:val="00FC5F64"/>
    <w:rsid w:val="00FC66DC"/>
    <w:rsid w:val="00FC6AEB"/>
    <w:rsid w:val="00FC734F"/>
    <w:rsid w:val="00FD20D4"/>
    <w:rsid w:val="00FD4E2D"/>
    <w:rsid w:val="00FD5648"/>
    <w:rsid w:val="00FE02DF"/>
    <w:rsid w:val="00FE10EB"/>
    <w:rsid w:val="00FE282F"/>
    <w:rsid w:val="00FE31B0"/>
    <w:rsid w:val="00FE3911"/>
    <w:rsid w:val="00FE42EA"/>
    <w:rsid w:val="00FE46E5"/>
    <w:rsid w:val="00FE7BD8"/>
    <w:rsid w:val="00FF045C"/>
    <w:rsid w:val="00FF1342"/>
    <w:rsid w:val="00FF2AAE"/>
    <w:rsid w:val="00FF3085"/>
    <w:rsid w:val="00FF39D9"/>
    <w:rsid w:val="00FF412E"/>
    <w:rsid w:val="00FF5964"/>
    <w:rsid w:val="00FF6180"/>
    <w:rsid w:val="00FF6989"/>
    <w:rsid w:val="00FF721E"/>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CBA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CD72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B29A4"/>
    <w:pPr>
      <w:ind w:left="720"/>
      <w:contextualSpacing/>
    </w:pPr>
  </w:style>
  <w:style w:type="paragraph" w:styleId="Topptekst">
    <w:name w:val="header"/>
    <w:basedOn w:val="Normal"/>
    <w:link w:val="TopptekstTegn"/>
    <w:uiPriority w:val="99"/>
    <w:unhideWhenUsed/>
    <w:rsid w:val="0071397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1397A"/>
  </w:style>
  <w:style w:type="paragraph" w:styleId="Bunntekst">
    <w:name w:val="footer"/>
    <w:basedOn w:val="Normal"/>
    <w:link w:val="BunntekstTegn"/>
    <w:uiPriority w:val="99"/>
    <w:unhideWhenUsed/>
    <w:rsid w:val="0071397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1397A"/>
  </w:style>
  <w:style w:type="character" w:customStyle="1" w:styleId="Overskrift1Tegn">
    <w:name w:val="Overskrift 1 Tegn"/>
    <w:basedOn w:val="Standardskriftforavsnitt"/>
    <w:link w:val="Overskrift1"/>
    <w:uiPriority w:val="9"/>
    <w:rsid w:val="00CD7214"/>
    <w:rPr>
      <w:rFonts w:asciiTheme="majorHAnsi" w:eastAsiaTheme="majorEastAsia" w:hAnsiTheme="majorHAnsi" w:cstheme="majorBidi"/>
      <w:color w:val="2F5496" w:themeColor="accent1" w:themeShade="BF"/>
      <w:sz w:val="32"/>
      <w:szCs w:val="32"/>
    </w:rPr>
  </w:style>
  <w:style w:type="character" w:styleId="Hyperkobling">
    <w:name w:val="Hyperlink"/>
    <w:basedOn w:val="Standardskriftforavsnitt"/>
    <w:uiPriority w:val="99"/>
    <w:unhideWhenUsed/>
    <w:rsid w:val="00771F42"/>
    <w:rPr>
      <w:color w:val="0563C1" w:themeColor="hyperlink"/>
      <w:u w:val="single"/>
    </w:rPr>
  </w:style>
  <w:style w:type="character" w:customStyle="1" w:styleId="UnresolvedMention">
    <w:name w:val="Unresolved Mention"/>
    <w:basedOn w:val="Standardskriftforavsnitt"/>
    <w:uiPriority w:val="99"/>
    <w:semiHidden/>
    <w:unhideWhenUsed/>
    <w:rsid w:val="00AB59D0"/>
    <w:rPr>
      <w:color w:val="605E5C"/>
      <w:shd w:val="clear" w:color="auto" w:fill="E1DFDD"/>
    </w:rPr>
  </w:style>
  <w:style w:type="character" w:styleId="Merknadsreferanse">
    <w:name w:val="annotation reference"/>
    <w:basedOn w:val="Standardskriftforavsnitt"/>
    <w:uiPriority w:val="99"/>
    <w:semiHidden/>
    <w:unhideWhenUsed/>
    <w:rsid w:val="003B3B97"/>
    <w:rPr>
      <w:sz w:val="18"/>
      <w:szCs w:val="18"/>
    </w:rPr>
  </w:style>
  <w:style w:type="paragraph" w:styleId="Merknadstekst">
    <w:name w:val="annotation text"/>
    <w:basedOn w:val="Normal"/>
    <w:link w:val="MerknadstekstTegn"/>
    <w:uiPriority w:val="99"/>
    <w:semiHidden/>
    <w:unhideWhenUsed/>
    <w:rsid w:val="003B3B97"/>
    <w:pPr>
      <w:spacing w:line="240" w:lineRule="auto"/>
    </w:pPr>
    <w:rPr>
      <w:sz w:val="24"/>
      <w:szCs w:val="24"/>
    </w:rPr>
  </w:style>
  <w:style w:type="character" w:customStyle="1" w:styleId="MerknadstekstTegn">
    <w:name w:val="Merknadstekst Tegn"/>
    <w:basedOn w:val="Standardskriftforavsnitt"/>
    <w:link w:val="Merknadstekst"/>
    <w:uiPriority w:val="99"/>
    <w:semiHidden/>
    <w:rsid w:val="003B3B97"/>
    <w:rPr>
      <w:sz w:val="24"/>
      <w:szCs w:val="24"/>
    </w:rPr>
  </w:style>
  <w:style w:type="paragraph" w:styleId="Kommentaremne">
    <w:name w:val="annotation subject"/>
    <w:basedOn w:val="Merknadstekst"/>
    <w:next w:val="Merknadstekst"/>
    <w:link w:val="KommentaremneTegn"/>
    <w:uiPriority w:val="99"/>
    <w:semiHidden/>
    <w:unhideWhenUsed/>
    <w:rsid w:val="003B3B97"/>
    <w:rPr>
      <w:b/>
      <w:bCs/>
      <w:sz w:val="20"/>
      <w:szCs w:val="20"/>
    </w:rPr>
  </w:style>
  <w:style w:type="character" w:customStyle="1" w:styleId="KommentaremneTegn">
    <w:name w:val="Kommentaremne Tegn"/>
    <w:basedOn w:val="MerknadstekstTegn"/>
    <w:link w:val="Kommentaremne"/>
    <w:uiPriority w:val="99"/>
    <w:semiHidden/>
    <w:rsid w:val="003B3B97"/>
    <w:rPr>
      <w:b/>
      <w:bCs/>
      <w:sz w:val="20"/>
      <w:szCs w:val="20"/>
    </w:rPr>
  </w:style>
  <w:style w:type="paragraph" w:styleId="Bobletekst">
    <w:name w:val="Balloon Text"/>
    <w:basedOn w:val="Normal"/>
    <w:link w:val="BobletekstTegn"/>
    <w:uiPriority w:val="99"/>
    <w:semiHidden/>
    <w:unhideWhenUsed/>
    <w:rsid w:val="003B3B97"/>
    <w:pPr>
      <w:spacing w:after="0" w:line="240" w:lineRule="auto"/>
    </w:pPr>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3B3B97"/>
    <w:rPr>
      <w:rFonts w:ascii="Lucida Grande" w:hAnsi="Lucida Grande" w:cs="Lucida Grande"/>
      <w:sz w:val="18"/>
      <w:szCs w:val="18"/>
    </w:rPr>
  </w:style>
  <w:style w:type="paragraph" w:styleId="Revisjon">
    <w:name w:val="Revision"/>
    <w:hidden/>
    <w:uiPriority w:val="99"/>
    <w:semiHidden/>
    <w:rsid w:val="008B7C51"/>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CD72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B29A4"/>
    <w:pPr>
      <w:ind w:left="720"/>
      <w:contextualSpacing/>
    </w:pPr>
  </w:style>
  <w:style w:type="paragraph" w:styleId="Topptekst">
    <w:name w:val="header"/>
    <w:basedOn w:val="Normal"/>
    <w:link w:val="TopptekstTegn"/>
    <w:uiPriority w:val="99"/>
    <w:unhideWhenUsed/>
    <w:rsid w:val="0071397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1397A"/>
  </w:style>
  <w:style w:type="paragraph" w:styleId="Bunntekst">
    <w:name w:val="footer"/>
    <w:basedOn w:val="Normal"/>
    <w:link w:val="BunntekstTegn"/>
    <w:uiPriority w:val="99"/>
    <w:unhideWhenUsed/>
    <w:rsid w:val="0071397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1397A"/>
  </w:style>
  <w:style w:type="character" w:customStyle="1" w:styleId="Overskrift1Tegn">
    <w:name w:val="Overskrift 1 Tegn"/>
    <w:basedOn w:val="Standardskriftforavsnitt"/>
    <w:link w:val="Overskrift1"/>
    <w:uiPriority w:val="9"/>
    <w:rsid w:val="00CD7214"/>
    <w:rPr>
      <w:rFonts w:asciiTheme="majorHAnsi" w:eastAsiaTheme="majorEastAsia" w:hAnsiTheme="majorHAnsi" w:cstheme="majorBidi"/>
      <w:color w:val="2F5496" w:themeColor="accent1" w:themeShade="BF"/>
      <w:sz w:val="32"/>
      <w:szCs w:val="32"/>
    </w:rPr>
  </w:style>
  <w:style w:type="character" w:styleId="Hyperkobling">
    <w:name w:val="Hyperlink"/>
    <w:basedOn w:val="Standardskriftforavsnitt"/>
    <w:uiPriority w:val="99"/>
    <w:unhideWhenUsed/>
    <w:rsid w:val="00771F42"/>
    <w:rPr>
      <w:color w:val="0563C1" w:themeColor="hyperlink"/>
      <w:u w:val="single"/>
    </w:rPr>
  </w:style>
  <w:style w:type="character" w:customStyle="1" w:styleId="UnresolvedMention">
    <w:name w:val="Unresolved Mention"/>
    <w:basedOn w:val="Standardskriftforavsnitt"/>
    <w:uiPriority w:val="99"/>
    <w:semiHidden/>
    <w:unhideWhenUsed/>
    <w:rsid w:val="00AB59D0"/>
    <w:rPr>
      <w:color w:val="605E5C"/>
      <w:shd w:val="clear" w:color="auto" w:fill="E1DFDD"/>
    </w:rPr>
  </w:style>
  <w:style w:type="character" w:styleId="Merknadsreferanse">
    <w:name w:val="annotation reference"/>
    <w:basedOn w:val="Standardskriftforavsnitt"/>
    <w:uiPriority w:val="99"/>
    <w:semiHidden/>
    <w:unhideWhenUsed/>
    <w:rsid w:val="003B3B97"/>
    <w:rPr>
      <w:sz w:val="18"/>
      <w:szCs w:val="18"/>
    </w:rPr>
  </w:style>
  <w:style w:type="paragraph" w:styleId="Merknadstekst">
    <w:name w:val="annotation text"/>
    <w:basedOn w:val="Normal"/>
    <w:link w:val="MerknadstekstTegn"/>
    <w:uiPriority w:val="99"/>
    <w:semiHidden/>
    <w:unhideWhenUsed/>
    <w:rsid w:val="003B3B97"/>
    <w:pPr>
      <w:spacing w:line="240" w:lineRule="auto"/>
    </w:pPr>
    <w:rPr>
      <w:sz w:val="24"/>
      <w:szCs w:val="24"/>
    </w:rPr>
  </w:style>
  <w:style w:type="character" w:customStyle="1" w:styleId="MerknadstekstTegn">
    <w:name w:val="Merknadstekst Tegn"/>
    <w:basedOn w:val="Standardskriftforavsnitt"/>
    <w:link w:val="Merknadstekst"/>
    <w:uiPriority w:val="99"/>
    <w:semiHidden/>
    <w:rsid w:val="003B3B97"/>
    <w:rPr>
      <w:sz w:val="24"/>
      <w:szCs w:val="24"/>
    </w:rPr>
  </w:style>
  <w:style w:type="paragraph" w:styleId="Kommentaremne">
    <w:name w:val="annotation subject"/>
    <w:basedOn w:val="Merknadstekst"/>
    <w:next w:val="Merknadstekst"/>
    <w:link w:val="KommentaremneTegn"/>
    <w:uiPriority w:val="99"/>
    <w:semiHidden/>
    <w:unhideWhenUsed/>
    <w:rsid w:val="003B3B97"/>
    <w:rPr>
      <w:b/>
      <w:bCs/>
      <w:sz w:val="20"/>
      <w:szCs w:val="20"/>
    </w:rPr>
  </w:style>
  <w:style w:type="character" w:customStyle="1" w:styleId="KommentaremneTegn">
    <w:name w:val="Kommentaremne Tegn"/>
    <w:basedOn w:val="MerknadstekstTegn"/>
    <w:link w:val="Kommentaremne"/>
    <w:uiPriority w:val="99"/>
    <w:semiHidden/>
    <w:rsid w:val="003B3B97"/>
    <w:rPr>
      <w:b/>
      <w:bCs/>
      <w:sz w:val="20"/>
      <w:szCs w:val="20"/>
    </w:rPr>
  </w:style>
  <w:style w:type="paragraph" w:styleId="Bobletekst">
    <w:name w:val="Balloon Text"/>
    <w:basedOn w:val="Normal"/>
    <w:link w:val="BobletekstTegn"/>
    <w:uiPriority w:val="99"/>
    <w:semiHidden/>
    <w:unhideWhenUsed/>
    <w:rsid w:val="003B3B97"/>
    <w:pPr>
      <w:spacing w:after="0" w:line="240" w:lineRule="auto"/>
    </w:pPr>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3B3B97"/>
    <w:rPr>
      <w:rFonts w:ascii="Lucida Grande" w:hAnsi="Lucida Grande" w:cs="Lucida Grande"/>
      <w:sz w:val="18"/>
      <w:szCs w:val="18"/>
    </w:rPr>
  </w:style>
  <w:style w:type="paragraph" w:styleId="Revisjon">
    <w:name w:val="Revision"/>
    <w:hidden/>
    <w:uiPriority w:val="99"/>
    <w:semiHidden/>
    <w:rsid w:val="008B7C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725331">
      <w:bodyDiv w:val="1"/>
      <w:marLeft w:val="0"/>
      <w:marRight w:val="0"/>
      <w:marTop w:val="0"/>
      <w:marBottom w:val="0"/>
      <w:divBdr>
        <w:top w:val="none" w:sz="0" w:space="0" w:color="auto"/>
        <w:left w:val="none" w:sz="0" w:space="0" w:color="auto"/>
        <w:bottom w:val="none" w:sz="0" w:space="0" w:color="auto"/>
        <w:right w:val="none" w:sz="0" w:space="0" w:color="auto"/>
      </w:divBdr>
      <w:divsChild>
        <w:div w:id="153301271">
          <w:marLeft w:val="0"/>
          <w:marRight w:val="0"/>
          <w:marTop w:val="0"/>
          <w:marBottom w:val="0"/>
          <w:divBdr>
            <w:top w:val="none" w:sz="0" w:space="0" w:color="auto"/>
            <w:left w:val="none" w:sz="0" w:space="0" w:color="auto"/>
            <w:bottom w:val="none" w:sz="0" w:space="0" w:color="auto"/>
            <w:right w:val="none" w:sz="0" w:space="0" w:color="auto"/>
          </w:divBdr>
        </w:div>
      </w:divsChild>
    </w:div>
    <w:div w:id="681905535">
      <w:bodyDiv w:val="1"/>
      <w:marLeft w:val="0"/>
      <w:marRight w:val="0"/>
      <w:marTop w:val="0"/>
      <w:marBottom w:val="0"/>
      <w:divBdr>
        <w:top w:val="none" w:sz="0" w:space="0" w:color="auto"/>
        <w:left w:val="none" w:sz="0" w:space="0" w:color="auto"/>
        <w:bottom w:val="none" w:sz="0" w:space="0" w:color="auto"/>
        <w:right w:val="none" w:sz="0" w:space="0" w:color="auto"/>
      </w:divBdr>
    </w:div>
    <w:div w:id="876041633">
      <w:bodyDiv w:val="1"/>
      <w:marLeft w:val="0"/>
      <w:marRight w:val="0"/>
      <w:marTop w:val="0"/>
      <w:marBottom w:val="0"/>
      <w:divBdr>
        <w:top w:val="none" w:sz="0" w:space="0" w:color="auto"/>
        <w:left w:val="none" w:sz="0" w:space="0" w:color="auto"/>
        <w:bottom w:val="none" w:sz="0" w:space="0" w:color="auto"/>
        <w:right w:val="none" w:sz="0" w:space="0" w:color="auto"/>
      </w:divBdr>
    </w:div>
    <w:div w:id="124618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13192</TotalTime>
  <Pages>10</Pages>
  <Words>3865</Words>
  <Characters>20489</Characters>
  <Application>Microsoft Macintosh Word</Application>
  <DocSecurity>0</DocSecurity>
  <Lines>170</Lines>
  <Paragraphs>48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Simen </dc:creator>
  <cp:keywords/>
  <dc:description/>
  <cp:lastModifiedBy>Lars S</cp:lastModifiedBy>
  <cp:revision>1525</cp:revision>
  <cp:lastPrinted>2018-11-01T15:42:00Z</cp:lastPrinted>
  <dcterms:created xsi:type="dcterms:W3CDTF">2018-10-02T13:28:00Z</dcterms:created>
  <dcterms:modified xsi:type="dcterms:W3CDTF">2018-11-01T15:43:00Z</dcterms:modified>
</cp:coreProperties>
</file>