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32E81" w14:textId="77777777" w:rsidR="00CB171F" w:rsidRPr="007D5F3E" w:rsidRDefault="00501F17">
      <w:pPr>
        <w:rPr>
          <w:rFonts w:ascii="Helvetica Neue" w:hAnsi="Helvetica Neue"/>
          <w:b/>
          <w:sz w:val="22"/>
        </w:rPr>
      </w:pPr>
      <w:r w:rsidRPr="00501F17">
        <w:rPr>
          <w:rFonts w:ascii="Helvetica Neue" w:hAnsi="Helvetica Neue"/>
          <w:i/>
          <w:sz w:val="22"/>
        </w:rPr>
        <w:t>MARTE</w:t>
      </w:r>
      <w:r>
        <w:rPr>
          <w:rFonts w:ascii="Helvetica Neue" w:hAnsi="Helvetica Neue"/>
          <w:b/>
          <w:sz w:val="22"/>
        </w:rPr>
        <w:t>: Motivering og generell tank</w:t>
      </w:r>
      <w:r w:rsidR="00CB171F" w:rsidRPr="007D5F3E">
        <w:rPr>
          <w:rFonts w:ascii="Helvetica Neue" w:hAnsi="Helvetica Neue"/>
          <w:b/>
          <w:sz w:val="22"/>
        </w:rPr>
        <w:t xml:space="preserve">estrøm rundt emneområdet og materialet jeg har så langt: </w:t>
      </w:r>
    </w:p>
    <w:p w14:paraId="343BFFC1" w14:textId="77777777" w:rsidR="009622CD" w:rsidRPr="007D5F3E" w:rsidRDefault="009048D8">
      <w:pPr>
        <w:rPr>
          <w:rFonts w:ascii="Helvetica Neue" w:hAnsi="Helvetica Neue"/>
          <w:sz w:val="22"/>
        </w:rPr>
      </w:pPr>
      <w:r w:rsidRPr="007D5F3E">
        <w:rPr>
          <w:rFonts w:ascii="Helvetica Neue" w:hAnsi="Helvetica Neue"/>
          <w:sz w:val="22"/>
        </w:rPr>
        <w:t>I utgangs</w:t>
      </w:r>
      <w:r w:rsidR="00E97270" w:rsidRPr="007D5F3E">
        <w:rPr>
          <w:rFonts w:ascii="Helvetica Neue" w:hAnsi="Helvetica Neue"/>
          <w:sz w:val="22"/>
        </w:rPr>
        <w:t>punktet var min idé at j</w:t>
      </w:r>
      <w:r w:rsidRPr="007D5F3E">
        <w:rPr>
          <w:rFonts w:ascii="Helvetica Neue" w:hAnsi="Helvetica Neue"/>
          <w:sz w:val="22"/>
        </w:rPr>
        <w:t xml:space="preserve">eg ønsket å undersøke videre en ny tendens i samtidslitteraturen der sakprosa leses som skjønnlitteratur, og skjønnlitteraturen preges av sakprosaens virkelighetsforpliktelse. I det hele tatt at de to sjangrene mer og mer glir inn i hverandre og at sannhet og virkelighet blir noe skjønnlitteraturen må forholde seg til og ta stilling til. Materialet jeg foreløpig har tenkt å bruke er Karl Ove Knausgårds romanske selvframstillinger i Min Kamp-bøkene, men i ettertid, etter forslag fra Sætre, vil jeg se på om det kan være aktuelt å inkludere eller bytte ut med forfatterskapet til Tomas Espedal. </w:t>
      </w:r>
    </w:p>
    <w:p w14:paraId="7CCF505F" w14:textId="77777777" w:rsidR="009048D8" w:rsidRPr="007D5F3E" w:rsidRDefault="009622CD">
      <w:pPr>
        <w:rPr>
          <w:rFonts w:ascii="Helvetica Neue" w:hAnsi="Helvetica Neue"/>
          <w:sz w:val="22"/>
        </w:rPr>
      </w:pPr>
      <w:r w:rsidRPr="007D5F3E">
        <w:rPr>
          <w:rFonts w:ascii="Helvetica Neue" w:hAnsi="Helvetica Neue"/>
          <w:sz w:val="22"/>
        </w:rPr>
        <w:t>Jeg fikk jo verdens lengste mail med tips om videre tanker, refleksjoner, sekundærlitteratur, samt nye ting å tenke på, nye ting å være oppmerksom på osv. så jeg er ganske påvirk</w:t>
      </w:r>
      <w:r w:rsidR="00AC54B9" w:rsidRPr="007D5F3E">
        <w:rPr>
          <w:rFonts w:ascii="Helvetica Neue" w:hAnsi="Helvetica Neue"/>
          <w:sz w:val="22"/>
        </w:rPr>
        <w:t>et av det selv om jeg hele veien holder på min opprinnelige idé og prøver å innarbeide alle tipsene i den</w:t>
      </w:r>
      <w:r w:rsidRPr="007D5F3E">
        <w:rPr>
          <w:rFonts w:ascii="Helvetica Neue" w:hAnsi="Helvetica Neue"/>
          <w:sz w:val="22"/>
        </w:rPr>
        <w:t xml:space="preserve">. </w:t>
      </w:r>
      <w:r w:rsidR="00AC54B9" w:rsidRPr="007D5F3E">
        <w:rPr>
          <w:rFonts w:ascii="Helvetica Neue" w:hAnsi="Helvetica Neue"/>
          <w:sz w:val="22"/>
        </w:rPr>
        <w:t xml:space="preserve">Uansett blir dette sikkert litt knapt da </w:t>
      </w:r>
      <w:r w:rsidRPr="007D5F3E">
        <w:rPr>
          <w:rFonts w:ascii="Helvetica Neue" w:hAnsi="Helvetica Neue"/>
          <w:sz w:val="22"/>
        </w:rPr>
        <w:t xml:space="preserve">jeg har brukt mye tid på å bearbeide all informasjonen jeg fikk.  </w:t>
      </w:r>
    </w:p>
    <w:p w14:paraId="384B54BB" w14:textId="77777777" w:rsidR="00A55819" w:rsidRPr="007D5F3E" w:rsidRDefault="009048D8">
      <w:pPr>
        <w:rPr>
          <w:rFonts w:ascii="Helvetica Neue" w:hAnsi="Helvetica Neue"/>
          <w:sz w:val="22"/>
        </w:rPr>
      </w:pPr>
      <w:r w:rsidRPr="007D5F3E">
        <w:rPr>
          <w:rFonts w:ascii="Helvetica Neue" w:hAnsi="Helvetica Neue"/>
          <w:sz w:val="22"/>
        </w:rPr>
        <w:t xml:space="preserve">I all hovedsak vil jeg se på om deler av (altså et utvalg av) samtidslitteraturen i Norge (kanskje utvider jeg til Norden hvis jeg kommer over andre gode alternativer) sitt forhold </w:t>
      </w:r>
      <w:r w:rsidR="00162AD0" w:rsidRPr="007D5F3E">
        <w:rPr>
          <w:rFonts w:ascii="Helvetica Neue" w:hAnsi="Helvetica Neue"/>
          <w:sz w:val="22"/>
        </w:rPr>
        <w:t xml:space="preserve">(1) </w:t>
      </w:r>
      <w:r w:rsidRPr="007D5F3E">
        <w:rPr>
          <w:rFonts w:ascii="Helvetica Neue" w:hAnsi="Helvetica Neue"/>
          <w:sz w:val="22"/>
        </w:rPr>
        <w:t xml:space="preserve">mellom skjønnlitterær skrift og sakprosa, </w:t>
      </w:r>
      <w:r w:rsidR="00162AD0" w:rsidRPr="007D5F3E">
        <w:rPr>
          <w:rFonts w:ascii="Helvetica Neue" w:hAnsi="Helvetica Neue"/>
          <w:sz w:val="22"/>
        </w:rPr>
        <w:t xml:space="preserve">(2) </w:t>
      </w:r>
      <w:r w:rsidRPr="007D5F3E">
        <w:rPr>
          <w:rFonts w:ascii="Helvetica Neue" w:hAnsi="Helvetica Neue"/>
          <w:sz w:val="22"/>
        </w:rPr>
        <w:t xml:space="preserve">mellom virkelighetens sannhet og skjønnlitteraturens fiksjonelle sannhet og </w:t>
      </w:r>
      <w:r w:rsidR="00162AD0" w:rsidRPr="007D5F3E">
        <w:rPr>
          <w:rFonts w:ascii="Helvetica Neue" w:hAnsi="Helvetica Neue"/>
          <w:sz w:val="22"/>
        </w:rPr>
        <w:t xml:space="preserve">(3) </w:t>
      </w:r>
      <w:r w:rsidRPr="007D5F3E">
        <w:rPr>
          <w:rFonts w:ascii="Helvetica Neue" w:hAnsi="Helvetica Neue"/>
          <w:sz w:val="22"/>
        </w:rPr>
        <w:t xml:space="preserve">mellom skjønnlitterære fiksjoner og virkelighetsreferanser. </w:t>
      </w:r>
      <w:r w:rsidR="00A55819" w:rsidRPr="007D5F3E">
        <w:rPr>
          <w:rFonts w:ascii="Helvetica Neue" w:hAnsi="Helvetica Neue"/>
          <w:sz w:val="22"/>
        </w:rPr>
        <w:t>Dette blir vel da Emneområdet.</w:t>
      </w:r>
    </w:p>
    <w:p w14:paraId="3CFE6C77" w14:textId="77777777" w:rsidR="00A55819" w:rsidRPr="007D5F3E" w:rsidRDefault="00A55819" w:rsidP="00162AD0">
      <w:pPr>
        <w:rPr>
          <w:rFonts w:ascii="Helvetica Neue" w:hAnsi="Helvetica Neue"/>
          <w:sz w:val="22"/>
        </w:rPr>
      </w:pPr>
      <w:r w:rsidRPr="007D5F3E">
        <w:rPr>
          <w:rFonts w:ascii="Helvetica Neue" w:hAnsi="Helvetica Neue"/>
          <w:sz w:val="22"/>
        </w:rPr>
        <w:t>Videre emneforslag</w:t>
      </w:r>
      <w:r w:rsidR="00162AD0" w:rsidRPr="007D5F3E">
        <w:rPr>
          <w:rFonts w:ascii="Helvetica Neue" w:hAnsi="Helvetica Neue"/>
          <w:sz w:val="22"/>
        </w:rPr>
        <w:t xml:space="preserve"> basert på samtale over mail som jeg skal bearbeide videre: </w:t>
      </w:r>
    </w:p>
    <w:p w14:paraId="0793E59A" w14:textId="77777777" w:rsidR="00A55819" w:rsidRPr="007D5F3E" w:rsidRDefault="00162AD0" w:rsidP="00162AD0">
      <w:pPr>
        <w:rPr>
          <w:rFonts w:ascii="Helvetica Neue" w:hAnsi="Helvetica Neue"/>
          <w:sz w:val="22"/>
        </w:rPr>
      </w:pPr>
      <w:r w:rsidRPr="007D5F3E">
        <w:rPr>
          <w:rFonts w:ascii="Helvetica Neue" w:hAnsi="Helvetica Neue"/>
          <w:sz w:val="22"/>
        </w:rPr>
        <w:t>(4</w:t>
      </w:r>
      <w:r w:rsidR="004E2857" w:rsidRPr="007D5F3E">
        <w:rPr>
          <w:rFonts w:ascii="Helvetica Neue" w:hAnsi="Helvetica Neue"/>
          <w:sz w:val="22"/>
        </w:rPr>
        <w:t>) forfatterselvet/subjektet som</w:t>
      </w:r>
      <w:r w:rsidR="00A55819" w:rsidRPr="007D5F3E">
        <w:rPr>
          <w:rFonts w:ascii="Helvetica Neue" w:hAnsi="Helvetica Neue"/>
          <w:sz w:val="22"/>
        </w:rPr>
        <w:t xml:space="preserve"> mulig</w:t>
      </w:r>
      <w:r w:rsidR="00E32B75" w:rsidRPr="007D5F3E">
        <w:rPr>
          <w:rFonts w:ascii="Helvetica Neue" w:hAnsi="Helvetica Neue"/>
          <w:sz w:val="22"/>
        </w:rPr>
        <w:t>gjøres og skapes, men</w:t>
      </w:r>
      <w:r w:rsidR="00A55819" w:rsidRPr="007D5F3E">
        <w:rPr>
          <w:rFonts w:ascii="Helvetica Neue" w:hAnsi="Helvetica Neue"/>
          <w:sz w:val="22"/>
        </w:rPr>
        <w:t xml:space="preserve"> som også dem</w:t>
      </w:r>
      <w:r w:rsidR="004E2857" w:rsidRPr="007D5F3E">
        <w:rPr>
          <w:rFonts w:ascii="Helvetica Neue" w:hAnsi="Helvetica Neue"/>
          <w:sz w:val="22"/>
        </w:rPr>
        <w:t>onteres/destrueres</w:t>
      </w:r>
      <w:r w:rsidR="00A55819" w:rsidRPr="007D5F3E">
        <w:rPr>
          <w:rFonts w:ascii="Helvetica Neue" w:hAnsi="Helvetica Neue"/>
          <w:sz w:val="22"/>
        </w:rPr>
        <w:t xml:space="preserve"> i selvfrem</w:t>
      </w:r>
      <w:r w:rsidR="00E32B75" w:rsidRPr="007D5F3E">
        <w:rPr>
          <w:rFonts w:ascii="Helvetica Neue" w:hAnsi="Helvetica Neue"/>
          <w:sz w:val="22"/>
        </w:rPr>
        <w:t>stillingen. Det har seg jo slik at u</w:t>
      </w:r>
      <w:r w:rsidR="00A55819" w:rsidRPr="007D5F3E">
        <w:rPr>
          <w:rFonts w:ascii="Helvetica Neue" w:hAnsi="Helvetica Neue"/>
          <w:sz w:val="22"/>
        </w:rPr>
        <w:t>ansett hva den selvfremstillende forfatteren som historisk person måtte mene og si</w:t>
      </w:r>
      <w:r w:rsidR="00E32B75" w:rsidRPr="007D5F3E">
        <w:rPr>
          <w:rFonts w:ascii="Helvetica Neue" w:hAnsi="Helvetica Neue"/>
          <w:sz w:val="22"/>
        </w:rPr>
        <w:t xml:space="preserve"> i alle ’andre’ kanaler</w:t>
      </w:r>
      <w:r w:rsidR="00A55819" w:rsidRPr="007D5F3E">
        <w:rPr>
          <w:rFonts w:ascii="Helvetica Neue" w:hAnsi="Helvetica Neue"/>
          <w:sz w:val="22"/>
        </w:rPr>
        <w:t>, er det tekstene som litterær kunst/skjønnlittera</w:t>
      </w:r>
      <w:r w:rsidR="00E32B75" w:rsidRPr="007D5F3E">
        <w:rPr>
          <w:rFonts w:ascii="Helvetica Neue" w:hAnsi="Helvetica Neue"/>
          <w:sz w:val="22"/>
        </w:rPr>
        <w:t>tur vi leser og er forpliktet til</w:t>
      </w:r>
      <w:r w:rsidR="00A55819" w:rsidRPr="007D5F3E">
        <w:rPr>
          <w:rFonts w:ascii="Helvetica Neue" w:hAnsi="Helvetica Neue"/>
          <w:sz w:val="22"/>
        </w:rPr>
        <w:t xml:space="preserve">. </w:t>
      </w:r>
    </w:p>
    <w:p w14:paraId="4FDC0CA7" w14:textId="77777777" w:rsidR="004E2857" w:rsidRPr="007D5F3E" w:rsidRDefault="00162AD0">
      <w:pPr>
        <w:rPr>
          <w:rFonts w:ascii="Helvetica Neue" w:hAnsi="Helvetica Neue"/>
          <w:sz w:val="22"/>
        </w:rPr>
      </w:pPr>
      <w:r w:rsidRPr="007D5F3E">
        <w:rPr>
          <w:rFonts w:ascii="Helvetica Neue" w:hAnsi="Helvetica Neue"/>
          <w:sz w:val="22"/>
        </w:rPr>
        <w:t xml:space="preserve">(5) Å se på </w:t>
      </w:r>
      <w:r w:rsidR="004E2857" w:rsidRPr="007D5F3E">
        <w:rPr>
          <w:rFonts w:ascii="Helvetica Neue" w:hAnsi="Helvetica Neue"/>
          <w:sz w:val="22"/>
        </w:rPr>
        <w:t>s</w:t>
      </w:r>
      <w:r w:rsidR="00A55819" w:rsidRPr="007D5F3E">
        <w:rPr>
          <w:rFonts w:ascii="Helvetica Neue" w:hAnsi="Helvetica Neue"/>
          <w:sz w:val="22"/>
        </w:rPr>
        <w:t>elvfremstillingens mediale dimensjon.</w:t>
      </w:r>
      <w:r w:rsidR="004E2857" w:rsidRPr="007D5F3E">
        <w:rPr>
          <w:rFonts w:ascii="Helvetica Neue" w:hAnsi="Helvetica Neue"/>
          <w:sz w:val="22"/>
        </w:rPr>
        <w:t xml:space="preserve"> De ikke-litterære mediene spiller en vesentlig rolle i å definere sannhetsbegrepet i selvfremstillingen. Knausgårds fremstillinger av personer i romanene vs. det han sier  i TV- og avisintervjuer. </w:t>
      </w:r>
      <w:r w:rsidR="00A55819" w:rsidRPr="007D5F3E">
        <w:rPr>
          <w:rFonts w:ascii="Helvetica Neue" w:hAnsi="Helvetica Neue"/>
          <w:sz w:val="22"/>
        </w:rPr>
        <w:t>Selvfrem</w:t>
      </w:r>
      <w:r w:rsidR="004E2857" w:rsidRPr="007D5F3E">
        <w:rPr>
          <w:rFonts w:ascii="Helvetica Neue" w:hAnsi="Helvetica Neue"/>
          <w:sz w:val="22"/>
        </w:rPr>
        <w:t>stilling i roman</w:t>
      </w:r>
      <w:r w:rsidR="00A55819" w:rsidRPr="007D5F3E">
        <w:rPr>
          <w:rFonts w:ascii="Helvetica Neue" w:hAnsi="Helvetica Neue"/>
          <w:sz w:val="22"/>
        </w:rPr>
        <w:t xml:space="preserve">sk skrift er en umulighet i forhold til en forespeilt, allmenn, eksistensiell ‘sannhet’. </w:t>
      </w:r>
    </w:p>
    <w:p w14:paraId="47DE35FD" w14:textId="77777777" w:rsidR="009048D8" w:rsidRPr="007D5F3E" w:rsidRDefault="004E2857" w:rsidP="004E2857">
      <w:pPr>
        <w:ind w:left="720"/>
        <w:rPr>
          <w:rFonts w:ascii="Helvetica Neue" w:hAnsi="Helvetica Neue"/>
          <w:sz w:val="22"/>
        </w:rPr>
      </w:pPr>
      <w:r w:rsidRPr="007D5F3E">
        <w:rPr>
          <w:rFonts w:ascii="Helvetica Neue" w:hAnsi="Helvetica Neue"/>
          <w:sz w:val="22"/>
        </w:rPr>
        <w:t>Her vil jeg s</w:t>
      </w:r>
      <w:r w:rsidR="003B67D6" w:rsidRPr="007D5F3E">
        <w:rPr>
          <w:rFonts w:ascii="Helvetica Neue" w:hAnsi="Helvetica Neue"/>
          <w:sz w:val="22"/>
        </w:rPr>
        <w:t>e på sannhetsbegrepet</w:t>
      </w:r>
      <w:r w:rsidRPr="007D5F3E">
        <w:rPr>
          <w:rFonts w:ascii="Helvetica Neue" w:hAnsi="Helvetica Neue"/>
          <w:sz w:val="22"/>
        </w:rPr>
        <w:t>: er det mulig å legge fram sannhet el</w:t>
      </w:r>
      <w:r w:rsidR="003B67D6" w:rsidRPr="007D5F3E">
        <w:rPr>
          <w:rFonts w:ascii="Helvetica Neue" w:hAnsi="Helvetica Neue"/>
          <w:sz w:val="22"/>
        </w:rPr>
        <w:t>l</w:t>
      </w:r>
      <w:r w:rsidRPr="007D5F3E">
        <w:rPr>
          <w:rFonts w:ascii="Helvetica Neue" w:hAnsi="Helvetica Neue"/>
          <w:sz w:val="22"/>
        </w:rPr>
        <w:t>er virkelighet i litteraturen, eller er det slik at man må lyve for at det skal bli litteratur, og kan man da gjøre som Knausgård og si at det</w:t>
      </w:r>
      <w:r w:rsidR="003B67D6" w:rsidRPr="007D5F3E">
        <w:rPr>
          <w:rFonts w:ascii="Helvetica Neue" w:hAnsi="Helvetica Neue"/>
          <w:sz w:val="22"/>
        </w:rPr>
        <w:t xml:space="preserve"> som står skrevet i romanene</w:t>
      </w:r>
      <w:r w:rsidRPr="007D5F3E">
        <w:rPr>
          <w:rFonts w:ascii="Helvetica Neue" w:hAnsi="Helvetica Neue"/>
          <w:sz w:val="22"/>
        </w:rPr>
        <w:t xml:space="preserve"> er </w:t>
      </w:r>
      <w:r w:rsidR="003B67D6" w:rsidRPr="007D5F3E">
        <w:rPr>
          <w:rFonts w:ascii="Helvetica Neue" w:hAnsi="Helvetica Neue"/>
          <w:sz w:val="22"/>
        </w:rPr>
        <w:t>sannhet</w:t>
      </w:r>
      <w:r w:rsidRPr="007D5F3E">
        <w:rPr>
          <w:rFonts w:ascii="Helvetica Neue" w:hAnsi="Helvetica Neue"/>
          <w:sz w:val="22"/>
        </w:rPr>
        <w:t xml:space="preserve">? </w:t>
      </w:r>
    </w:p>
    <w:p w14:paraId="32CA0427" w14:textId="77777777" w:rsidR="00E97270" w:rsidRPr="007D5F3E" w:rsidRDefault="009048D8">
      <w:pPr>
        <w:rPr>
          <w:rFonts w:ascii="Helvetica Neue" w:hAnsi="Helvetica Neue"/>
          <w:sz w:val="22"/>
        </w:rPr>
      </w:pPr>
      <w:r w:rsidRPr="007D5F3E">
        <w:rPr>
          <w:rFonts w:ascii="Helvetica Neue" w:hAnsi="Helvetica Neue"/>
          <w:sz w:val="22"/>
        </w:rPr>
        <w:t xml:space="preserve">Min </w:t>
      </w:r>
      <w:r w:rsidRPr="007D5F3E">
        <w:rPr>
          <w:rFonts w:ascii="Helvetica Neue" w:hAnsi="Helvetica Neue"/>
          <w:b/>
          <w:sz w:val="22"/>
        </w:rPr>
        <w:t>motivasjon</w:t>
      </w:r>
      <w:r w:rsidRPr="007D5F3E">
        <w:rPr>
          <w:rFonts w:ascii="Helvetica Neue" w:hAnsi="Helvetica Neue"/>
          <w:sz w:val="22"/>
        </w:rPr>
        <w:t xml:space="preserve"> ligger i at jeg er veldig begeistret for Karl Ove Knausgård sitt forfatterskap og den nye tendensen med å inkludere eget liv, virkelige personer og ’virkelige hendelser’</w:t>
      </w:r>
      <w:r w:rsidR="00A55819" w:rsidRPr="007D5F3E">
        <w:rPr>
          <w:rFonts w:ascii="Helvetica Neue" w:hAnsi="Helvetica Neue"/>
          <w:sz w:val="22"/>
        </w:rPr>
        <w:t xml:space="preserve"> inn i skjønnlitteraturen interessert meg veldig. Jeg har hatt mange opphetede diskusjoner med andre som studerer litteratur hvor den andre part mener det ikke finnes noen litterær verdi i Knausgårds forfatterskap da han mangler evnen til å skape noe nytt; nye, dynamiske karakterer og nye historier og skjebner. Dett</w:t>
      </w:r>
      <w:r w:rsidR="00E97270" w:rsidRPr="007D5F3E">
        <w:rPr>
          <w:rFonts w:ascii="Helvetica Neue" w:hAnsi="Helvetica Neue"/>
          <w:sz w:val="22"/>
        </w:rPr>
        <w:t>e er noe jeg ønsker å undersøke videre da jeg selv foreløpig mener at det har en annen interessant verdi i å bruke det virkelige liv som grunnlag for en romanserie – men er det da fortsatt ’det virkelig</w:t>
      </w:r>
      <w:bookmarkStart w:id="0" w:name="_GoBack"/>
      <w:bookmarkEnd w:id="0"/>
      <w:r w:rsidR="00E97270" w:rsidRPr="007D5F3E">
        <w:rPr>
          <w:rFonts w:ascii="Helvetica Neue" w:hAnsi="Helvetica Neue"/>
          <w:sz w:val="22"/>
        </w:rPr>
        <w:t>e liv’ så fort det skrives inn i en skjønnlitterær sammenheng?</w:t>
      </w:r>
      <w:r w:rsidR="00A55819" w:rsidRPr="007D5F3E">
        <w:rPr>
          <w:rFonts w:ascii="Helvetica Neue" w:hAnsi="Helvetica Neue"/>
          <w:sz w:val="22"/>
        </w:rPr>
        <w:t xml:space="preserve"> Jeg forstår at min allerede eksisterende kjærlighet til Knausgårds litteratur er noe jeg må passe på og være bevisst på og er forberedt på å</w:t>
      </w:r>
      <w:r w:rsidR="00E32B75" w:rsidRPr="007D5F3E">
        <w:rPr>
          <w:rFonts w:ascii="Helvetica Neue" w:hAnsi="Helvetica Neue"/>
          <w:sz w:val="22"/>
        </w:rPr>
        <w:t xml:space="preserve"> kanskje måtte</w:t>
      </w:r>
      <w:r w:rsidR="00A55819" w:rsidRPr="007D5F3E">
        <w:rPr>
          <w:rFonts w:ascii="Helvetica Neue" w:hAnsi="Helvetica Neue"/>
          <w:sz w:val="22"/>
        </w:rPr>
        <w:t xml:space="preserve"> gå fra et kjærlighetsforhold til et hatsforhold. </w:t>
      </w:r>
    </w:p>
    <w:p w14:paraId="0B0E0C76" w14:textId="77777777" w:rsidR="00E97270" w:rsidRPr="007D5F3E" w:rsidRDefault="00E97270">
      <w:pPr>
        <w:rPr>
          <w:rFonts w:ascii="Helvetica Neue" w:hAnsi="Helvetica Neue"/>
          <w:b/>
          <w:sz w:val="22"/>
        </w:rPr>
      </w:pPr>
      <w:r w:rsidRPr="007D5F3E">
        <w:rPr>
          <w:rFonts w:ascii="Helvetica Neue" w:hAnsi="Helvetica Neue"/>
          <w:b/>
          <w:sz w:val="22"/>
        </w:rPr>
        <w:lastRenderedPageBreak/>
        <w:t>Tematisk rammeverk:</w:t>
      </w:r>
    </w:p>
    <w:p w14:paraId="3500B880" w14:textId="77777777" w:rsidR="00D23742" w:rsidRPr="007D5F3E" w:rsidRDefault="00E97270">
      <w:pPr>
        <w:rPr>
          <w:rFonts w:ascii="Helvetica Neue" w:hAnsi="Helvetica Neue"/>
          <w:sz w:val="22"/>
        </w:rPr>
      </w:pPr>
      <w:r w:rsidRPr="007D5F3E">
        <w:rPr>
          <w:rFonts w:ascii="Helvetica Neue" w:hAnsi="Helvetica Neue"/>
          <w:sz w:val="22"/>
        </w:rPr>
        <w:t xml:space="preserve"> </w:t>
      </w:r>
      <w:r w:rsidR="00D23742" w:rsidRPr="007D5F3E">
        <w:rPr>
          <w:rFonts w:ascii="Helvetica Neue" w:hAnsi="Helvetica Neue"/>
          <w:sz w:val="22"/>
        </w:rPr>
        <w:t>Her har jeg fått mange gode innspill, men har ikke rukket å gå igjennom så mye enda, men det som foreløpig står på lista over aktuelt teoretisk rammeverk er:</w:t>
      </w:r>
    </w:p>
    <w:p w14:paraId="77B2D1BA" w14:textId="77777777" w:rsidR="00D23742" w:rsidRPr="007D5F3E" w:rsidRDefault="00D23742" w:rsidP="00D23742">
      <w:pPr>
        <w:pStyle w:val="Listeavsnitt"/>
        <w:numPr>
          <w:ilvl w:val="0"/>
          <w:numId w:val="1"/>
        </w:numPr>
        <w:rPr>
          <w:rFonts w:ascii="Helvetica Neue" w:hAnsi="Helvetica Neue"/>
          <w:sz w:val="22"/>
        </w:rPr>
      </w:pPr>
      <w:r w:rsidRPr="007D5F3E">
        <w:rPr>
          <w:rFonts w:ascii="Helvetica Neue" w:hAnsi="Helvetica Neue"/>
          <w:sz w:val="22"/>
        </w:rPr>
        <w:t xml:space="preserve">Siri Meyer (red.): Jeg? Refleksjoner over tekst, bilde og individ. Bergen: Senter for européiske kulturstudier: </w:t>
      </w:r>
    </w:p>
    <w:p w14:paraId="2224B47F" w14:textId="77777777" w:rsidR="00D23742" w:rsidRPr="007D5F3E" w:rsidRDefault="00D23742" w:rsidP="00D23742">
      <w:pPr>
        <w:pStyle w:val="Listeavsnitt"/>
        <w:numPr>
          <w:ilvl w:val="1"/>
          <w:numId w:val="1"/>
        </w:numPr>
        <w:rPr>
          <w:rFonts w:ascii="Helvetica Neue" w:hAnsi="Helvetica Neue"/>
          <w:sz w:val="22"/>
        </w:rPr>
      </w:pPr>
      <w:r w:rsidRPr="007D5F3E">
        <w:rPr>
          <w:rFonts w:ascii="Helvetica Neue" w:hAnsi="Helvetica Neue"/>
          <w:sz w:val="22"/>
        </w:rPr>
        <w:t>Lars Sætre: “Liv til tekst: Andlet i skaping og oppløysing” 85-113.</w:t>
      </w:r>
    </w:p>
    <w:p w14:paraId="752D4393" w14:textId="77777777" w:rsidR="00D23742" w:rsidRPr="007D5F3E" w:rsidRDefault="00D23742" w:rsidP="00D23742">
      <w:pPr>
        <w:pStyle w:val="Listeavsnitt"/>
        <w:numPr>
          <w:ilvl w:val="1"/>
          <w:numId w:val="1"/>
        </w:numPr>
        <w:rPr>
          <w:rFonts w:ascii="Helvetica Neue" w:hAnsi="Helvetica Neue"/>
          <w:sz w:val="22"/>
        </w:rPr>
      </w:pPr>
      <w:r w:rsidRPr="007D5F3E">
        <w:rPr>
          <w:rFonts w:ascii="Helvetica Neue" w:hAnsi="Helvetica Neue"/>
          <w:sz w:val="22"/>
        </w:rPr>
        <w:t>Atle Kittang: “Individ og tekst” 71-84.</w:t>
      </w:r>
    </w:p>
    <w:p w14:paraId="64865DA1" w14:textId="77777777" w:rsidR="00D23742" w:rsidRPr="007D5F3E" w:rsidRDefault="00D23742" w:rsidP="00D23742">
      <w:pPr>
        <w:pStyle w:val="Listeavsnitt"/>
        <w:numPr>
          <w:ilvl w:val="1"/>
          <w:numId w:val="1"/>
        </w:numPr>
        <w:rPr>
          <w:rFonts w:ascii="Helvetica Neue" w:hAnsi="Helvetica Neue"/>
          <w:sz w:val="22"/>
        </w:rPr>
      </w:pPr>
      <w:r w:rsidRPr="007D5F3E">
        <w:rPr>
          <w:rFonts w:ascii="Helvetica Neue" w:hAnsi="Helvetica Neue"/>
          <w:sz w:val="22"/>
        </w:rPr>
        <w:t>Per Buvik: “Tekst og individ. Eller mellom retorikk og tematikk” 114-129.</w:t>
      </w:r>
    </w:p>
    <w:p w14:paraId="11C2D3D1" w14:textId="77777777" w:rsidR="00D23742" w:rsidRPr="007D5F3E" w:rsidRDefault="00D23742" w:rsidP="00D23742">
      <w:pPr>
        <w:pStyle w:val="Listeavsnitt"/>
        <w:numPr>
          <w:ilvl w:val="0"/>
          <w:numId w:val="1"/>
        </w:numPr>
        <w:rPr>
          <w:rFonts w:ascii="Helvetica Neue" w:hAnsi="Helvetica Neue"/>
          <w:sz w:val="22"/>
        </w:rPr>
      </w:pPr>
      <w:r w:rsidRPr="007D5F3E">
        <w:rPr>
          <w:rFonts w:ascii="Helvetica Neue" w:hAnsi="Helvetica Neue"/>
          <w:sz w:val="22"/>
        </w:rPr>
        <w:t xml:space="preserve">Arne Melberg sin forskning på forholdet mellom fiksjonsprosa (romanlitteratur) og sakprosa, (selv)biografi og essayistikk. Foreløpig bare funnet fram til en artikkel i Tidskrift för litteraturvetenskap; </w:t>
      </w:r>
      <w:r w:rsidRPr="007D5F3E">
        <w:rPr>
          <w:rFonts w:ascii="Helvetica Neue" w:hAnsi="Helvetica Neue"/>
          <w:i/>
          <w:sz w:val="22"/>
        </w:rPr>
        <w:t xml:space="preserve">Romanen som fiktion, romanen som prosa. </w:t>
      </w:r>
      <w:r w:rsidRPr="007D5F3E">
        <w:rPr>
          <w:rFonts w:ascii="Helvetica Neue" w:hAnsi="Helvetica Neue"/>
          <w:sz w:val="22"/>
        </w:rPr>
        <w:t xml:space="preserve">Fra 2004. Har tenkt å undersøke mer av ham. </w:t>
      </w:r>
    </w:p>
    <w:p w14:paraId="7A44A2BC" w14:textId="77777777" w:rsidR="00D23742" w:rsidRPr="007D5F3E" w:rsidRDefault="00D23742" w:rsidP="00D23742">
      <w:pPr>
        <w:pStyle w:val="Listeavsnitt"/>
        <w:numPr>
          <w:ilvl w:val="0"/>
          <w:numId w:val="1"/>
        </w:numPr>
        <w:rPr>
          <w:rFonts w:ascii="Helvetica Neue" w:hAnsi="Helvetica Neue"/>
          <w:sz w:val="22"/>
        </w:rPr>
      </w:pPr>
      <w:r w:rsidRPr="007D5F3E">
        <w:rPr>
          <w:rFonts w:ascii="Helvetica Neue" w:hAnsi="Helvetica Neue"/>
          <w:sz w:val="22"/>
        </w:rPr>
        <w:t>Tenker også å se på essayet/-istikken sin påvirkning på Knausgård (og/eller Espedal)</w:t>
      </w:r>
      <w:r w:rsidR="009622CD" w:rsidRPr="007D5F3E">
        <w:rPr>
          <w:rFonts w:ascii="Helvetica Neue" w:hAnsi="Helvetica Neue"/>
          <w:sz w:val="22"/>
        </w:rPr>
        <w:t xml:space="preserve"> – jeg har lenge vært innom tanken på at Knausgård i sitt Min Kamp-prosjekt er inspirert av Michel de Montaigne. </w:t>
      </w:r>
    </w:p>
    <w:p w14:paraId="3623EDC6" w14:textId="77777777" w:rsidR="00D23742" w:rsidRPr="007D5F3E" w:rsidRDefault="00D23742" w:rsidP="00D23742">
      <w:pPr>
        <w:rPr>
          <w:rFonts w:ascii="Helvetica Neue" w:hAnsi="Helvetica Neue"/>
          <w:sz w:val="22"/>
        </w:rPr>
      </w:pPr>
    </w:p>
    <w:p w14:paraId="1B6598ED" w14:textId="77777777" w:rsidR="00A55819" w:rsidRPr="007D5F3E" w:rsidRDefault="00A55819">
      <w:pPr>
        <w:rPr>
          <w:rFonts w:ascii="Helvetica Neue" w:hAnsi="Helvetica Neue"/>
          <w:sz w:val="22"/>
        </w:rPr>
      </w:pPr>
    </w:p>
    <w:p w14:paraId="23A88754" w14:textId="77777777" w:rsidR="00CB171F" w:rsidRPr="007D5F3E" w:rsidRDefault="00CB171F">
      <w:pPr>
        <w:rPr>
          <w:rFonts w:ascii="Helvetica Neue" w:hAnsi="Helvetica Neue"/>
        </w:rPr>
      </w:pPr>
    </w:p>
    <w:sectPr w:rsidR="00CB171F" w:rsidRPr="007D5F3E" w:rsidSect="00CB171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855C2"/>
    <w:multiLevelType w:val="hybridMultilevel"/>
    <w:tmpl w:val="E8B4C9FE"/>
    <w:lvl w:ilvl="0" w:tplc="9F087B7C">
      <w:start w:val="1"/>
      <w:numFmt w:val="decimal"/>
      <w:lvlText w:val="%1."/>
      <w:lvlJc w:val="left"/>
      <w:pPr>
        <w:ind w:left="1660" w:hanging="9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B171F"/>
    <w:rsid w:val="00162AD0"/>
    <w:rsid w:val="003B67D6"/>
    <w:rsid w:val="004E2857"/>
    <w:rsid w:val="00501F17"/>
    <w:rsid w:val="007D5F3E"/>
    <w:rsid w:val="009048D8"/>
    <w:rsid w:val="009622CD"/>
    <w:rsid w:val="00A55819"/>
    <w:rsid w:val="00AC54B9"/>
    <w:rsid w:val="00CB171F"/>
    <w:rsid w:val="00D23742"/>
    <w:rsid w:val="00E32B75"/>
    <w:rsid w:val="00E972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51C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1" w:uiPriority="9"/>
    <w:lsdException w:name="heading 2" w:uiPriority="9"/>
    <w:lsdException w:name="heading 3" w:uiPriority="9"/>
  </w:latentStyles>
  <w:style w:type="paragraph" w:default="1" w:styleId="Normal">
    <w:name w:val="Normal"/>
    <w:qFormat/>
    <w:rsid w:val="00C23E3F"/>
  </w:style>
  <w:style w:type="paragraph" w:styleId="Overskrift1">
    <w:name w:val="heading 1"/>
    <w:basedOn w:val="Normal"/>
    <w:link w:val="Overskrift1Tegn"/>
    <w:uiPriority w:val="9"/>
    <w:rsid w:val="00D23742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paragraph" w:styleId="Overskrift2">
    <w:name w:val="heading 2"/>
    <w:basedOn w:val="Normal"/>
    <w:link w:val="Overskrift2Tegn"/>
    <w:uiPriority w:val="9"/>
    <w:rsid w:val="00D23742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paragraph" w:styleId="Overskrift3">
    <w:name w:val="heading 3"/>
    <w:basedOn w:val="Normal"/>
    <w:link w:val="Overskrift3Tegn"/>
    <w:uiPriority w:val="9"/>
    <w:rsid w:val="00D23742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D23742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D23742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23742"/>
    <w:rPr>
      <w:rFonts w:ascii="Times" w:hAnsi="Times"/>
      <w:b/>
      <w:kern w:val="36"/>
      <w:sz w:val="48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23742"/>
    <w:rPr>
      <w:rFonts w:ascii="Times" w:hAnsi="Times"/>
      <w:b/>
      <w:sz w:val="36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23742"/>
    <w:rPr>
      <w:rFonts w:ascii="Times" w:hAnsi="Times"/>
      <w:b/>
      <w:sz w:val="27"/>
      <w:szCs w:val="20"/>
    </w:rPr>
  </w:style>
  <w:style w:type="character" w:customStyle="1" w:styleId="searchword">
    <w:name w:val="searchword"/>
    <w:basedOn w:val="Standardskriftforavsnitt"/>
    <w:rsid w:val="00D23742"/>
  </w:style>
  <w:style w:type="character" w:customStyle="1" w:styleId="exlresultdetails">
    <w:name w:val="exlresultdetails"/>
    <w:basedOn w:val="Standardskriftforavsnitt"/>
    <w:rsid w:val="00D2374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711</Words>
  <Characters>3769</Characters>
  <Application>Microsoft Macintosh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Ramstad</dc:creator>
  <cp:keywords/>
  <cp:lastModifiedBy>Lars S</cp:lastModifiedBy>
  <cp:revision>5</cp:revision>
  <dcterms:created xsi:type="dcterms:W3CDTF">2016-09-01T13:41:00Z</dcterms:created>
  <dcterms:modified xsi:type="dcterms:W3CDTF">2016-09-01T14:18:00Z</dcterms:modified>
</cp:coreProperties>
</file>