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AC2C8" w14:textId="77777777" w:rsidR="00890840" w:rsidRDefault="00890840" w:rsidP="008C4BBE">
      <w:pPr>
        <w:rPr>
          <w:rFonts w:ascii="Times New Roman" w:hAnsi="Times New Roman" w:cs="Times New Roman"/>
        </w:rPr>
      </w:pPr>
    </w:p>
    <w:p w14:paraId="5F1B43C6" w14:textId="77777777" w:rsidR="00890840" w:rsidRDefault="00890840" w:rsidP="008C4BBE">
      <w:pPr>
        <w:rPr>
          <w:rFonts w:ascii="Times New Roman" w:hAnsi="Times New Roman" w:cs="Times New Roman"/>
        </w:rPr>
      </w:pPr>
      <w:r>
        <w:rPr>
          <w:rFonts w:ascii="Times New Roman" w:hAnsi="Times New Roman" w:cs="Times New Roman"/>
        </w:rPr>
        <w:t xml:space="preserve">Arbeidstittel: </w:t>
      </w:r>
    </w:p>
    <w:p w14:paraId="38357007" w14:textId="3403EF94" w:rsidR="0090071E" w:rsidRPr="00890840" w:rsidRDefault="00890840" w:rsidP="00890840">
      <w:pPr>
        <w:jc w:val="center"/>
        <w:rPr>
          <w:rFonts w:ascii="Times New Roman" w:hAnsi="Times New Roman" w:cs="Times New Roman"/>
          <w:b/>
          <w:sz w:val="36"/>
          <w:szCs w:val="36"/>
          <w:u w:val="single"/>
        </w:rPr>
      </w:pPr>
      <w:r w:rsidRPr="00890840">
        <w:rPr>
          <w:rFonts w:ascii="Times New Roman" w:hAnsi="Times New Roman" w:cs="Times New Roman"/>
          <w:b/>
          <w:sz w:val="36"/>
          <w:szCs w:val="36"/>
          <w:u w:val="single"/>
        </w:rPr>
        <w:t>Fantasy og språk i Terry Pratchetts Discworld-serie</w:t>
      </w:r>
    </w:p>
    <w:p w14:paraId="75177EB4" w14:textId="77777777" w:rsidR="00251DE4" w:rsidRDefault="00251DE4" w:rsidP="008C4BBE">
      <w:pPr>
        <w:rPr>
          <w:rFonts w:ascii="Times New Roman" w:hAnsi="Times New Roman" w:cs="Times New Roman"/>
        </w:rPr>
      </w:pPr>
    </w:p>
    <w:p w14:paraId="35DF271B" w14:textId="77777777" w:rsidR="00890840" w:rsidRPr="00B060F3" w:rsidRDefault="00890840" w:rsidP="008C4BBE">
      <w:pPr>
        <w:rPr>
          <w:rFonts w:ascii="Times New Roman" w:hAnsi="Times New Roman" w:cs="Times New Roman"/>
        </w:rPr>
      </w:pPr>
    </w:p>
    <w:p w14:paraId="2164A825" w14:textId="77777777" w:rsidR="00251DE4" w:rsidRPr="00890840" w:rsidRDefault="00251DE4" w:rsidP="008C4BBE">
      <w:pPr>
        <w:rPr>
          <w:rFonts w:ascii="Times New Roman" w:hAnsi="Times New Roman" w:cs="Times New Roman"/>
          <w:lang w:val="en-GB"/>
        </w:rPr>
      </w:pPr>
      <w:r w:rsidRPr="00B060F3">
        <w:rPr>
          <w:rFonts w:ascii="Times New Roman" w:hAnsi="Times New Roman" w:cs="Times New Roman"/>
        </w:rPr>
        <w:tab/>
      </w:r>
      <w:r w:rsidRPr="00890840">
        <w:rPr>
          <w:rFonts w:ascii="Times New Roman" w:hAnsi="Times New Roman" w:cs="Times New Roman"/>
          <w:lang w:val="en-GB"/>
        </w:rPr>
        <w:t>Death took a step backwards.</w:t>
      </w:r>
    </w:p>
    <w:p w14:paraId="2D934485" w14:textId="3F450E41" w:rsidR="00251DE4" w:rsidRPr="00890840" w:rsidRDefault="00890840" w:rsidP="008C4BBE">
      <w:pPr>
        <w:ind w:firstLine="720"/>
        <w:rPr>
          <w:rFonts w:ascii="Times New Roman" w:hAnsi="Times New Roman" w:cs="Times New Roman"/>
          <w:lang w:val="en-GB"/>
        </w:rPr>
      </w:pPr>
      <w:r>
        <w:rPr>
          <w:rFonts w:ascii="Times New Roman" w:hAnsi="Times New Roman" w:cs="Times New Roman"/>
          <w:lang w:val="en-GB"/>
        </w:rPr>
        <w:t>It was impossible to read e</w:t>
      </w:r>
      <w:r w:rsidR="00251DE4" w:rsidRPr="00890840">
        <w:rPr>
          <w:rFonts w:ascii="Times New Roman" w:hAnsi="Times New Roman" w:cs="Times New Roman"/>
          <w:lang w:val="en-GB"/>
        </w:rPr>
        <w:t>xpression in Azrael’s features.</w:t>
      </w:r>
    </w:p>
    <w:p w14:paraId="05B87B2F" w14:textId="1821F827" w:rsidR="00251DE4" w:rsidRPr="00890840" w:rsidRDefault="00890840" w:rsidP="008C4BBE">
      <w:pPr>
        <w:ind w:left="720"/>
        <w:rPr>
          <w:rFonts w:ascii="Times New Roman" w:hAnsi="Times New Roman" w:cs="Times New Roman"/>
          <w:lang w:val="en-GB"/>
        </w:rPr>
      </w:pPr>
      <w:r w:rsidRPr="00890840">
        <w:rPr>
          <w:rFonts w:ascii="Times New Roman" w:hAnsi="Times New Roman" w:cs="Times New Roman"/>
          <w:lang w:val="en-GB"/>
        </w:rPr>
        <w:t>Death glance</w:t>
      </w:r>
      <w:r w:rsidR="00251DE4" w:rsidRPr="00890840">
        <w:rPr>
          <w:rFonts w:ascii="Times New Roman" w:hAnsi="Times New Roman" w:cs="Times New Roman"/>
          <w:lang w:val="en-GB"/>
        </w:rPr>
        <w:t>d sideways at the servants</w:t>
      </w:r>
      <w:r w:rsidR="00631F69" w:rsidRPr="00890840">
        <w:rPr>
          <w:rFonts w:ascii="Times New Roman" w:hAnsi="Times New Roman" w:cs="Times New Roman"/>
          <w:lang w:val="en-GB"/>
        </w:rPr>
        <w:t>.</w:t>
      </w:r>
      <w:r w:rsidR="00251DE4" w:rsidRPr="00890840">
        <w:rPr>
          <w:rFonts w:ascii="Times New Roman" w:hAnsi="Times New Roman" w:cs="Times New Roman"/>
          <w:lang w:val="en-GB"/>
        </w:rPr>
        <w:br/>
        <w:t>LORD, WHAT CAN THE HARVEST HOPE FOR, IF NOT FOR THE CARE OF THE REAPER MAN?</w:t>
      </w:r>
      <w:r w:rsidR="00251DE4" w:rsidRPr="00890840">
        <w:rPr>
          <w:rFonts w:ascii="Times New Roman" w:hAnsi="Times New Roman" w:cs="Times New Roman"/>
          <w:lang w:val="en-GB"/>
        </w:rPr>
        <w:br/>
        <w:t>He waited.</w:t>
      </w:r>
      <w:r w:rsidR="00251DE4" w:rsidRPr="00890840">
        <w:rPr>
          <w:rFonts w:ascii="Times New Roman" w:hAnsi="Times New Roman" w:cs="Times New Roman"/>
          <w:lang w:val="en-GB"/>
        </w:rPr>
        <w:br/>
        <w:t>LORD? Said Death.</w:t>
      </w:r>
      <w:r w:rsidR="00251DE4" w:rsidRPr="00890840">
        <w:rPr>
          <w:rFonts w:ascii="Times New Roman" w:hAnsi="Times New Roman" w:cs="Times New Roman"/>
          <w:lang w:val="en-GB"/>
        </w:rPr>
        <w:br/>
        <w:t>In the time it took to answer, several galaxies unfolded, whirled around Azrael like paper streamers, impacted, and where gone.</w:t>
      </w:r>
      <w:r w:rsidR="00251DE4" w:rsidRPr="00890840">
        <w:rPr>
          <w:rFonts w:ascii="Times New Roman" w:hAnsi="Times New Roman" w:cs="Times New Roman"/>
          <w:lang w:val="en-GB"/>
        </w:rPr>
        <w:br/>
        <w:t>Then Azrael said:</w:t>
      </w:r>
      <w:r w:rsidR="00251DE4" w:rsidRPr="00890840">
        <w:rPr>
          <w:rFonts w:ascii="Times New Roman" w:hAnsi="Times New Roman" w:cs="Times New Roman"/>
          <w:lang w:val="en-GB"/>
        </w:rPr>
        <w:br/>
      </w:r>
      <w:r w:rsidR="00251DE4" w:rsidRPr="00890840">
        <w:rPr>
          <w:rFonts w:ascii="Times New Roman" w:hAnsi="Times New Roman" w:cs="Times New Roman"/>
          <w:sz w:val="144"/>
          <w:szCs w:val="144"/>
          <w:lang w:val="en-GB"/>
        </w:rPr>
        <w:t>YES.</w:t>
      </w:r>
    </w:p>
    <w:p w14:paraId="115A7DE3" w14:textId="77777777" w:rsidR="00251DE4" w:rsidRPr="00B060F3" w:rsidRDefault="00251DE4" w:rsidP="008C4BBE">
      <w:pPr>
        <w:ind w:left="720"/>
        <w:rPr>
          <w:rFonts w:ascii="Times New Roman" w:hAnsi="Times New Roman" w:cs="Times New Roman"/>
        </w:rPr>
      </w:pPr>
    </w:p>
    <w:p w14:paraId="579C2FB3" w14:textId="77777777" w:rsidR="00251DE4" w:rsidRPr="00B060F3" w:rsidRDefault="00251DE4" w:rsidP="008C4BBE">
      <w:pPr>
        <w:ind w:left="720"/>
        <w:rPr>
          <w:rFonts w:ascii="Times New Roman" w:hAnsi="Times New Roman" w:cs="Times New Roman"/>
        </w:rPr>
      </w:pPr>
      <w:r w:rsidRPr="00B060F3">
        <w:rPr>
          <w:rFonts w:ascii="Times New Roman" w:hAnsi="Times New Roman" w:cs="Times New Roman"/>
        </w:rPr>
        <w:t>(</w:t>
      </w:r>
      <w:r w:rsidRPr="00B060F3">
        <w:rPr>
          <w:rFonts w:ascii="Times New Roman" w:hAnsi="Times New Roman" w:cs="Times New Roman"/>
          <w:i/>
        </w:rPr>
        <w:t>Reaper Man</w:t>
      </w:r>
      <w:r w:rsidRPr="00B060F3">
        <w:rPr>
          <w:rFonts w:ascii="Times New Roman" w:hAnsi="Times New Roman" w:cs="Times New Roman"/>
        </w:rPr>
        <w:t>, Pratchett 1991, s. 264 – 265)</w:t>
      </w:r>
    </w:p>
    <w:p w14:paraId="1DDED5BF" w14:textId="77777777" w:rsidR="00251DE4" w:rsidRPr="00B060F3" w:rsidRDefault="00251DE4" w:rsidP="008C4BBE">
      <w:pPr>
        <w:ind w:left="720"/>
        <w:rPr>
          <w:rFonts w:ascii="Times New Roman" w:hAnsi="Times New Roman" w:cs="Times New Roman"/>
        </w:rPr>
      </w:pPr>
    </w:p>
    <w:p w14:paraId="08BAD390" w14:textId="3B0830D6" w:rsidR="00251DE4" w:rsidRPr="00B060F3" w:rsidRDefault="00452BCD" w:rsidP="00A2330F">
      <w:pPr>
        <w:spacing w:line="360" w:lineRule="auto"/>
        <w:rPr>
          <w:rFonts w:ascii="Times New Roman" w:hAnsi="Times New Roman" w:cs="Times New Roman"/>
        </w:rPr>
      </w:pPr>
      <w:r>
        <w:rPr>
          <w:rFonts w:ascii="Times New Roman" w:hAnsi="Times New Roman" w:cs="Times New Roman"/>
        </w:rPr>
        <w:t>I Terry Pratchetts</w:t>
      </w:r>
      <w:r w:rsidR="00E97944" w:rsidRPr="00B060F3">
        <w:rPr>
          <w:rFonts w:ascii="Times New Roman" w:hAnsi="Times New Roman" w:cs="Times New Roman"/>
        </w:rPr>
        <w:t xml:space="preserve"> bokserie </w:t>
      </w:r>
      <w:r w:rsidR="00E97944" w:rsidRPr="00B060F3">
        <w:rPr>
          <w:rFonts w:ascii="Times New Roman" w:hAnsi="Times New Roman" w:cs="Times New Roman"/>
          <w:i/>
        </w:rPr>
        <w:t>Discworld</w:t>
      </w:r>
      <w:r w:rsidR="00E97944" w:rsidRPr="00B060F3">
        <w:rPr>
          <w:rFonts w:ascii="Times New Roman" w:hAnsi="Times New Roman" w:cs="Times New Roman"/>
        </w:rPr>
        <w:t xml:space="preserve"> snakker døden (Death) med store bokstaver. Stemmen hans trenger inn til hodet uten å ta veien gjennom ørene, og beskrives ofte som en lyd lik mursteiner som gniss</w:t>
      </w:r>
      <w:r w:rsidR="004C1928">
        <w:rPr>
          <w:rFonts w:ascii="Times New Roman" w:hAnsi="Times New Roman" w:cs="Times New Roman"/>
        </w:rPr>
        <w:t xml:space="preserve">er mot hverandre. </w:t>
      </w:r>
      <w:r w:rsidR="00676D04">
        <w:rPr>
          <w:rFonts w:ascii="Times New Roman" w:hAnsi="Times New Roman" w:cs="Times New Roman"/>
        </w:rPr>
        <w:t xml:space="preserve"> Det at </w:t>
      </w:r>
      <w:r w:rsidR="004C1928">
        <w:rPr>
          <w:rFonts w:ascii="Times New Roman" w:hAnsi="Times New Roman" w:cs="Times New Roman"/>
        </w:rPr>
        <w:t xml:space="preserve">Pratchetts billedlige narrativ </w:t>
      </w:r>
      <w:r w:rsidR="00E97944" w:rsidRPr="00B060F3">
        <w:rPr>
          <w:rFonts w:ascii="Times New Roman" w:hAnsi="Times New Roman" w:cs="Times New Roman"/>
        </w:rPr>
        <w:t>kommer frem ikke bare i form av metaforer, similer og liknende, men også gjennom sel</w:t>
      </w:r>
      <w:r w:rsidR="00631F69">
        <w:rPr>
          <w:rFonts w:ascii="Times New Roman" w:hAnsi="Times New Roman" w:cs="Times New Roman"/>
        </w:rPr>
        <w:t>ve typografien i han</w:t>
      </w:r>
      <w:r w:rsidR="00E97944" w:rsidRPr="00B060F3">
        <w:rPr>
          <w:rFonts w:ascii="Times New Roman" w:hAnsi="Times New Roman" w:cs="Times New Roman"/>
        </w:rPr>
        <w:t xml:space="preserve">s bøker, kan være noe av det som gjør hans fortellerteknikk så effektiv. </w:t>
      </w:r>
      <w:r w:rsidR="00E97944" w:rsidRPr="00B060F3">
        <w:rPr>
          <w:rFonts w:ascii="Times New Roman" w:hAnsi="Times New Roman" w:cs="Times New Roman"/>
          <w:i/>
        </w:rPr>
        <w:t>Discworld</w:t>
      </w:r>
      <w:r w:rsidR="00E97944" w:rsidRPr="00B060F3">
        <w:rPr>
          <w:rFonts w:ascii="Times New Roman" w:hAnsi="Times New Roman" w:cs="Times New Roman"/>
        </w:rPr>
        <w:t xml:space="preserve"> er en satirisk fantasyserie og begynte som en parodi på selve fantasysjangeren, men som også har utviklet seg videre til å bli en av de mest kjente eksemplene på fantasy for voksne. </w:t>
      </w:r>
    </w:p>
    <w:p w14:paraId="0252E042" w14:textId="77777777" w:rsidR="00E233F8" w:rsidRPr="00B060F3" w:rsidRDefault="00E233F8" w:rsidP="00A2330F">
      <w:pPr>
        <w:spacing w:line="360" w:lineRule="auto"/>
        <w:rPr>
          <w:rFonts w:ascii="Times New Roman" w:hAnsi="Times New Roman" w:cs="Times New Roman"/>
        </w:rPr>
      </w:pPr>
    </w:p>
    <w:p w14:paraId="39EA02CA" w14:textId="479BF408" w:rsidR="00CD139E" w:rsidRDefault="00E233F8" w:rsidP="00A2330F">
      <w:pPr>
        <w:spacing w:line="360" w:lineRule="auto"/>
        <w:rPr>
          <w:rFonts w:ascii="Times New Roman" w:hAnsi="Times New Roman" w:cs="Times New Roman"/>
        </w:rPr>
      </w:pPr>
      <w:r w:rsidRPr="00B060F3">
        <w:rPr>
          <w:rFonts w:ascii="Times New Roman" w:hAnsi="Times New Roman" w:cs="Times New Roman"/>
        </w:rPr>
        <w:t>Fantasy som litterær sjanger bryter med samtidens forventninger om sannsynlighet, og benytter seg av det overnaturlige i sitt narrativ. Det er en forholdsvis ny sjanger som først festet seg som en populær del av litteraturen på midten av nittenhundretallet.</w:t>
      </w:r>
      <w:r w:rsidR="00D0750D">
        <w:rPr>
          <w:rFonts w:ascii="Times New Roman" w:hAnsi="Times New Roman" w:cs="Times New Roman"/>
        </w:rPr>
        <w:t xml:space="preserve"> Altså er det fantasylitteratur skrevet i løpet av, eller etter, andre verdenskrig jeg her snakker om.</w:t>
      </w:r>
      <w:r w:rsidRPr="00B060F3">
        <w:rPr>
          <w:rFonts w:ascii="Times New Roman" w:hAnsi="Times New Roman" w:cs="Times New Roman"/>
        </w:rPr>
        <w:t xml:space="preserve"> </w:t>
      </w:r>
      <w:r w:rsidR="00D0750D">
        <w:rPr>
          <w:rFonts w:ascii="Times New Roman" w:hAnsi="Times New Roman" w:cs="Times New Roman"/>
        </w:rPr>
        <w:t>Det er en</w:t>
      </w:r>
      <w:r w:rsidRPr="00B060F3">
        <w:rPr>
          <w:rFonts w:ascii="Times New Roman" w:hAnsi="Times New Roman" w:cs="Times New Roman"/>
        </w:rPr>
        <w:t xml:space="preserve"> sjanger med tette bånd til litteraturhistorien for øvrig, i det at den ofte låner motiver fra forskjellige litteraturhistoriske perioder. </w:t>
      </w:r>
      <w:r w:rsidR="009D3D9C" w:rsidRPr="00B060F3">
        <w:rPr>
          <w:rFonts w:ascii="Times New Roman" w:hAnsi="Times New Roman" w:cs="Times New Roman"/>
        </w:rPr>
        <w:t xml:space="preserve">Sjangeren så en økt interesse fra lesere </w:t>
      </w:r>
      <w:r w:rsidR="009D3D9C" w:rsidRPr="00B060F3">
        <w:rPr>
          <w:rFonts w:ascii="Times New Roman" w:hAnsi="Times New Roman" w:cs="Times New Roman"/>
        </w:rPr>
        <w:lastRenderedPageBreak/>
        <w:t xml:space="preserve">spesielt med filmatiseringen av J. R. R. Tolkiens </w:t>
      </w:r>
      <w:r w:rsidR="009D3D9C" w:rsidRPr="00B060F3">
        <w:rPr>
          <w:rFonts w:ascii="Times New Roman" w:hAnsi="Times New Roman" w:cs="Times New Roman"/>
          <w:i/>
        </w:rPr>
        <w:t>Ringenes Herre</w:t>
      </w:r>
      <w:r w:rsidR="009D3D9C" w:rsidRPr="00B060F3">
        <w:rPr>
          <w:rFonts w:ascii="Times New Roman" w:hAnsi="Times New Roman" w:cs="Times New Roman"/>
        </w:rPr>
        <w:t xml:space="preserve">, og med barnebokserien </w:t>
      </w:r>
      <w:r w:rsidR="009D3D9C" w:rsidRPr="00B060F3">
        <w:rPr>
          <w:rFonts w:ascii="Times New Roman" w:hAnsi="Times New Roman" w:cs="Times New Roman"/>
          <w:i/>
        </w:rPr>
        <w:t>Harry Potter</w:t>
      </w:r>
      <w:r w:rsidR="009D3D9C" w:rsidRPr="00B060F3">
        <w:rPr>
          <w:rFonts w:ascii="Times New Roman" w:hAnsi="Times New Roman" w:cs="Times New Roman"/>
        </w:rPr>
        <w:t xml:space="preserve"> av J. K. Rowling. Likevel har ikke jeg som litteraturstudent opplevd at det har blitt satt noe særlig fokus på verk innenfor sjangeren i mitt studieløp, kanskje med unntak av at verk som Holbergs </w:t>
      </w:r>
      <w:r w:rsidR="009D3D9C" w:rsidRPr="00B060F3">
        <w:rPr>
          <w:rFonts w:ascii="Times New Roman" w:hAnsi="Times New Roman" w:cs="Times New Roman"/>
          <w:i/>
        </w:rPr>
        <w:t>Nils Klims Underjordiske Reise</w:t>
      </w:r>
      <w:r w:rsidR="009D3D9C" w:rsidRPr="00B060F3">
        <w:rPr>
          <w:rFonts w:ascii="Times New Roman" w:hAnsi="Times New Roman" w:cs="Times New Roman"/>
        </w:rPr>
        <w:t xml:space="preserve"> – som kan sies å være et verk innenfor fantasysjangeren, og som ble nevnt i en artikkel skrevet av Arild Linneberg i faget Lov, Rett og Litteratur. Verk med elementer av det fantastiske er blitt diskutert i ku</w:t>
      </w:r>
      <w:r w:rsidR="004515C9" w:rsidRPr="00B060F3">
        <w:rPr>
          <w:rFonts w:ascii="Times New Roman" w:hAnsi="Times New Roman" w:cs="Times New Roman"/>
        </w:rPr>
        <w:t xml:space="preserve">rs, men </w:t>
      </w:r>
      <w:r w:rsidR="00CD139E">
        <w:rPr>
          <w:rFonts w:ascii="Times New Roman" w:hAnsi="Times New Roman" w:cs="Times New Roman"/>
        </w:rPr>
        <w:t>her stopper det etter min erfaring opp.</w:t>
      </w:r>
    </w:p>
    <w:p w14:paraId="1ABD2F50" w14:textId="77777777" w:rsidR="00CD139E" w:rsidRDefault="00CD139E" w:rsidP="00A2330F">
      <w:pPr>
        <w:spacing w:line="360" w:lineRule="auto"/>
        <w:rPr>
          <w:rFonts w:ascii="Times New Roman" w:hAnsi="Times New Roman" w:cs="Times New Roman"/>
        </w:rPr>
      </w:pPr>
    </w:p>
    <w:p w14:paraId="6C96ECB0" w14:textId="6DF700A5" w:rsidR="00E233F8" w:rsidRPr="00B060F3" w:rsidRDefault="004515C9" w:rsidP="00A2330F">
      <w:pPr>
        <w:spacing w:line="360" w:lineRule="auto"/>
        <w:rPr>
          <w:rFonts w:ascii="Times New Roman" w:hAnsi="Times New Roman" w:cs="Times New Roman"/>
        </w:rPr>
      </w:pPr>
      <w:r w:rsidRPr="00B060F3">
        <w:rPr>
          <w:rFonts w:ascii="Times New Roman" w:hAnsi="Times New Roman" w:cs="Times New Roman"/>
        </w:rPr>
        <w:t xml:space="preserve">Som </w:t>
      </w:r>
      <w:r w:rsidR="00C71D1F" w:rsidRPr="00B060F3">
        <w:rPr>
          <w:rFonts w:ascii="Times New Roman" w:hAnsi="Times New Roman" w:cs="Times New Roman"/>
        </w:rPr>
        <w:t>ivrig fantasyleser</w:t>
      </w:r>
      <w:r w:rsidRPr="00B060F3">
        <w:rPr>
          <w:rFonts w:ascii="Times New Roman" w:hAnsi="Times New Roman" w:cs="Times New Roman"/>
        </w:rPr>
        <w:t xml:space="preserve"> har jeg lurt noe på hvorfor dette har vært tilfelle, og tankene mine har spunnet videre på hva slags plass fantasyen har, om den har noen, i den vestlige kanon. Jeg lurer på om det er slik at</w:t>
      </w:r>
      <w:r w:rsidR="00C71D1F" w:rsidRPr="00B060F3">
        <w:rPr>
          <w:rFonts w:ascii="Times New Roman" w:hAnsi="Times New Roman" w:cs="Times New Roman"/>
        </w:rPr>
        <w:t xml:space="preserve"> fantasysjangeren sitter fast i en definisjon som barne- og ungdomslitter</w:t>
      </w:r>
      <w:r w:rsidR="00D8475B" w:rsidRPr="00B060F3">
        <w:rPr>
          <w:rFonts w:ascii="Times New Roman" w:hAnsi="Times New Roman" w:cs="Times New Roman"/>
        </w:rPr>
        <w:t>atur. Dette kan være tilfelle</w:t>
      </w:r>
      <w:r w:rsidR="00C71D1F" w:rsidRPr="00B060F3">
        <w:rPr>
          <w:rFonts w:ascii="Times New Roman" w:hAnsi="Times New Roman" w:cs="Times New Roman"/>
        </w:rPr>
        <w:t xml:space="preserve"> i og med at den har sterke bånd til </w:t>
      </w:r>
      <w:r w:rsidR="00676D04">
        <w:rPr>
          <w:rFonts w:ascii="Times New Roman" w:hAnsi="Times New Roman" w:cs="Times New Roman"/>
        </w:rPr>
        <w:t>nettopp denne type litteratur samt</w:t>
      </w:r>
      <w:r w:rsidR="00C71D1F" w:rsidRPr="00B060F3">
        <w:rPr>
          <w:rFonts w:ascii="Times New Roman" w:hAnsi="Times New Roman" w:cs="Times New Roman"/>
        </w:rPr>
        <w:t xml:space="preserve"> til folkeeventyr og viser, som den ofte låner motiver fra. Men fantasyen burde etter min </w:t>
      </w:r>
      <w:r w:rsidR="0048796B">
        <w:rPr>
          <w:rFonts w:ascii="Times New Roman" w:hAnsi="Times New Roman" w:cs="Times New Roman"/>
        </w:rPr>
        <w:t>mening tas seriøst som en</w:t>
      </w:r>
      <w:r w:rsidR="00C71D1F" w:rsidRPr="00B060F3">
        <w:rPr>
          <w:rFonts w:ascii="Times New Roman" w:hAnsi="Times New Roman" w:cs="Times New Roman"/>
        </w:rPr>
        <w:t xml:space="preserve"> litterær sjanger med sine egne kvaliteter, sine egne storverk, og sin særegenhet nettopp fordi sjangeren er blitt så populær i vår vestlige kultur</w:t>
      </w:r>
      <w:r w:rsidR="00A60B37">
        <w:rPr>
          <w:rFonts w:ascii="Times New Roman" w:hAnsi="Times New Roman" w:cs="Times New Roman"/>
        </w:rPr>
        <w:t>.</w:t>
      </w:r>
      <w:r w:rsidR="0048796B">
        <w:rPr>
          <w:rFonts w:ascii="Times New Roman" w:hAnsi="Times New Roman" w:cs="Times New Roman"/>
        </w:rPr>
        <w:t xml:space="preserve"> Vi har fantasyverker som er skrevet for</w:t>
      </w:r>
      <w:r w:rsidR="00452BCD">
        <w:rPr>
          <w:rFonts w:ascii="Times New Roman" w:hAnsi="Times New Roman" w:cs="Times New Roman"/>
        </w:rPr>
        <w:t>,</w:t>
      </w:r>
      <w:r w:rsidR="0048796B">
        <w:rPr>
          <w:rFonts w:ascii="Times New Roman" w:hAnsi="Times New Roman" w:cs="Times New Roman"/>
        </w:rPr>
        <w:t xml:space="preserve"> og leses av</w:t>
      </w:r>
      <w:r w:rsidR="00452BCD">
        <w:rPr>
          <w:rFonts w:ascii="Times New Roman" w:hAnsi="Times New Roman" w:cs="Times New Roman"/>
        </w:rPr>
        <w:t>,</w:t>
      </w:r>
      <w:r w:rsidR="0048796B">
        <w:rPr>
          <w:rFonts w:ascii="Times New Roman" w:hAnsi="Times New Roman" w:cs="Times New Roman"/>
        </w:rPr>
        <w:t xml:space="preserve"> voksne.</w:t>
      </w:r>
      <w:r w:rsidR="00A60B37">
        <w:rPr>
          <w:rFonts w:ascii="Times New Roman" w:hAnsi="Times New Roman" w:cs="Times New Roman"/>
        </w:rPr>
        <w:t xml:space="preserve"> </w:t>
      </w:r>
      <w:r w:rsidR="00C71D1F" w:rsidRPr="00B060F3">
        <w:rPr>
          <w:rFonts w:ascii="Times New Roman" w:hAnsi="Times New Roman" w:cs="Times New Roman"/>
        </w:rPr>
        <w:t xml:space="preserve">Fantasyen er blitt en del av oss. </w:t>
      </w:r>
      <w:r w:rsidR="00676D04">
        <w:rPr>
          <w:rFonts w:ascii="Times New Roman" w:hAnsi="Times New Roman" w:cs="Times New Roman"/>
        </w:rPr>
        <w:t xml:space="preserve">Store og omfattende verker innenfor Fantasylitteraturen krever også en enorm mengde skrivearbeid. Se for eksempel </w:t>
      </w:r>
      <w:r w:rsidR="00676D04" w:rsidRPr="00676D04">
        <w:rPr>
          <w:rFonts w:ascii="Times New Roman" w:hAnsi="Times New Roman" w:cs="Times New Roman"/>
          <w:i/>
        </w:rPr>
        <w:t>Ringenes Herre</w:t>
      </w:r>
      <w:r w:rsidR="00676D04">
        <w:rPr>
          <w:rFonts w:ascii="Times New Roman" w:hAnsi="Times New Roman" w:cs="Times New Roman"/>
        </w:rPr>
        <w:t xml:space="preserve">, der ikke bare en ny og avgrenset verden med egne naturlover og regler er skapt, men i tillegg er det blitt introdusert helt egne og fullt utarbeidede språk. </w:t>
      </w:r>
    </w:p>
    <w:p w14:paraId="75030535" w14:textId="77777777" w:rsidR="00D8475B" w:rsidRPr="00B060F3" w:rsidRDefault="00D8475B" w:rsidP="00A2330F">
      <w:pPr>
        <w:spacing w:line="360" w:lineRule="auto"/>
        <w:rPr>
          <w:rFonts w:ascii="Times New Roman" w:hAnsi="Times New Roman" w:cs="Times New Roman"/>
        </w:rPr>
      </w:pPr>
    </w:p>
    <w:p w14:paraId="636649C8" w14:textId="6D82BF55" w:rsidR="00DE3116" w:rsidRDefault="00D8475B" w:rsidP="00A2330F">
      <w:pPr>
        <w:spacing w:line="360" w:lineRule="auto"/>
        <w:rPr>
          <w:rFonts w:ascii="Times New Roman" w:hAnsi="Times New Roman" w:cs="Times New Roman"/>
        </w:rPr>
      </w:pPr>
      <w:r w:rsidRPr="00B060F3">
        <w:rPr>
          <w:rFonts w:ascii="Times New Roman" w:hAnsi="Times New Roman" w:cs="Times New Roman"/>
        </w:rPr>
        <w:t>Ettersom hva jeg har lett meg frem til er det ikke mye forskning på fantastisk litteratur, da fantasysjangeren spesielt, i norsk sammenheng. Her</w:t>
      </w:r>
      <w:r w:rsidR="00B060F3">
        <w:rPr>
          <w:rFonts w:ascii="Times New Roman" w:hAnsi="Times New Roman" w:cs="Times New Roman"/>
        </w:rPr>
        <w:t xml:space="preserve"> har j</w:t>
      </w:r>
      <w:r w:rsidR="00452BCD">
        <w:rPr>
          <w:rFonts w:ascii="Times New Roman" w:hAnsi="Times New Roman" w:cs="Times New Roman"/>
        </w:rPr>
        <w:t>eg en sjanse til å bidra,</w:t>
      </w:r>
      <w:r w:rsidR="00B060F3">
        <w:rPr>
          <w:rFonts w:ascii="Times New Roman" w:hAnsi="Times New Roman" w:cs="Times New Roman"/>
        </w:rPr>
        <w:t xml:space="preserve"> som selvfølgelig er spennende. </w:t>
      </w:r>
      <w:r w:rsidR="00424ACA">
        <w:rPr>
          <w:rFonts w:ascii="Times New Roman" w:hAnsi="Times New Roman" w:cs="Times New Roman"/>
        </w:rPr>
        <w:t>Men det byr også på en ut</w:t>
      </w:r>
      <w:r w:rsidR="0048796B">
        <w:rPr>
          <w:rFonts w:ascii="Times New Roman" w:hAnsi="Times New Roman" w:cs="Times New Roman"/>
        </w:rPr>
        <w:t>fordring i forhold til hvor man skal begynne. Jeg har valgt å starte i min egen bokhylle</w:t>
      </w:r>
      <w:r w:rsidR="00992B5E">
        <w:rPr>
          <w:rFonts w:ascii="Times New Roman" w:hAnsi="Times New Roman" w:cs="Times New Roman"/>
        </w:rPr>
        <w:t xml:space="preserve">, der jeg har funnet frem nettopp </w:t>
      </w:r>
      <w:r w:rsidR="00992B5E" w:rsidRPr="00992B5E">
        <w:rPr>
          <w:rFonts w:ascii="Times New Roman" w:hAnsi="Times New Roman" w:cs="Times New Roman"/>
          <w:i/>
        </w:rPr>
        <w:t>Discworld</w:t>
      </w:r>
      <w:r w:rsidR="00992B5E">
        <w:rPr>
          <w:rFonts w:ascii="Times New Roman" w:hAnsi="Times New Roman" w:cs="Times New Roman"/>
        </w:rPr>
        <w:t xml:space="preserve"> av Terry Pratchett. Serien på 41 bøker er eks</w:t>
      </w:r>
      <w:r w:rsidR="00870E69">
        <w:rPr>
          <w:rFonts w:ascii="Times New Roman" w:hAnsi="Times New Roman" w:cs="Times New Roman"/>
        </w:rPr>
        <w:t>tremt populære i inn- og utland</w:t>
      </w:r>
      <w:r w:rsidR="00992B5E">
        <w:rPr>
          <w:rFonts w:ascii="Times New Roman" w:hAnsi="Times New Roman" w:cs="Times New Roman"/>
        </w:rPr>
        <w:t xml:space="preserve"> og forfatteren har til og med blitt slått til ridder for sitt bidrag til britisk litteratur. Det virker dermed for </w:t>
      </w:r>
      <w:r w:rsidR="00870E69">
        <w:rPr>
          <w:rFonts w:ascii="Times New Roman" w:hAnsi="Times New Roman" w:cs="Times New Roman"/>
        </w:rPr>
        <w:t xml:space="preserve">meg som et bra startpunkt </w:t>
      </w:r>
      <w:r w:rsidR="005629F2">
        <w:rPr>
          <w:rFonts w:ascii="Times New Roman" w:hAnsi="Times New Roman" w:cs="Times New Roman"/>
        </w:rPr>
        <w:t>da vi i en diskusjon om fantasy nettopp snakker om populærlitteratur og –kul</w:t>
      </w:r>
      <w:r w:rsidR="00206171">
        <w:rPr>
          <w:rFonts w:ascii="Times New Roman" w:hAnsi="Times New Roman" w:cs="Times New Roman"/>
        </w:rPr>
        <w:t xml:space="preserve">tur. Det er allikevel ikke dette som trekker meg mest til å bruke hans verker som utgangspunkt. </w:t>
      </w:r>
      <w:r w:rsidR="00631F69">
        <w:rPr>
          <w:rFonts w:ascii="Times New Roman" w:hAnsi="Times New Roman" w:cs="Times New Roman"/>
        </w:rPr>
        <w:t>Det som fascinerer meg mest med disse bøkene (bortsett fra det faktum at de kan få meg til å le høyt på flyet alene) er Pratchetts lek med språket.</w:t>
      </w:r>
      <w:r w:rsidR="00206171">
        <w:rPr>
          <w:rFonts w:ascii="Times New Roman" w:hAnsi="Times New Roman" w:cs="Times New Roman"/>
        </w:rPr>
        <w:t xml:space="preserve"> </w:t>
      </w:r>
      <w:r w:rsidR="00631F69">
        <w:rPr>
          <w:rFonts w:ascii="Times New Roman" w:hAnsi="Times New Roman" w:cs="Times New Roman"/>
        </w:rPr>
        <w:t xml:space="preserve"> Som tidligere nevnt bruker han ikke bare </w:t>
      </w:r>
      <w:r w:rsidR="00452BCD">
        <w:rPr>
          <w:rFonts w:ascii="Times New Roman" w:hAnsi="Times New Roman" w:cs="Times New Roman"/>
        </w:rPr>
        <w:t xml:space="preserve">metaforer, similer og </w:t>
      </w:r>
      <w:r w:rsidR="00631F69">
        <w:rPr>
          <w:rFonts w:ascii="Times New Roman" w:hAnsi="Times New Roman" w:cs="Times New Roman"/>
        </w:rPr>
        <w:t xml:space="preserve">språklige bilder til å få frem humoren </w:t>
      </w:r>
      <w:r w:rsidR="00CD139E">
        <w:rPr>
          <w:rFonts w:ascii="Times New Roman" w:hAnsi="Times New Roman" w:cs="Times New Roman"/>
        </w:rPr>
        <w:t xml:space="preserve">i sine bøker. Typografien – utformingen av skriften - blir også viktig. </w:t>
      </w:r>
      <w:r w:rsidR="00206171">
        <w:rPr>
          <w:rFonts w:ascii="Times New Roman" w:hAnsi="Times New Roman" w:cs="Times New Roman"/>
        </w:rPr>
        <w:t xml:space="preserve">Pratchett bruker skriftstørrelse og skrifttyper som virkemidler. Dette gjør skriften hans visuell </w:t>
      </w:r>
      <w:r w:rsidR="00DE3116">
        <w:rPr>
          <w:rFonts w:ascii="Times New Roman" w:hAnsi="Times New Roman" w:cs="Times New Roman"/>
        </w:rPr>
        <w:t>på en måte som minner</w:t>
      </w:r>
      <w:r w:rsidR="00206171">
        <w:rPr>
          <w:rFonts w:ascii="Times New Roman" w:hAnsi="Times New Roman" w:cs="Times New Roman"/>
        </w:rPr>
        <w:t xml:space="preserve"> om poesi. Hans hyppige bruk av linjeskift, som vi også ser i eksemplet over, bidrar til dette inntrykket. </w:t>
      </w:r>
      <w:r w:rsidR="00434D58">
        <w:rPr>
          <w:rFonts w:ascii="Times New Roman" w:hAnsi="Times New Roman" w:cs="Times New Roman"/>
        </w:rPr>
        <w:t xml:space="preserve">I tillegg bruker Pratchett fotnoter til å bryte inn i sin egen tekst og komme med forklaringer og digresjoner. </w:t>
      </w:r>
      <w:r w:rsidR="00BC5BDF">
        <w:rPr>
          <w:rFonts w:ascii="Times New Roman" w:hAnsi="Times New Roman" w:cs="Times New Roman"/>
        </w:rPr>
        <w:t xml:space="preserve">Det er disse språklige momentene jeg er opptatt av, og som jeg </w:t>
      </w:r>
      <w:r w:rsidR="00DE3116">
        <w:rPr>
          <w:rFonts w:ascii="Times New Roman" w:hAnsi="Times New Roman" w:cs="Times New Roman"/>
        </w:rPr>
        <w:t>synes</w:t>
      </w:r>
      <w:r w:rsidR="00EE04BE">
        <w:rPr>
          <w:rFonts w:ascii="Times New Roman" w:hAnsi="Times New Roman" w:cs="Times New Roman"/>
        </w:rPr>
        <w:t xml:space="preserve"> gjør Pratchetts bøker så spesielle.</w:t>
      </w:r>
    </w:p>
    <w:p w14:paraId="5C4D8674" w14:textId="77777777" w:rsidR="00DE3116" w:rsidRDefault="00DE3116" w:rsidP="00A2330F">
      <w:pPr>
        <w:spacing w:line="360" w:lineRule="auto"/>
        <w:rPr>
          <w:rFonts w:ascii="Times New Roman" w:hAnsi="Times New Roman" w:cs="Times New Roman"/>
        </w:rPr>
      </w:pPr>
    </w:p>
    <w:p w14:paraId="1D93F71C" w14:textId="211AEF97" w:rsidR="00870E69" w:rsidRDefault="00DE3116" w:rsidP="00A2330F">
      <w:pPr>
        <w:spacing w:line="360" w:lineRule="auto"/>
        <w:rPr>
          <w:rFonts w:ascii="Times New Roman" w:hAnsi="Times New Roman" w:cs="Times New Roman"/>
        </w:rPr>
      </w:pPr>
      <w:r>
        <w:rPr>
          <w:rFonts w:ascii="Times New Roman" w:hAnsi="Times New Roman" w:cs="Times New Roman"/>
          <w:noProof/>
          <w:lang w:val="en-US"/>
        </w:rPr>
        <w:drawing>
          <wp:inline distT="0" distB="0" distL="0" distR="0" wp14:anchorId="21663858" wp14:editId="7CD20385">
            <wp:extent cx="3657600" cy="2706793"/>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94.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706793"/>
                    </a:xfrm>
                    <a:prstGeom prst="rect">
                      <a:avLst/>
                    </a:prstGeom>
                  </pic:spPr>
                </pic:pic>
              </a:graphicData>
            </a:graphic>
          </wp:inline>
        </w:drawing>
      </w:r>
      <w:r w:rsidR="00EE04BE">
        <w:rPr>
          <w:rFonts w:ascii="Times New Roman" w:hAnsi="Times New Roman" w:cs="Times New Roman"/>
        </w:rPr>
        <w:t xml:space="preserve"> </w:t>
      </w:r>
    </w:p>
    <w:p w14:paraId="45BE7E6F" w14:textId="77777777" w:rsidR="00DE3116" w:rsidRDefault="00DE3116" w:rsidP="00A2330F">
      <w:pPr>
        <w:spacing w:line="360" w:lineRule="auto"/>
        <w:rPr>
          <w:rFonts w:ascii="Times New Roman" w:hAnsi="Times New Roman" w:cs="Times New Roman"/>
        </w:rPr>
      </w:pPr>
    </w:p>
    <w:p w14:paraId="38053341" w14:textId="652AC727" w:rsidR="00DE3116" w:rsidRDefault="00431D76" w:rsidP="00A2330F">
      <w:pPr>
        <w:spacing w:line="360" w:lineRule="auto"/>
        <w:rPr>
          <w:rFonts w:ascii="Times New Roman" w:hAnsi="Times New Roman" w:cs="Times New Roman"/>
        </w:rPr>
      </w:pPr>
      <w:r>
        <w:rPr>
          <w:rFonts w:ascii="Times New Roman" w:hAnsi="Times New Roman" w:cs="Times New Roman"/>
        </w:rPr>
        <w:t>(</w:t>
      </w:r>
      <w:r w:rsidR="00F40D1D" w:rsidRPr="00F40D1D">
        <w:rPr>
          <w:rFonts w:ascii="Times New Roman" w:hAnsi="Times New Roman" w:cs="Times New Roman"/>
        </w:rPr>
        <w:t>Pratchett</w:t>
      </w:r>
      <w:r w:rsidR="00F40D1D">
        <w:rPr>
          <w:rFonts w:ascii="Times New Roman" w:hAnsi="Times New Roman" w:cs="Times New Roman"/>
          <w:i/>
        </w:rPr>
        <w:t>,</w:t>
      </w:r>
      <w:r>
        <w:rPr>
          <w:rFonts w:ascii="Times New Roman" w:hAnsi="Times New Roman" w:cs="Times New Roman"/>
        </w:rPr>
        <w:t xml:space="preserve"> 1991, s. 66)</w:t>
      </w:r>
    </w:p>
    <w:p w14:paraId="1FDE0A18" w14:textId="77777777" w:rsidR="00431D76" w:rsidRDefault="00431D76" w:rsidP="00A2330F">
      <w:pPr>
        <w:spacing w:line="360" w:lineRule="auto"/>
        <w:rPr>
          <w:rFonts w:ascii="Times New Roman" w:hAnsi="Times New Roman" w:cs="Times New Roman"/>
        </w:rPr>
      </w:pPr>
    </w:p>
    <w:p w14:paraId="2435F77D" w14:textId="3070C693" w:rsidR="00431D76" w:rsidRDefault="00431D76" w:rsidP="00A2330F">
      <w:pPr>
        <w:spacing w:line="360" w:lineRule="auto"/>
        <w:rPr>
          <w:rFonts w:ascii="Times New Roman" w:hAnsi="Times New Roman" w:cs="Times New Roman"/>
        </w:rPr>
      </w:pPr>
      <w:r>
        <w:rPr>
          <w:rFonts w:ascii="Times New Roman" w:hAnsi="Times New Roman" w:cs="Times New Roman"/>
        </w:rPr>
        <w:t xml:space="preserve">I eksempelet over ser vi bruken av forskjellige skrifttyper, slik som tidligere nevnt, i tillegg til at vi ser det er lagt til følgende fotnote: </w:t>
      </w:r>
    </w:p>
    <w:p w14:paraId="2E3779A1" w14:textId="77777777" w:rsidR="00A2330F" w:rsidRDefault="00A2330F" w:rsidP="00A2330F">
      <w:pPr>
        <w:spacing w:line="360" w:lineRule="auto"/>
        <w:rPr>
          <w:rFonts w:ascii="Times New Roman" w:hAnsi="Times New Roman" w:cs="Times New Roman"/>
        </w:rPr>
      </w:pPr>
    </w:p>
    <w:p w14:paraId="456435CD" w14:textId="5E639AD3" w:rsidR="00431D76" w:rsidRDefault="00F40D1D" w:rsidP="00431D76">
      <w:pPr>
        <w:ind w:left="720"/>
        <w:rPr>
          <w:rFonts w:ascii="Times New Roman" w:hAnsi="Times New Roman" w:cs="Times New Roman"/>
        </w:rPr>
      </w:pPr>
      <w:r w:rsidRPr="005F5C35">
        <w:rPr>
          <w:rFonts w:ascii="Times New Roman" w:hAnsi="Times New Roman" w:cs="Times New Roman"/>
          <w:vertAlign w:val="superscript"/>
        </w:rPr>
        <w:t>1</w:t>
      </w:r>
      <w:r w:rsidR="00431D76">
        <w:rPr>
          <w:rFonts w:ascii="Times New Roman" w:hAnsi="Times New Roman" w:cs="Times New Roman"/>
        </w:rPr>
        <w:t xml:space="preserve"> </w:t>
      </w:r>
      <w:r w:rsidR="005F5C35" w:rsidRPr="00A2330F">
        <w:rPr>
          <w:rFonts w:ascii="Times New Roman" w:hAnsi="Times New Roman" w:cs="Times New Roman"/>
          <w:lang w:val="en-GB"/>
        </w:rPr>
        <w:t xml:space="preserve">Someone </w:t>
      </w:r>
      <w:r w:rsidR="00431D76" w:rsidRPr="00A2330F">
        <w:rPr>
          <w:rFonts w:ascii="Times New Roman" w:hAnsi="Times New Roman" w:cs="Times New Roman"/>
          <w:lang w:val="en-GB"/>
        </w:rPr>
        <w:t xml:space="preserve">who will put certainly salt and probably pepper on any meal you put in front of them </w:t>
      </w:r>
      <w:r w:rsidR="00431D76" w:rsidRPr="00A2330F">
        <w:rPr>
          <w:rFonts w:ascii="Times New Roman" w:hAnsi="Times New Roman" w:cs="Times New Roman"/>
          <w:i/>
          <w:lang w:val="en-GB"/>
        </w:rPr>
        <w:t xml:space="preserve">whatever it is and regardless of how much it’s got on it already and regardless of how it tastes. </w:t>
      </w:r>
      <w:r w:rsidR="00431D76" w:rsidRPr="00A2330F">
        <w:rPr>
          <w:rFonts w:ascii="Times New Roman" w:hAnsi="Times New Roman" w:cs="Times New Roman"/>
          <w:lang w:val="en-GB"/>
        </w:rPr>
        <w:t xml:space="preserve">Behavioural psychiatrists working for </w:t>
      </w:r>
      <w:r w:rsidR="00A2330F" w:rsidRPr="00A2330F">
        <w:rPr>
          <w:rFonts w:ascii="Times New Roman" w:hAnsi="Times New Roman" w:cs="Times New Roman"/>
          <w:lang w:val="en-GB"/>
        </w:rPr>
        <w:t>fast food</w:t>
      </w:r>
      <w:r w:rsidR="00431D76" w:rsidRPr="00A2330F">
        <w:rPr>
          <w:rFonts w:ascii="Times New Roman" w:hAnsi="Times New Roman" w:cs="Times New Roman"/>
          <w:lang w:val="en-GB"/>
        </w:rPr>
        <w:t xml:space="preserve"> outlets around the universe have saved billions of whatever the local currency is by noting the autocondimenting phenomenon and advising their employers to leave seasoning out in the first place. This is really true.</w:t>
      </w:r>
    </w:p>
    <w:p w14:paraId="55C92432" w14:textId="705D1BAE" w:rsidR="005F5C35" w:rsidRDefault="00F40D1D" w:rsidP="00A2330F">
      <w:pPr>
        <w:ind w:left="720"/>
        <w:rPr>
          <w:rFonts w:ascii="Times New Roman" w:hAnsi="Times New Roman" w:cs="Times New Roman"/>
        </w:rPr>
      </w:pPr>
      <w:r>
        <w:rPr>
          <w:rFonts w:ascii="Times New Roman" w:hAnsi="Times New Roman" w:cs="Times New Roman"/>
        </w:rPr>
        <w:t>(Pratchett, 1991, s. 66)</w:t>
      </w:r>
    </w:p>
    <w:p w14:paraId="207E6616" w14:textId="77777777" w:rsidR="005F5C35" w:rsidRDefault="005F5C35" w:rsidP="008C4BBE">
      <w:pPr>
        <w:rPr>
          <w:rFonts w:ascii="Times New Roman" w:hAnsi="Times New Roman" w:cs="Times New Roman"/>
        </w:rPr>
      </w:pPr>
    </w:p>
    <w:p w14:paraId="64E8A672" w14:textId="43B6056A" w:rsidR="008C4BBE" w:rsidRDefault="008C4BBE" w:rsidP="00A2330F">
      <w:pPr>
        <w:spacing w:line="360" w:lineRule="auto"/>
        <w:rPr>
          <w:rFonts w:ascii="Times New Roman" w:hAnsi="Times New Roman" w:cs="Times New Roman"/>
        </w:rPr>
      </w:pPr>
      <w:r>
        <w:rPr>
          <w:rFonts w:ascii="Times New Roman" w:hAnsi="Times New Roman" w:cs="Times New Roman"/>
        </w:rPr>
        <w:t xml:space="preserve">Så vi begynner altså da med </w:t>
      </w:r>
      <w:r w:rsidR="005F5C35">
        <w:rPr>
          <w:rFonts w:ascii="Times New Roman" w:hAnsi="Times New Roman" w:cs="Times New Roman"/>
        </w:rPr>
        <w:t>en undersøkelse av det litterære språket.</w:t>
      </w:r>
      <w:r>
        <w:rPr>
          <w:rFonts w:ascii="Times New Roman" w:hAnsi="Times New Roman" w:cs="Times New Roman"/>
        </w:rPr>
        <w:t xml:space="preserve"> Så må jeg altså klare å begrense meg til et kneppe utvalg blant Pratchetts bøker. Dette er også en utfordring. Foreløpig har jeg – etter mye frem og tilbake – bestemt at jeg skal ta for meg to bøker: </w:t>
      </w:r>
      <w:r w:rsidRPr="008C4BBE">
        <w:rPr>
          <w:rFonts w:ascii="Times New Roman" w:hAnsi="Times New Roman" w:cs="Times New Roman"/>
          <w:i/>
        </w:rPr>
        <w:t xml:space="preserve">Reaper Man </w:t>
      </w:r>
      <w:r>
        <w:rPr>
          <w:rFonts w:ascii="Times New Roman" w:hAnsi="Times New Roman" w:cs="Times New Roman"/>
        </w:rPr>
        <w:t>(1991)</w:t>
      </w:r>
      <w:r w:rsidR="00A576C3">
        <w:rPr>
          <w:rFonts w:ascii="Times New Roman" w:hAnsi="Times New Roman" w:cs="Times New Roman"/>
        </w:rPr>
        <w:t xml:space="preserve"> og </w:t>
      </w:r>
      <w:r w:rsidR="00A576C3" w:rsidRPr="00A576C3">
        <w:rPr>
          <w:rFonts w:ascii="Times New Roman" w:hAnsi="Times New Roman" w:cs="Times New Roman"/>
          <w:i/>
        </w:rPr>
        <w:t>Witches Abroad</w:t>
      </w:r>
      <w:r w:rsidR="00A576C3">
        <w:rPr>
          <w:rFonts w:ascii="Times New Roman" w:hAnsi="Times New Roman" w:cs="Times New Roman"/>
        </w:rPr>
        <w:t xml:space="preserve"> (1991). Dette er med forbehold om endringer. Begrunnelsen for dette valget er at dette er de bøkene jeg anser har de beste og hyppigste eksemplene på den ”språkleken” jeg har </w:t>
      </w:r>
      <w:r w:rsidR="005F5C35">
        <w:rPr>
          <w:rFonts w:ascii="Times New Roman" w:hAnsi="Times New Roman" w:cs="Times New Roman"/>
        </w:rPr>
        <w:t xml:space="preserve">eksemplifisert ovenfor, samtidig som </w:t>
      </w:r>
      <w:r w:rsidR="005F5C35" w:rsidRPr="00A2330F">
        <w:rPr>
          <w:rFonts w:ascii="Times New Roman" w:hAnsi="Times New Roman" w:cs="Times New Roman"/>
          <w:i/>
        </w:rPr>
        <w:t>Withces Abroad</w:t>
      </w:r>
      <w:r w:rsidR="005F5C35">
        <w:rPr>
          <w:rFonts w:ascii="Times New Roman" w:hAnsi="Times New Roman" w:cs="Times New Roman"/>
        </w:rPr>
        <w:t xml:space="preserve"> eksplisitt låner fra kjente folkeeventyr i sitt narrativ, som blir parodiert og skrevet om. Blant annet </w:t>
      </w:r>
      <w:r w:rsidR="00A2330F">
        <w:rPr>
          <w:rFonts w:ascii="Times New Roman" w:hAnsi="Times New Roman" w:cs="Times New Roman"/>
        </w:rPr>
        <w:t xml:space="preserve">henter boken plotelementer fra </w:t>
      </w:r>
      <w:r w:rsidR="00676D04">
        <w:rPr>
          <w:rFonts w:ascii="Times New Roman" w:hAnsi="Times New Roman" w:cs="Times New Roman"/>
        </w:rPr>
        <w:t>eventyret om Askepott. E</w:t>
      </w:r>
      <w:r w:rsidR="00A2330F">
        <w:rPr>
          <w:rFonts w:ascii="Times New Roman" w:hAnsi="Times New Roman" w:cs="Times New Roman"/>
        </w:rPr>
        <w:t>n av heksene i boken, Magrat, får i oppgave å bli fegudmor (</w:t>
      </w:r>
      <w:r w:rsidR="00A2330F" w:rsidRPr="00676D04">
        <w:rPr>
          <w:rFonts w:ascii="Times New Roman" w:hAnsi="Times New Roman" w:cs="Times New Roman"/>
          <w:i/>
        </w:rPr>
        <w:t>finnes det noe norsk ord for fairy godmother?</w:t>
      </w:r>
      <w:r w:rsidR="00890840" w:rsidRPr="00676D04">
        <w:rPr>
          <w:rFonts w:ascii="Times New Roman" w:hAnsi="Times New Roman" w:cs="Times New Roman"/>
          <w:i/>
        </w:rPr>
        <w:t xml:space="preserve"> Nå spør jeg seminargruppen, for jeg har hvertfall ikke funnet noe bra for det</w:t>
      </w:r>
      <w:r w:rsidR="00A2330F" w:rsidRPr="00676D04">
        <w:rPr>
          <w:rFonts w:ascii="Times New Roman" w:hAnsi="Times New Roman" w:cs="Times New Roman"/>
          <w:i/>
        </w:rPr>
        <w:t>)</w:t>
      </w:r>
      <w:r w:rsidR="00A2330F">
        <w:rPr>
          <w:rFonts w:ascii="Times New Roman" w:hAnsi="Times New Roman" w:cs="Times New Roman"/>
        </w:rPr>
        <w:t xml:space="preserve"> for en ung kvinne kalt Emberella (tenk </w:t>
      </w:r>
      <w:r w:rsidR="00A2330F" w:rsidRPr="00A2330F">
        <w:rPr>
          <w:rFonts w:ascii="Times New Roman" w:hAnsi="Times New Roman" w:cs="Times New Roman"/>
          <w:i/>
        </w:rPr>
        <w:t>Cinderella</w:t>
      </w:r>
      <w:r w:rsidR="00A2330F">
        <w:rPr>
          <w:rFonts w:ascii="Times New Roman" w:hAnsi="Times New Roman" w:cs="Times New Roman"/>
        </w:rPr>
        <w:t xml:space="preserve">), men ikke klarer noe annet enn å forvandle alt hun peker på med sin nye tryllestav til gresskar. Dette, og mange andre elementer i både dette verket og andre av Pratchett, viser at disse verkene forholder seg aktivt til den litterære tradisjonen. </w:t>
      </w:r>
    </w:p>
    <w:p w14:paraId="15D81C25" w14:textId="77777777" w:rsidR="00A2330F" w:rsidRDefault="00A2330F" w:rsidP="00A2330F">
      <w:pPr>
        <w:spacing w:line="360" w:lineRule="auto"/>
        <w:rPr>
          <w:rFonts w:ascii="Times New Roman" w:hAnsi="Times New Roman" w:cs="Times New Roman"/>
        </w:rPr>
      </w:pPr>
    </w:p>
    <w:p w14:paraId="40FF0145" w14:textId="38FA8BC7" w:rsidR="00A2330F" w:rsidRDefault="00A2330F" w:rsidP="00A2330F">
      <w:pPr>
        <w:spacing w:line="360" w:lineRule="auto"/>
        <w:rPr>
          <w:rFonts w:ascii="Times New Roman" w:hAnsi="Times New Roman" w:cs="Times New Roman"/>
        </w:rPr>
      </w:pPr>
      <w:r>
        <w:rPr>
          <w:rFonts w:ascii="Times New Roman" w:hAnsi="Times New Roman" w:cs="Times New Roman"/>
        </w:rPr>
        <w:t>I og med at jeg</w:t>
      </w:r>
      <w:r w:rsidR="00890840">
        <w:rPr>
          <w:rFonts w:ascii="Times New Roman" w:hAnsi="Times New Roman" w:cs="Times New Roman"/>
        </w:rPr>
        <w:t xml:space="preserve"> som nevnt</w:t>
      </w:r>
      <w:r>
        <w:rPr>
          <w:rFonts w:ascii="Times New Roman" w:hAnsi="Times New Roman" w:cs="Times New Roman"/>
        </w:rPr>
        <w:t xml:space="preserve"> ikke finner veldig mye norsk teori om dette emnet, har det vist seg noe vanskelig å velge ut et teoretisk rammeverk. Heldigvis har jeg fått god hjelp til å finne noe teori til min oppgave. </w:t>
      </w:r>
      <w:r w:rsidR="00417686">
        <w:rPr>
          <w:rFonts w:ascii="Times New Roman" w:hAnsi="Times New Roman" w:cs="Times New Roman"/>
        </w:rPr>
        <w:t xml:space="preserve">Jeg kommer i hovedsak til å forholde meg til Tzvetan Todorovs </w:t>
      </w:r>
      <w:r w:rsidR="00417686">
        <w:rPr>
          <w:rFonts w:ascii="Times New Roman" w:hAnsi="Times New Roman" w:cs="Times New Roman"/>
          <w:i/>
        </w:rPr>
        <w:t xml:space="preserve">The Fantastic: A Structural Approach to a literary Genre </w:t>
      </w:r>
      <w:r w:rsidR="00417686">
        <w:rPr>
          <w:rFonts w:ascii="Times New Roman" w:hAnsi="Times New Roman" w:cs="Times New Roman"/>
        </w:rPr>
        <w:t xml:space="preserve">(1970), og Rosemary Jacsons </w:t>
      </w:r>
      <w:r w:rsidR="00417686">
        <w:rPr>
          <w:rFonts w:ascii="Times New Roman" w:hAnsi="Times New Roman" w:cs="Times New Roman"/>
          <w:i/>
        </w:rPr>
        <w:t>Fantasy: The Literature of Subversion</w:t>
      </w:r>
      <w:r w:rsidR="00417686">
        <w:rPr>
          <w:rFonts w:ascii="Times New Roman" w:hAnsi="Times New Roman" w:cs="Times New Roman"/>
        </w:rPr>
        <w:t xml:space="preserve"> (1981). Jeg kommer også til å ta i bruk </w:t>
      </w:r>
      <w:r w:rsidR="00417686" w:rsidRPr="00021A47">
        <w:rPr>
          <w:rFonts w:ascii="Times New Roman" w:hAnsi="Times New Roman" w:cs="Times New Roman"/>
          <w:i/>
        </w:rPr>
        <w:t>The Uses of Enchantment: The Meaning and Importance of Fairy Tales</w:t>
      </w:r>
      <w:r w:rsidR="00417686">
        <w:rPr>
          <w:rFonts w:ascii="Times New Roman" w:hAnsi="Times New Roman" w:cs="Times New Roman"/>
        </w:rPr>
        <w:t xml:space="preserve"> (1975) av Bruno Bett</w:t>
      </w:r>
      <w:r w:rsidR="00676D04">
        <w:rPr>
          <w:rFonts w:ascii="Times New Roman" w:hAnsi="Times New Roman" w:cs="Times New Roman"/>
        </w:rPr>
        <w:t>e</w:t>
      </w:r>
      <w:r w:rsidR="00417686">
        <w:rPr>
          <w:rFonts w:ascii="Times New Roman" w:hAnsi="Times New Roman" w:cs="Times New Roman"/>
        </w:rPr>
        <w:t>lheim, en barnepsykolog som tar for seg eventyrenes viktighet i forståelsen av barns psykologiske utvikling, da spesielt hvordan eventyr kan hjelpe barn med å finne mening i sine opplevelser. Dette gj</w:t>
      </w:r>
      <w:bookmarkStart w:id="0" w:name="_GoBack"/>
      <w:bookmarkEnd w:id="0"/>
      <w:r w:rsidR="00417686">
        <w:rPr>
          <w:rFonts w:ascii="Times New Roman" w:hAnsi="Times New Roman" w:cs="Times New Roman"/>
        </w:rPr>
        <w:t>ør jeg nettopp fordi fantasylitteraturen tar i bruk mo</w:t>
      </w:r>
      <w:r w:rsidR="00D0750D">
        <w:rPr>
          <w:rFonts w:ascii="Times New Roman" w:hAnsi="Times New Roman" w:cs="Times New Roman"/>
        </w:rPr>
        <w:t>tiver fra nettopp folkeeventyr.</w:t>
      </w:r>
      <w:r w:rsidR="00021A47">
        <w:rPr>
          <w:rFonts w:ascii="Times New Roman" w:hAnsi="Times New Roman" w:cs="Times New Roman"/>
        </w:rPr>
        <w:t xml:space="preserve"> </w:t>
      </w:r>
    </w:p>
    <w:p w14:paraId="2D0482B7" w14:textId="77777777" w:rsidR="003E3E4C" w:rsidRDefault="003E3E4C" w:rsidP="00A2330F">
      <w:pPr>
        <w:spacing w:line="360" w:lineRule="auto"/>
        <w:rPr>
          <w:rFonts w:ascii="Times New Roman" w:hAnsi="Times New Roman" w:cs="Times New Roman"/>
        </w:rPr>
      </w:pPr>
    </w:p>
    <w:p w14:paraId="2117795A" w14:textId="08980F24" w:rsidR="003E3E4C" w:rsidRPr="003E3E4C" w:rsidRDefault="003E3E4C" w:rsidP="00A2330F">
      <w:pPr>
        <w:spacing w:line="360" w:lineRule="auto"/>
        <w:rPr>
          <w:rFonts w:ascii="Times New Roman" w:hAnsi="Times New Roman" w:cs="Times New Roman"/>
        </w:rPr>
      </w:pPr>
      <w:r>
        <w:rPr>
          <w:rFonts w:ascii="Times New Roman" w:hAnsi="Times New Roman" w:cs="Times New Roman"/>
        </w:rPr>
        <w:t xml:space="preserve">Foreløpig blir fremdriftsplanen ganske ”generell” i utseende. Jeg har som mål å lage en slags disposisjon i løpet av neste semester, samtidig som jeg skal prøve å lete frem teori om </w:t>
      </w:r>
      <w:r>
        <w:rPr>
          <w:rFonts w:ascii="Times New Roman" w:hAnsi="Times New Roman" w:cs="Times New Roman"/>
          <w:i/>
        </w:rPr>
        <w:t>Discworld</w:t>
      </w:r>
      <w:r>
        <w:rPr>
          <w:rFonts w:ascii="Times New Roman" w:hAnsi="Times New Roman" w:cs="Times New Roman"/>
        </w:rPr>
        <w:t>-serien konkret, og ikke bare fantasysjangeren generelt. Jeg har allerede funnet en masteroppgave om Pratchetts bruk av formler som jeg har tenkt til å lese. I tillegg er jeg nødt til å lese meg opp på teori omhandlende litterært språk spesielt. Barthes og Derrida kan være aktuelle her. Så blir det å få skrevet oppgaven min i løpet av de to neste semestrene som er satt av til nettopp dette.</w:t>
      </w:r>
    </w:p>
    <w:p w14:paraId="44EDB3BE" w14:textId="77777777" w:rsidR="00D0750D" w:rsidRDefault="00D0750D" w:rsidP="00A2330F">
      <w:pPr>
        <w:spacing w:line="360" w:lineRule="auto"/>
        <w:rPr>
          <w:rFonts w:ascii="Times New Roman" w:hAnsi="Times New Roman" w:cs="Times New Roman"/>
        </w:rPr>
      </w:pPr>
    </w:p>
    <w:p w14:paraId="6E155BE2" w14:textId="77777777" w:rsidR="00D0750D" w:rsidRDefault="00D0750D" w:rsidP="00A2330F">
      <w:pPr>
        <w:spacing w:line="360" w:lineRule="auto"/>
        <w:rPr>
          <w:rFonts w:ascii="Times New Roman" w:hAnsi="Times New Roman" w:cs="Times New Roman"/>
        </w:rPr>
      </w:pPr>
    </w:p>
    <w:p w14:paraId="74CE9431" w14:textId="3F08E2ED" w:rsidR="00890840" w:rsidRPr="00625835" w:rsidRDefault="00890840" w:rsidP="00625835">
      <w:pPr>
        <w:rPr>
          <w:rFonts w:ascii="Times New Roman" w:hAnsi="Times New Roman" w:cs="Times New Roman"/>
          <w:lang w:val="en-GB"/>
        </w:rPr>
      </w:pPr>
      <w:r w:rsidRPr="00625835">
        <w:rPr>
          <w:rFonts w:ascii="Times New Roman" w:hAnsi="Times New Roman" w:cs="Times New Roman"/>
          <w:u w:val="single"/>
        </w:rPr>
        <w:t>Litteraturliste:</w:t>
      </w:r>
      <w:r>
        <w:rPr>
          <w:rFonts w:ascii="Times New Roman" w:hAnsi="Times New Roman" w:cs="Times New Roman"/>
        </w:rPr>
        <w:br/>
      </w:r>
      <w:r w:rsidRPr="00625835">
        <w:rPr>
          <w:rFonts w:ascii="Times New Roman" w:hAnsi="Times New Roman" w:cs="Times New Roman"/>
          <w:lang w:val="en-GB"/>
        </w:rPr>
        <w:t xml:space="preserve">Pratchett, Terry. </w:t>
      </w:r>
      <w:r w:rsidRPr="00625835">
        <w:rPr>
          <w:rFonts w:ascii="Times New Roman" w:hAnsi="Times New Roman" w:cs="Times New Roman"/>
          <w:i/>
          <w:lang w:val="en-GB"/>
        </w:rPr>
        <w:t>Reaper Man</w:t>
      </w:r>
      <w:r w:rsidRPr="00625835">
        <w:rPr>
          <w:rFonts w:ascii="Times New Roman" w:hAnsi="Times New Roman" w:cs="Times New Roman"/>
          <w:lang w:val="en-GB"/>
        </w:rPr>
        <w:t>.</w:t>
      </w:r>
      <w:r w:rsidR="00625835" w:rsidRPr="00625835">
        <w:rPr>
          <w:rFonts w:ascii="Times New Roman" w:hAnsi="Times New Roman" w:cs="Times New Roman"/>
          <w:lang w:val="en-GB"/>
        </w:rPr>
        <w:t xml:space="preserve"> London: Corgi Books, 1991</w:t>
      </w:r>
      <w:r w:rsidR="00625835" w:rsidRPr="00625835">
        <w:rPr>
          <w:rFonts w:ascii="Times New Roman" w:hAnsi="Times New Roman" w:cs="Times New Roman"/>
          <w:lang w:val="en-GB"/>
        </w:rPr>
        <w:br/>
        <w:t xml:space="preserve">Pratchett, Terry. </w:t>
      </w:r>
      <w:r w:rsidR="00625835" w:rsidRPr="00625835">
        <w:rPr>
          <w:rFonts w:ascii="Times New Roman" w:hAnsi="Times New Roman" w:cs="Times New Roman"/>
          <w:i/>
          <w:lang w:val="en-GB"/>
        </w:rPr>
        <w:t>Witches Abroad.</w:t>
      </w:r>
      <w:r w:rsidR="00625835" w:rsidRPr="00625835">
        <w:rPr>
          <w:rFonts w:ascii="Times New Roman" w:hAnsi="Times New Roman" w:cs="Times New Roman"/>
          <w:lang w:val="en-GB"/>
        </w:rPr>
        <w:t xml:space="preserve"> London: Corgi Books, 1991</w:t>
      </w:r>
      <w:r w:rsidR="00625835">
        <w:rPr>
          <w:rFonts w:ascii="Times New Roman" w:hAnsi="Times New Roman" w:cs="Times New Roman"/>
        </w:rPr>
        <w:br/>
      </w:r>
      <w:r w:rsidR="00625835">
        <w:rPr>
          <w:rFonts w:ascii="Times New Roman" w:hAnsi="Times New Roman" w:cs="Times New Roman"/>
        </w:rPr>
        <w:br/>
      </w:r>
      <w:r w:rsidR="00625835" w:rsidRPr="00625835">
        <w:rPr>
          <w:rFonts w:ascii="Times New Roman" w:hAnsi="Times New Roman" w:cs="Times New Roman"/>
          <w:u w:val="single"/>
        </w:rPr>
        <w:t>Teoretisk rammeverk:</w:t>
      </w:r>
      <w:r w:rsidR="00625835">
        <w:rPr>
          <w:rFonts w:ascii="Times New Roman" w:hAnsi="Times New Roman" w:cs="Times New Roman"/>
        </w:rPr>
        <w:br/>
      </w:r>
      <w:r w:rsidR="00625835" w:rsidRPr="00625835">
        <w:rPr>
          <w:rFonts w:ascii="Times New Roman" w:hAnsi="Times New Roman" w:cs="Times New Roman"/>
          <w:lang w:val="en-GB"/>
        </w:rPr>
        <w:t xml:space="preserve">Bettelheim, Bruno. </w:t>
      </w:r>
      <w:r w:rsidR="00625835" w:rsidRPr="00625835">
        <w:rPr>
          <w:rFonts w:ascii="Times New Roman" w:hAnsi="Times New Roman" w:cs="Times New Roman"/>
          <w:i/>
          <w:lang w:val="en-GB"/>
        </w:rPr>
        <w:t>The Uses of Enchantment: The Meaning and Im</w:t>
      </w:r>
      <w:r w:rsidR="00625835">
        <w:rPr>
          <w:rFonts w:ascii="Times New Roman" w:hAnsi="Times New Roman" w:cs="Times New Roman"/>
          <w:i/>
          <w:lang w:val="en-GB"/>
        </w:rPr>
        <w:t>p</w:t>
      </w:r>
      <w:r w:rsidR="00625835" w:rsidRPr="00625835">
        <w:rPr>
          <w:rFonts w:ascii="Times New Roman" w:hAnsi="Times New Roman" w:cs="Times New Roman"/>
          <w:i/>
          <w:lang w:val="en-GB"/>
        </w:rPr>
        <w:t>ortance of Fairy Tales</w:t>
      </w:r>
      <w:r w:rsidR="00625835" w:rsidRPr="00625835">
        <w:rPr>
          <w:rFonts w:ascii="Times New Roman" w:hAnsi="Times New Roman" w:cs="Times New Roman"/>
          <w:lang w:val="en-GB"/>
        </w:rPr>
        <w:t>. New York: Vintage Books, 2010</w:t>
      </w:r>
    </w:p>
    <w:p w14:paraId="053BDC34" w14:textId="432576A0" w:rsidR="00625835" w:rsidRPr="00625835" w:rsidRDefault="00625835" w:rsidP="00625835">
      <w:pPr>
        <w:rPr>
          <w:rFonts w:ascii="Times New Roman" w:hAnsi="Times New Roman" w:cs="Times New Roman"/>
          <w:lang w:val="en-GB"/>
        </w:rPr>
      </w:pPr>
      <w:r w:rsidRPr="00625835">
        <w:rPr>
          <w:rFonts w:ascii="Times New Roman" w:hAnsi="Times New Roman" w:cs="Times New Roman"/>
          <w:lang w:val="en-GB"/>
        </w:rPr>
        <w:t xml:space="preserve">Jackson, Rosemary. </w:t>
      </w:r>
      <w:r w:rsidRPr="00625835">
        <w:rPr>
          <w:rFonts w:ascii="Times New Roman" w:hAnsi="Times New Roman" w:cs="Times New Roman"/>
          <w:i/>
          <w:lang w:val="en-GB"/>
        </w:rPr>
        <w:t xml:space="preserve">Fantasy: The Literature of Subversion. </w:t>
      </w:r>
      <w:r w:rsidRPr="00625835">
        <w:rPr>
          <w:rFonts w:ascii="Times New Roman" w:hAnsi="Times New Roman" w:cs="Times New Roman"/>
          <w:lang w:val="en-GB"/>
        </w:rPr>
        <w:t>London: Methuen &amp; Co. Ltd, 1981</w:t>
      </w:r>
    </w:p>
    <w:p w14:paraId="25BF9E37" w14:textId="53F3E8E7" w:rsidR="00625835" w:rsidRPr="00625835" w:rsidRDefault="00625835" w:rsidP="00625835">
      <w:pPr>
        <w:rPr>
          <w:rFonts w:ascii="Times New Roman" w:hAnsi="Times New Roman" w:cs="Times New Roman"/>
          <w:lang w:val="en-GB"/>
        </w:rPr>
      </w:pPr>
      <w:r w:rsidRPr="00625835">
        <w:rPr>
          <w:rFonts w:ascii="Times New Roman" w:hAnsi="Times New Roman" w:cs="Times New Roman"/>
          <w:lang w:val="en-GB"/>
        </w:rPr>
        <w:t xml:space="preserve">Todorov, Tzvetan. </w:t>
      </w:r>
      <w:r w:rsidRPr="00625835">
        <w:rPr>
          <w:rFonts w:ascii="Times New Roman" w:hAnsi="Times New Roman" w:cs="Times New Roman"/>
          <w:i/>
          <w:lang w:val="en-GB"/>
        </w:rPr>
        <w:t>The Fantastic: A Structural Approach to a Literary Genre</w:t>
      </w:r>
      <w:r w:rsidRPr="00625835">
        <w:rPr>
          <w:rFonts w:ascii="Times New Roman" w:hAnsi="Times New Roman" w:cs="Times New Roman"/>
          <w:lang w:val="en-GB"/>
        </w:rPr>
        <w:t>. New York: the Press of Case Western Reserve University, 1973</w:t>
      </w:r>
    </w:p>
    <w:sectPr w:rsidR="00625835" w:rsidRPr="00625835" w:rsidSect="0090071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54D8C" w14:textId="77777777" w:rsidR="00890840" w:rsidRDefault="00890840" w:rsidP="00F40D1D">
      <w:r>
        <w:separator/>
      </w:r>
    </w:p>
  </w:endnote>
  <w:endnote w:type="continuationSeparator" w:id="0">
    <w:p w14:paraId="2F18C9B8" w14:textId="77777777" w:rsidR="00890840" w:rsidRDefault="00890840" w:rsidP="00F4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869B" w14:textId="4DA4817B" w:rsidR="00676D04" w:rsidRDefault="00676D04">
    <w:pPr>
      <w:pStyle w:val="Footer"/>
    </w:pPr>
    <w:r w:rsidRPr="00851098">
      <w:t xml:space="preserve">Side </w:t>
    </w:r>
    <w:r w:rsidRPr="00851098">
      <w:fldChar w:fldCharType="begin"/>
    </w:r>
    <w:r w:rsidRPr="00851098">
      <w:instrText xml:space="preserve"> PAGE </w:instrText>
    </w:r>
    <w:r>
      <w:fldChar w:fldCharType="separate"/>
    </w:r>
    <w:r>
      <w:rPr>
        <w:noProof/>
      </w:rPr>
      <w:t>1</w:t>
    </w:r>
    <w:r w:rsidRPr="00851098">
      <w:fldChar w:fldCharType="end"/>
    </w:r>
    <w:r w:rsidRPr="00851098">
      <w:t xml:space="preserve"> av </w:t>
    </w:r>
    <w:fldSimple w:instr=" NUMPAGES ">
      <w:r>
        <w:rPr>
          <w:noProof/>
        </w:rPr>
        <w:t>2</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56EF2" w14:textId="77777777" w:rsidR="00890840" w:rsidRDefault="00890840" w:rsidP="00F40D1D">
      <w:r>
        <w:separator/>
      </w:r>
    </w:p>
  </w:footnote>
  <w:footnote w:type="continuationSeparator" w:id="0">
    <w:p w14:paraId="713CC451" w14:textId="77777777" w:rsidR="00890840" w:rsidRDefault="00890840" w:rsidP="00F40D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A1F7E" w14:textId="31A12922" w:rsidR="00890840" w:rsidRDefault="00890840">
    <w:pPr>
      <w:pStyle w:val="Header"/>
    </w:pPr>
    <w:r>
      <w:t xml:space="preserve">ALLV301 </w:t>
    </w:r>
    <w:r>
      <w:br/>
      <w:t>Ronja Cecilie Moås</w:t>
    </w:r>
    <w:r w:rsidR="00676D04">
      <w:t xml:space="preserve"> - </w:t>
    </w:r>
    <w:r>
      <w:t xml:space="preserve">Prosjektbeskrivelse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E4"/>
    <w:rsid w:val="00021A47"/>
    <w:rsid w:val="00206171"/>
    <w:rsid w:val="00251DE4"/>
    <w:rsid w:val="002F0F06"/>
    <w:rsid w:val="003E3E4C"/>
    <w:rsid w:val="00417686"/>
    <w:rsid w:val="00424ACA"/>
    <w:rsid w:val="00431D76"/>
    <w:rsid w:val="00434D58"/>
    <w:rsid w:val="004515C9"/>
    <w:rsid w:val="00452BCD"/>
    <w:rsid w:val="0048796B"/>
    <w:rsid w:val="004C1928"/>
    <w:rsid w:val="005629F2"/>
    <w:rsid w:val="005F5C35"/>
    <w:rsid w:val="00625835"/>
    <w:rsid w:val="00631F69"/>
    <w:rsid w:val="00676D04"/>
    <w:rsid w:val="00870E69"/>
    <w:rsid w:val="00890840"/>
    <w:rsid w:val="008972CC"/>
    <w:rsid w:val="008C4BBE"/>
    <w:rsid w:val="0090071E"/>
    <w:rsid w:val="00992B5E"/>
    <w:rsid w:val="009D3D9C"/>
    <w:rsid w:val="00A2330F"/>
    <w:rsid w:val="00A576C3"/>
    <w:rsid w:val="00A60B37"/>
    <w:rsid w:val="00B060F3"/>
    <w:rsid w:val="00BC5BDF"/>
    <w:rsid w:val="00C3400E"/>
    <w:rsid w:val="00C71D1F"/>
    <w:rsid w:val="00CD139E"/>
    <w:rsid w:val="00D0750D"/>
    <w:rsid w:val="00D8475B"/>
    <w:rsid w:val="00DE3116"/>
    <w:rsid w:val="00DF6E85"/>
    <w:rsid w:val="00E233F8"/>
    <w:rsid w:val="00E97944"/>
    <w:rsid w:val="00EE04BE"/>
    <w:rsid w:val="00F40D1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0A0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116"/>
    <w:rPr>
      <w:rFonts w:ascii="Lucida Grande" w:hAnsi="Lucida Grande"/>
      <w:sz w:val="18"/>
      <w:szCs w:val="18"/>
    </w:rPr>
  </w:style>
  <w:style w:type="character" w:customStyle="1" w:styleId="BalloonTextChar">
    <w:name w:val="Balloon Text Char"/>
    <w:basedOn w:val="DefaultParagraphFont"/>
    <w:link w:val="BalloonText"/>
    <w:uiPriority w:val="99"/>
    <w:semiHidden/>
    <w:rsid w:val="00DE3116"/>
    <w:rPr>
      <w:rFonts w:ascii="Lucida Grande" w:hAnsi="Lucida Grande"/>
      <w:sz w:val="18"/>
      <w:szCs w:val="18"/>
    </w:rPr>
  </w:style>
  <w:style w:type="paragraph" w:styleId="Header">
    <w:name w:val="header"/>
    <w:basedOn w:val="Normal"/>
    <w:link w:val="HeaderChar"/>
    <w:uiPriority w:val="99"/>
    <w:unhideWhenUsed/>
    <w:rsid w:val="00F40D1D"/>
    <w:pPr>
      <w:tabs>
        <w:tab w:val="center" w:pos="4153"/>
        <w:tab w:val="right" w:pos="8306"/>
      </w:tabs>
    </w:pPr>
  </w:style>
  <w:style w:type="character" w:customStyle="1" w:styleId="HeaderChar">
    <w:name w:val="Header Char"/>
    <w:basedOn w:val="DefaultParagraphFont"/>
    <w:link w:val="Header"/>
    <w:uiPriority w:val="99"/>
    <w:rsid w:val="00F40D1D"/>
  </w:style>
  <w:style w:type="paragraph" w:styleId="Footer">
    <w:name w:val="footer"/>
    <w:basedOn w:val="Normal"/>
    <w:link w:val="FooterChar"/>
    <w:uiPriority w:val="99"/>
    <w:unhideWhenUsed/>
    <w:rsid w:val="00F40D1D"/>
    <w:pPr>
      <w:tabs>
        <w:tab w:val="center" w:pos="4153"/>
        <w:tab w:val="right" w:pos="8306"/>
      </w:tabs>
    </w:pPr>
  </w:style>
  <w:style w:type="character" w:customStyle="1" w:styleId="FooterChar">
    <w:name w:val="Footer Char"/>
    <w:basedOn w:val="DefaultParagraphFont"/>
    <w:link w:val="Footer"/>
    <w:uiPriority w:val="99"/>
    <w:rsid w:val="00F40D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116"/>
    <w:rPr>
      <w:rFonts w:ascii="Lucida Grande" w:hAnsi="Lucida Grande"/>
      <w:sz w:val="18"/>
      <w:szCs w:val="18"/>
    </w:rPr>
  </w:style>
  <w:style w:type="character" w:customStyle="1" w:styleId="BalloonTextChar">
    <w:name w:val="Balloon Text Char"/>
    <w:basedOn w:val="DefaultParagraphFont"/>
    <w:link w:val="BalloonText"/>
    <w:uiPriority w:val="99"/>
    <w:semiHidden/>
    <w:rsid w:val="00DE3116"/>
    <w:rPr>
      <w:rFonts w:ascii="Lucida Grande" w:hAnsi="Lucida Grande"/>
      <w:sz w:val="18"/>
      <w:szCs w:val="18"/>
    </w:rPr>
  </w:style>
  <w:style w:type="paragraph" w:styleId="Header">
    <w:name w:val="header"/>
    <w:basedOn w:val="Normal"/>
    <w:link w:val="HeaderChar"/>
    <w:uiPriority w:val="99"/>
    <w:unhideWhenUsed/>
    <w:rsid w:val="00F40D1D"/>
    <w:pPr>
      <w:tabs>
        <w:tab w:val="center" w:pos="4153"/>
        <w:tab w:val="right" w:pos="8306"/>
      </w:tabs>
    </w:pPr>
  </w:style>
  <w:style w:type="character" w:customStyle="1" w:styleId="HeaderChar">
    <w:name w:val="Header Char"/>
    <w:basedOn w:val="DefaultParagraphFont"/>
    <w:link w:val="Header"/>
    <w:uiPriority w:val="99"/>
    <w:rsid w:val="00F40D1D"/>
  </w:style>
  <w:style w:type="paragraph" w:styleId="Footer">
    <w:name w:val="footer"/>
    <w:basedOn w:val="Normal"/>
    <w:link w:val="FooterChar"/>
    <w:uiPriority w:val="99"/>
    <w:unhideWhenUsed/>
    <w:rsid w:val="00F40D1D"/>
    <w:pPr>
      <w:tabs>
        <w:tab w:val="center" w:pos="4153"/>
        <w:tab w:val="right" w:pos="8306"/>
      </w:tabs>
    </w:pPr>
  </w:style>
  <w:style w:type="character" w:customStyle="1" w:styleId="FooterChar">
    <w:name w:val="Footer Char"/>
    <w:basedOn w:val="DefaultParagraphFont"/>
    <w:link w:val="Footer"/>
    <w:uiPriority w:val="99"/>
    <w:rsid w:val="00F4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F52D-5D4E-5142-B21B-2A7B027F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1277</Words>
  <Characters>7283</Characters>
  <Application>Microsoft Macintosh Word</Application>
  <DocSecurity>0</DocSecurity>
  <Lines>60</Lines>
  <Paragraphs>17</Paragraphs>
  <ScaleCrop>false</ScaleCrop>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Cecilie Moås</dc:creator>
  <cp:keywords/>
  <dc:description/>
  <cp:lastModifiedBy>Ronja Cecilie Moås</cp:lastModifiedBy>
  <cp:revision>20</cp:revision>
  <dcterms:created xsi:type="dcterms:W3CDTF">2016-10-24T12:13:00Z</dcterms:created>
  <dcterms:modified xsi:type="dcterms:W3CDTF">2016-10-27T11:27:00Z</dcterms:modified>
</cp:coreProperties>
</file>