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14421" w14:textId="77777777" w:rsidR="00EF3167" w:rsidRPr="00A803EC" w:rsidRDefault="00EF3167" w:rsidP="00EF3167">
      <w:pPr>
        <w:spacing w:line="360" w:lineRule="auto"/>
        <w:jc w:val="right"/>
        <w:rPr>
          <w:rFonts w:ascii="Times New Roman" w:hAnsi="Times New Roman" w:cs="Times New Roman"/>
          <w:sz w:val="22"/>
          <w:szCs w:val="22"/>
        </w:rPr>
      </w:pPr>
      <w:r w:rsidRPr="00A803EC">
        <w:rPr>
          <w:rFonts w:ascii="Times New Roman" w:hAnsi="Times New Roman" w:cs="Times New Roman"/>
          <w:sz w:val="22"/>
          <w:szCs w:val="22"/>
        </w:rPr>
        <w:t>Maya</w:t>
      </w:r>
    </w:p>
    <w:p w14:paraId="25AF50D9" w14:textId="5CAD9FAF" w:rsidR="00EF3167" w:rsidRDefault="00EF3167" w:rsidP="00EF3167">
      <w:pPr>
        <w:spacing w:line="360" w:lineRule="auto"/>
        <w:rPr>
          <w:rFonts w:ascii="Times New Roman" w:hAnsi="Times New Roman" w:cs="Times New Roman"/>
        </w:rPr>
      </w:pPr>
      <w:r>
        <w:rPr>
          <w:rFonts w:ascii="Times New Roman" w:hAnsi="Times New Roman" w:cs="Times New Roman"/>
        </w:rPr>
        <w:t xml:space="preserve">Prosjektbeskrivelse. </w:t>
      </w:r>
      <w:r w:rsidR="0006104A">
        <w:rPr>
          <w:rFonts w:ascii="Times New Roman" w:hAnsi="Times New Roman" w:cs="Times New Roman"/>
        </w:rPr>
        <w:t>Andre</w:t>
      </w:r>
      <w:r w:rsidRPr="00CF6DD3">
        <w:rPr>
          <w:rFonts w:ascii="Times New Roman" w:hAnsi="Times New Roman" w:cs="Times New Roman"/>
        </w:rPr>
        <w:t xml:space="preserve"> utkast</w:t>
      </w:r>
      <w:r>
        <w:rPr>
          <w:rFonts w:ascii="Times New Roman" w:hAnsi="Times New Roman" w:cs="Times New Roman"/>
        </w:rPr>
        <w:t xml:space="preserve">. </w:t>
      </w:r>
    </w:p>
    <w:p w14:paraId="339C4DDD" w14:textId="77777777" w:rsidR="00216EB6" w:rsidRDefault="00216EB6" w:rsidP="00EF3167">
      <w:pPr>
        <w:spacing w:line="360" w:lineRule="auto"/>
        <w:rPr>
          <w:rFonts w:ascii="Times New Roman" w:hAnsi="Times New Roman" w:cs="Times New Roman"/>
        </w:rPr>
      </w:pPr>
    </w:p>
    <w:p w14:paraId="4941BB8B" w14:textId="6FC1EDA3" w:rsidR="00801047" w:rsidRDefault="00A430BA" w:rsidP="00EF3167">
      <w:pPr>
        <w:spacing w:line="360" w:lineRule="auto"/>
        <w:rPr>
          <w:rFonts w:ascii="Times New Roman" w:hAnsi="Times New Roman" w:cs="Times New Roman"/>
        </w:rPr>
      </w:pPr>
      <w:commentRangeStart w:id="0"/>
      <w:r>
        <w:rPr>
          <w:rFonts w:ascii="Times New Roman" w:hAnsi="Times New Roman" w:cs="Times New Roman"/>
        </w:rPr>
        <w:t>Emne</w:t>
      </w:r>
      <w:commentRangeEnd w:id="0"/>
      <w:r w:rsidR="00104A97">
        <w:rPr>
          <w:rStyle w:val="Merknadsreferanse"/>
        </w:rPr>
        <w:commentReference w:id="0"/>
      </w:r>
      <w:r>
        <w:rPr>
          <w:rFonts w:ascii="Times New Roman" w:hAnsi="Times New Roman" w:cs="Times New Roman"/>
        </w:rPr>
        <w:t>, motivasjon og tilnærming til problemstilling</w:t>
      </w:r>
    </w:p>
    <w:p w14:paraId="29B10DDD" w14:textId="23CF8CA3" w:rsidR="00AE4A0F" w:rsidRDefault="00EF3167" w:rsidP="00B55EB8">
      <w:pPr>
        <w:spacing w:line="360" w:lineRule="auto"/>
        <w:rPr>
          <w:rFonts w:ascii="Times New Roman" w:hAnsi="Times New Roman" w:cs="Times New Roman"/>
        </w:rPr>
      </w:pPr>
      <w:commentRangeStart w:id="1"/>
      <w:r w:rsidRPr="00CF6DD3">
        <w:rPr>
          <w:rFonts w:ascii="Times New Roman" w:hAnsi="Times New Roman" w:cs="Times New Roman"/>
        </w:rPr>
        <w:t>H</w:t>
      </w:r>
      <w:commentRangeEnd w:id="1"/>
      <w:r w:rsidR="00104A97">
        <w:rPr>
          <w:rStyle w:val="Merknadsreferanse"/>
        </w:rPr>
        <w:commentReference w:id="1"/>
      </w:r>
      <w:r w:rsidRPr="00CF6DD3">
        <w:rPr>
          <w:rFonts w:ascii="Times New Roman" w:hAnsi="Times New Roman" w:cs="Times New Roman"/>
        </w:rPr>
        <w:t xml:space="preserve">va er det med litteraturen som gjør at jeg opplever å finne det jeg har behov for? Hvordan kan en fremmed persons ord oppleves som en umiddelbar sannhet for meg, og det ofte en sannhet jeg ikke har vært klar over at jeg bærer med meg? </w:t>
      </w:r>
      <w:r>
        <w:rPr>
          <w:rFonts w:ascii="Times New Roman" w:hAnsi="Times New Roman" w:cs="Times New Roman"/>
        </w:rPr>
        <w:t xml:space="preserve">Og hvorfor opplever jeg det å skrive som en forløsende handling? </w:t>
      </w:r>
      <w:r w:rsidRPr="00CF6DD3">
        <w:rPr>
          <w:rFonts w:ascii="Times New Roman" w:hAnsi="Times New Roman" w:cs="Times New Roman"/>
        </w:rPr>
        <w:t>Spørsmål som dette preget meg gjennom hele oppveksten, de ledet meg inn på litteraturstudiet, fulgte meg gjennom bachelorprogrammet og videre inn i mastergradsstudiet. Gjennom mine år som student har jeg funnet svært mange</w:t>
      </w:r>
      <w:r>
        <w:rPr>
          <w:rFonts w:ascii="Times New Roman" w:hAnsi="Times New Roman" w:cs="Times New Roman"/>
        </w:rPr>
        <w:t>, ulike og mer eller mindre</w:t>
      </w:r>
      <w:r w:rsidRPr="00CF6DD3">
        <w:rPr>
          <w:rFonts w:ascii="Times New Roman" w:hAnsi="Times New Roman" w:cs="Times New Roman"/>
        </w:rPr>
        <w:t xml:space="preserve"> </w:t>
      </w:r>
      <w:r>
        <w:rPr>
          <w:rFonts w:ascii="Times New Roman" w:hAnsi="Times New Roman" w:cs="Times New Roman"/>
        </w:rPr>
        <w:t>vage svar på det jeg har lurt på</w:t>
      </w:r>
      <w:r w:rsidRPr="00CF6DD3">
        <w:rPr>
          <w:rFonts w:ascii="Times New Roman" w:hAnsi="Times New Roman" w:cs="Times New Roman"/>
        </w:rPr>
        <w:t>–</w:t>
      </w:r>
      <w:r>
        <w:rPr>
          <w:rFonts w:ascii="Times New Roman" w:hAnsi="Times New Roman" w:cs="Times New Roman"/>
        </w:rPr>
        <w:t xml:space="preserve"> samtidig har</w:t>
      </w:r>
      <w:r w:rsidRPr="00CF6DD3">
        <w:rPr>
          <w:rFonts w:ascii="Times New Roman" w:hAnsi="Times New Roman" w:cs="Times New Roman"/>
        </w:rPr>
        <w:t xml:space="preserve"> desto flere spørsmål dukket opp på veien.</w:t>
      </w:r>
      <w:r w:rsidR="00B55EB8">
        <w:rPr>
          <w:rFonts w:ascii="Times New Roman" w:hAnsi="Times New Roman" w:cs="Times New Roman"/>
        </w:rPr>
        <w:t xml:space="preserve"> </w:t>
      </w:r>
      <w:r>
        <w:rPr>
          <w:rFonts w:ascii="Times New Roman" w:hAnsi="Times New Roman" w:cs="Times New Roman"/>
        </w:rPr>
        <w:t xml:space="preserve">Hvis jeg allikevel skal forsøke å oppsummere min store undring over litteraturens vesen og virke, må det imidlertid bli min evige forbauselse over </w:t>
      </w:r>
      <w:r w:rsidRPr="00CF6DD3">
        <w:rPr>
          <w:rFonts w:ascii="Times New Roman" w:hAnsi="Times New Roman" w:cs="Times New Roman"/>
        </w:rPr>
        <w:t xml:space="preserve">den særstilling </w:t>
      </w:r>
      <w:r>
        <w:rPr>
          <w:rFonts w:ascii="Times New Roman" w:hAnsi="Times New Roman" w:cs="Times New Roman"/>
        </w:rPr>
        <w:t xml:space="preserve">det virker som om </w:t>
      </w:r>
      <w:r w:rsidRPr="00294F26">
        <w:rPr>
          <w:rFonts w:ascii="Times New Roman" w:hAnsi="Times New Roman" w:cs="Times New Roman"/>
          <w:highlight w:val="lightGray"/>
        </w:rPr>
        <w:t>litteraturen</w:t>
      </w:r>
      <w:r w:rsidRPr="00CF6DD3">
        <w:rPr>
          <w:rFonts w:ascii="Times New Roman" w:hAnsi="Times New Roman" w:cs="Times New Roman"/>
        </w:rPr>
        <w:t xml:space="preserve"> står i når det kommer til å kunne </w:t>
      </w:r>
      <w:r w:rsidRPr="00294F26">
        <w:rPr>
          <w:rFonts w:ascii="Times New Roman" w:hAnsi="Times New Roman" w:cs="Times New Roman"/>
          <w:highlight w:val="lightGray"/>
        </w:rPr>
        <w:t>formidle ulike stemmer og opplevelser til</w:t>
      </w:r>
      <w:r w:rsidR="00CF796D" w:rsidRPr="00294F26">
        <w:rPr>
          <w:rFonts w:ascii="Times New Roman" w:hAnsi="Times New Roman" w:cs="Times New Roman"/>
          <w:highlight w:val="lightGray"/>
        </w:rPr>
        <w:t xml:space="preserve"> verden</w:t>
      </w:r>
      <w:r w:rsidR="00BE5EDC">
        <w:rPr>
          <w:rFonts w:ascii="Times New Roman" w:hAnsi="Times New Roman" w:cs="Times New Roman"/>
        </w:rPr>
        <w:t xml:space="preserve">. Dette er </w:t>
      </w:r>
      <w:r w:rsidR="00BE5EDC" w:rsidRPr="00294F26">
        <w:rPr>
          <w:rFonts w:ascii="Times New Roman" w:hAnsi="Times New Roman" w:cs="Times New Roman"/>
          <w:highlight w:val="lightGray"/>
        </w:rPr>
        <w:t>e</w:t>
      </w:r>
      <w:r w:rsidR="00713671" w:rsidRPr="00294F26">
        <w:rPr>
          <w:rFonts w:ascii="Times New Roman" w:hAnsi="Times New Roman" w:cs="Times New Roman"/>
          <w:highlight w:val="lightGray"/>
        </w:rPr>
        <w:t>t</w:t>
      </w:r>
      <w:r w:rsidR="00BE5EDC" w:rsidRPr="00294F26">
        <w:rPr>
          <w:rFonts w:ascii="Times New Roman" w:hAnsi="Times New Roman" w:cs="Times New Roman"/>
          <w:highlight w:val="lightGray"/>
        </w:rPr>
        <w:t xml:space="preserve">t </w:t>
      </w:r>
      <w:r w:rsidR="00AE4A0F" w:rsidRPr="00294F26">
        <w:rPr>
          <w:rFonts w:ascii="Times New Roman" w:hAnsi="Times New Roman" w:cs="Times New Roman"/>
          <w:highlight w:val="lightGray"/>
        </w:rPr>
        <w:t xml:space="preserve">av </w:t>
      </w:r>
      <w:r w:rsidR="00BE5EDC" w:rsidRPr="00294F26">
        <w:rPr>
          <w:rFonts w:ascii="Times New Roman" w:hAnsi="Times New Roman" w:cs="Times New Roman"/>
          <w:highlight w:val="lightGray"/>
        </w:rPr>
        <w:t>emne</w:t>
      </w:r>
      <w:r w:rsidR="00AE4A0F" w:rsidRPr="00294F26">
        <w:rPr>
          <w:rFonts w:ascii="Times New Roman" w:hAnsi="Times New Roman" w:cs="Times New Roman"/>
          <w:highlight w:val="lightGray"/>
        </w:rPr>
        <w:t>ne</w:t>
      </w:r>
      <w:r w:rsidR="00BE5EDC">
        <w:rPr>
          <w:rFonts w:ascii="Times New Roman" w:hAnsi="Times New Roman" w:cs="Times New Roman"/>
        </w:rPr>
        <w:t xml:space="preserve"> jeg ønsker å ta opp i min masteroppgave, og jeg </w:t>
      </w:r>
      <w:r w:rsidR="00BE2612">
        <w:rPr>
          <w:rFonts w:ascii="Times New Roman" w:hAnsi="Times New Roman" w:cs="Times New Roman"/>
        </w:rPr>
        <w:t>plan</w:t>
      </w:r>
      <w:r w:rsidR="00733177">
        <w:rPr>
          <w:rFonts w:ascii="Times New Roman" w:hAnsi="Times New Roman" w:cs="Times New Roman"/>
        </w:rPr>
        <w:t>legger</w:t>
      </w:r>
      <w:r w:rsidR="00AE4A0F">
        <w:rPr>
          <w:rFonts w:ascii="Times New Roman" w:hAnsi="Times New Roman" w:cs="Times New Roman"/>
        </w:rPr>
        <w:t xml:space="preserve"> med dette</w:t>
      </w:r>
      <w:r w:rsidR="00733177">
        <w:rPr>
          <w:rFonts w:ascii="Times New Roman" w:hAnsi="Times New Roman" w:cs="Times New Roman"/>
        </w:rPr>
        <w:t xml:space="preserve"> </w:t>
      </w:r>
      <w:r w:rsidR="00647506">
        <w:rPr>
          <w:rFonts w:ascii="Times New Roman" w:hAnsi="Times New Roman" w:cs="Times New Roman"/>
        </w:rPr>
        <w:t xml:space="preserve">å </w:t>
      </w:r>
      <w:r w:rsidR="004C5CEC">
        <w:rPr>
          <w:rFonts w:ascii="Times New Roman" w:hAnsi="Times New Roman" w:cs="Times New Roman"/>
        </w:rPr>
        <w:t>foreta</w:t>
      </w:r>
      <w:r w:rsidR="00647506">
        <w:rPr>
          <w:rFonts w:ascii="Times New Roman" w:hAnsi="Times New Roman" w:cs="Times New Roman"/>
        </w:rPr>
        <w:t xml:space="preserve"> </w:t>
      </w:r>
      <w:r w:rsidR="00647506" w:rsidRPr="00294F26">
        <w:rPr>
          <w:rFonts w:ascii="Times New Roman" w:hAnsi="Times New Roman" w:cs="Times New Roman"/>
          <w:highlight w:val="lightGray"/>
        </w:rPr>
        <w:t xml:space="preserve">litteraturteoretiske og skjønnlitterære </w:t>
      </w:r>
      <w:r w:rsidR="00AE4A0F" w:rsidRPr="00294F26">
        <w:rPr>
          <w:rFonts w:ascii="Times New Roman" w:hAnsi="Times New Roman" w:cs="Times New Roman"/>
          <w:highlight w:val="lightGray"/>
        </w:rPr>
        <w:t>analyser</w:t>
      </w:r>
      <w:r w:rsidR="00647506" w:rsidRPr="00294F26">
        <w:rPr>
          <w:rFonts w:ascii="Times New Roman" w:hAnsi="Times New Roman" w:cs="Times New Roman"/>
          <w:highlight w:val="lightGray"/>
        </w:rPr>
        <w:t xml:space="preserve"> med </w:t>
      </w:r>
      <w:r w:rsidR="00093E6A" w:rsidRPr="00294F26">
        <w:rPr>
          <w:rFonts w:ascii="Times New Roman" w:hAnsi="Times New Roman" w:cs="Times New Roman"/>
          <w:highlight w:val="lightGray"/>
        </w:rPr>
        <w:t>utgangspunkt i</w:t>
      </w:r>
      <w:r w:rsidR="00797AEE" w:rsidRPr="00294F26">
        <w:rPr>
          <w:rFonts w:ascii="Times New Roman" w:hAnsi="Times New Roman" w:cs="Times New Roman"/>
          <w:highlight w:val="lightGray"/>
        </w:rPr>
        <w:t xml:space="preserve"> fenomenologisk</w:t>
      </w:r>
      <w:r w:rsidR="00093E6A" w:rsidRPr="00294F26">
        <w:rPr>
          <w:rFonts w:ascii="Times New Roman" w:hAnsi="Times New Roman" w:cs="Times New Roman"/>
          <w:highlight w:val="lightGray"/>
        </w:rPr>
        <w:t xml:space="preserve"> </w:t>
      </w:r>
      <w:r w:rsidR="0084475B" w:rsidRPr="00294F26">
        <w:rPr>
          <w:rFonts w:ascii="Times New Roman" w:hAnsi="Times New Roman" w:cs="Times New Roman"/>
          <w:highlight w:val="lightGray"/>
        </w:rPr>
        <w:t>teori</w:t>
      </w:r>
      <w:r w:rsidR="00106CD4">
        <w:rPr>
          <w:rFonts w:ascii="Times New Roman" w:hAnsi="Times New Roman" w:cs="Times New Roman"/>
        </w:rPr>
        <w:t>.</w:t>
      </w:r>
    </w:p>
    <w:p w14:paraId="72D8DA34" w14:textId="7E9745B0" w:rsidR="009D583A" w:rsidRDefault="00797AEE" w:rsidP="00713671">
      <w:pPr>
        <w:spacing w:line="360" w:lineRule="auto"/>
        <w:ind w:firstLine="708"/>
        <w:rPr>
          <w:rFonts w:ascii="Times New Roman" w:hAnsi="Times New Roman" w:cs="Times New Roman"/>
        </w:rPr>
      </w:pPr>
      <w:r>
        <w:rPr>
          <w:rFonts w:ascii="Times New Roman" w:hAnsi="Times New Roman" w:cs="Times New Roman"/>
        </w:rPr>
        <w:t xml:space="preserve">Begrepet </w:t>
      </w:r>
      <w:commentRangeStart w:id="2"/>
      <w:r w:rsidRPr="00294F26">
        <w:rPr>
          <w:rFonts w:ascii="Times New Roman" w:hAnsi="Times New Roman" w:cs="Times New Roman"/>
          <w:highlight w:val="lightGray"/>
        </w:rPr>
        <w:t>fenomenologi</w:t>
      </w:r>
      <w:r>
        <w:rPr>
          <w:rFonts w:ascii="Times New Roman" w:hAnsi="Times New Roman" w:cs="Times New Roman"/>
        </w:rPr>
        <w:t xml:space="preserve"> </w:t>
      </w:r>
      <w:commentRangeEnd w:id="2"/>
      <w:r w:rsidR="00B64CF2">
        <w:rPr>
          <w:rStyle w:val="Merknadsreferanse"/>
        </w:rPr>
        <w:commentReference w:id="2"/>
      </w:r>
      <w:r>
        <w:rPr>
          <w:rFonts w:ascii="Times New Roman" w:hAnsi="Times New Roman" w:cs="Times New Roman"/>
        </w:rPr>
        <w:t xml:space="preserve">kan </w:t>
      </w:r>
      <w:r w:rsidR="000652F4">
        <w:rPr>
          <w:rFonts w:ascii="Times New Roman" w:hAnsi="Times New Roman" w:cs="Times New Roman"/>
        </w:rPr>
        <w:t xml:space="preserve">utdypes og </w:t>
      </w:r>
      <w:r>
        <w:rPr>
          <w:rFonts w:ascii="Times New Roman" w:hAnsi="Times New Roman" w:cs="Times New Roman"/>
        </w:rPr>
        <w:t xml:space="preserve">oversettes til ”læren om </w:t>
      </w:r>
      <w:r w:rsidRPr="00294F26">
        <w:rPr>
          <w:rFonts w:ascii="Times New Roman" w:hAnsi="Times New Roman" w:cs="Times New Roman"/>
          <w:highlight w:val="lightGray"/>
        </w:rPr>
        <w:t>det som framtrer</w:t>
      </w:r>
      <w:r w:rsidR="000652F4">
        <w:rPr>
          <w:rFonts w:ascii="Times New Roman" w:hAnsi="Times New Roman" w:cs="Times New Roman"/>
        </w:rPr>
        <w:t xml:space="preserve"> og </w:t>
      </w:r>
      <w:r>
        <w:rPr>
          <w:rFonts w:ascii="Times New Roman" w:hAnsi="Times New Roman" w:cs="Times New Roman"/>
        </w:rPr>
        <w:t>som gjør seg gjeldende</w:t>
      </w:r>
      <w:r w:rsidR="000652F4">
        <w:rPr>
          <w:rFonts w:ascii="Times New Roman" w:hAnsi="Times New Roman" w:cs="Times New Roman"/>
        </w:rPr>
        <w:t xml:space="preserve"> for </w:t>
      </w:r>
      <w:r w:rsidR="000652F4" w:rsidRPr="00294F26">
        <w:rPr>
          <w:rFonts w:ascii="Times New Roman" w:hAnsi="Times New Roman" w:cs="Times New Roman"/>
          <w:highlight w:val="lightGray"/>
        </w:rPr>
        <w:t>bevisstheten</w:t>
      </w:r>
      <w:r>
        <w:rPr>
          <w:rFonts w:ascii="Times New Roman" w:hAnsi="Times New Roman" w:cs="Times New Roman"/>
        </w:rPr>
        <w:t>”</w:t>
      </w:r>
      <w:r w:rsidR="000C30D9">
        <w:rPr>
          <w:rFonts w:ascii="Times New Roman" w:hAnsi="Times New Roman" w:cs="Times New Roman"/>
        </w:rPr>
        <w:t xml:space="preserve"> (Lothe m.fl:2007:</w:t>
      </w:r>
      <w:r w:rsidR="005D6A79">
        <w:rPr>
          <w:rFonts w:ascii="Times New Roman" w:hAnsi="Times New Roman" w:cs="Times New Roman"/>
        </w:rPr>
        <w:t>64</w:t>
      </w:r>
      <w:r w:rsidR="000652F4">
        <w:rPr>
          <w:rFonts w:ascii="Times New Roman" w:hAnsi="Times New Roman" w:cs="Times New Roman"/>
        </w:rPr>
        <w:t>). D</w:t>
      </w:r>
      <w:r w:rsidR="0084475B">
        <w:rPr>
          <w:rFonts w:ascii="Times New Roman" w:hAnsi="Times New Roman" w:cs="Times New Roman"/>
        </w:rPr>
        <w:t xml:space="preserve">enne læren </w:t>
      </w:r>
      <w:r w:rsidR="00093E6A">
        <w:rPr>
          <w:rFonts w:ascii="Times New Roman" w:hAnsi="Times New Roman" w:cs="Times New Roman"/>
        </w:rPr>
        <w:t>tar utgangspunkt i den menneskelige bevissthet</w:t>
      </w:r>
      <w:r w:rsidR="000652F4">
        <w:rPr>
          <w:rFonts w:ascii="Times New Roman" w:hAnsi="Times New Roman" w:cs="Times New Roman"/>
        </w:rPr>
        <w:t xml:space="preserve">, </w:t>
      </w:r>
      <w:r w:rsidR="00093E6A">
        <w:rPr>
          <w:rFonts w:ascii="Times New Roman" w:hAnsi="Times New Roman" w:cs="Times New Roman"/>
        </w:rPr>
        <w:t>blant annet forhold</w:t>
      </w:r>
      <w:r w:rsidR="000652F4">
        <w:rPr>
          <w:rFonts w:ascii="Times New Roman" w:hAnsi="Times New Roman" w:cs="Times New Roman"/>
        </w:rPr>
        <w:t xml:space="preserve">et mellom språk, sanseerfaring og </w:t>
      </w:r>
      <w:r w:rsidR="00093E6A">
        <w:rPr>
          <w:rFonts w:ascii="Times New Roman" w:hAnsi="Times New Roman" w:cs="Times New Roman"/>
        </w:rPr>
        <w:t>forholdet mellom kropp</w:t>
      </w:r>
      <w:r w:rsidR="000652F4">
        <w:rPr>
          <w:rFonts w:ascii="Times New Roman" w:hAnsi="Times New Roman" w:cs="Times New Roman"/>
        </w:rPr>
        <w:t xml:space="preserve"> og </w:t>
      </w:r>
      <w:r w:rsidR="00093E6A">
        <w:rPr>
          <w:rFonts w:ascii="Times New Roman" w:hAnsi="Times New Roman" w:cs="Times New Roman"/>
        </w:rPr>
        <w:t>bevissthet</w:t>
      </w:r>
      <w:r>
        <w:rPr>
          <w:rFonts w:ascii="Times New Roman" w:hAnsi="Times New Roman" w:cs="Times New Roman"/>
        </w:rPr>
        <w:t>.</w:t>
      </w:r>
      <w:r w:rsidR="00093E6A">
        <w:rPr>
          <w:rFonts w:ascii="Times New Roman" w:hAnsi="Times New Roman" w:cs="Times New Roman"/>
        </w:rPr>
        <w:t xml:space="preserve"> Innen litteraturvitenskapen kan en</w:t>
      </w:r>
      <w:r w:rsidR="0084475B">
        <w:rPr>
          <w:rFonts w:ascii="Times New Roman" w:hAnsi="Times New Roman" w:cs="Times New Roman"/>
        </w:rPr>
        <w:t xml:space="preserve"> blant annet</w:t>
      </w:r>
      <w:r w:rsidR="00093E6A">
        <w:rPr>
          <w:rFonts w:ascii="Times New Roman" w:hAnsi="Times New Roman" w:cs="Times New Roman"/>
        </w:rPr>
        <w:t xml:space="preserve"> anvende fenomenologiske </w:t>
      </w:r>
      <w:commentRangeStart w:id="3"/>
      <w:r w:rsidR="0084475B">
        <w:rPr>
          <w:rFonts w:ascii="Times New Roman" w:hAnsi="Times New Roman" w:cs="Times New Roman"/>
        </w:rPr>
        <w:t>undersøke</w:t>
      </w:r>
      <w:r w:rsidR="003E5E6D">
        <w:rPr>
          <w:rFonts w:ascii="Times New Roman" w:hAnsi="Times New Roman" w:cs="Times New Roman"/>
        </w:rPr>
        <w:t xml:space="preserve">r </w:t>
      </w:r>
      <w:commentRangeEnd w:id="3"/>
      <w:r w:rsidR="00680CD0">
        <w:rPr>
          <w:rStyle w:val="Merknadsreferanse"/>
        </w:rPr>
        <w:commentReference w:id="3"/>
      </w:r>
      <w:r w:rsidR="003E5E6D">
        <w:rPr>
          <w:rFonts w:ascii="Times New Roman" w:hAnsi="Times New Roman" w:cs="Times New Roman"/>
        </w:rPr>
        <w:t>ti</w:t>
      </w:r>
      <w:r w:rsidR="00C44F30">
        <w:rPr>
          <w:rFonts w:ascii="Times New Roman" w:hAnsi="Times New Roman" w:cs="Times New Roman"/>
        </w:rPr>
        <w:t xml:space="preserve">l å utforske </w:t>
      </w:r>
      <w:r w:rsidR="0084475B">
        <w:rPr>
          <w:rFonts w:ascii="Times New Roman" w:hAnsi="Times New Roman" w:cs="Times New Roman"/>
        </w:rPr>
        <w:t xml:space="preserve">hvordan </w:t>
      </w:r>
      <w:r w:rsidR="003E5E6D">
        <w:rPr>
          <w:rFonts w:ascii="Times New Roman" w:hAnsi="Times New Roman" w:cs="Times New Roman"/>
        </w:rPr>
        <w:t xml:space="preserve">hendelser </w:t>
      </w:r>
      <w:r w:rsidR="0084475B">
        <w:rPr>
          <w:rFonts w:ascii="Times New Roman" w:hAnsi="Times New Roman" w:cs="Times New Roman"/>
        </w:rPr>
        <w:t>blir erfart og får mening.</w:t>
      </w:r>
      <w:r w:rsidR="000652F4">
        <w:rPr>
          <w:rFonts w:ascii="Times New Roman" w:hAnsi="Times New Roman" w:cs="Times New Roman"/>
        </w:rPr>
        <w:t xml:space="preserve"> </w:t>
      </w:r>
      <w:r w:rsidR="00647506">
        <w:rPr>
          <w:rFonts w:ascii="Times New Roman" w:hAnsi="Times New Roman" w:cs="Times New Roman"/>
        </w:rPr>
        <w:t xml:space="preserve">En kan også </w:t>
      </w:r>
      <w:r w:rsidR="00AE4A0F">
        <w:rPr>
          <w:rFonts w:ascii="Times New Roman" w:hAnsi="Times New Roman" w:cs="Times New Roman"/>
        </w:rPr>
        <w:t>benytte</w:t>
      </w:r>
      <w:r w:rsidR="00647506">
        <w:rPr>
          <w:rFonts w:ascii="Times New Roman" w:hAnsi="Times New Roman" w:cs="Times New Roman"/>
        </w:rPr>
        <w:t xml:space="preserve"> fenomenologien til å se sammenhengen mellom </w:t>
      </w:r>
      <w:r w:rsidR="00647506" w:rsidRPr="007B672D">
        <w:rPr>
          <w:rFonts w:ascii="Times New Roman" w:hAnsi="Times New Roman" w:cs="Times New Roman"/>
          <w:highlight w:val="lightGray"/>
        </w:rPr>
        <w:t>leser, verk og historie</w:t>
      </w:r>
      <w:r w:rsidR="00647506">
        <w:rPr>
          <w:rFonts w:ascii="Times New Roman" w:hAnsi="Times New Roman" w:cs="Times New Roman"/>
        </w:rPr>
        <w:t xml:space="preserve">, noe blant andre </w:t>
      </w:r>
      <w:r w:rsidR="00647506" w:rsidRPr="007B672D">
        <w:rPr>
          <w:rFonts w:ascii="Times New Roman" w:hAnsi="Times New Roman" w:cs="Times New Roman"/>
          <w:highlight w:val="lightGray"/>
        </w:rPr>
        <w:t>Paul Ricoeur</w:t>
      </w:r>
      <w:r w:rsidR="00647506">
        <w:rPr>
          <w:rFonts w:ascii="Times New Roman" w:hAnsi="Times New Roman" w:cs="Times New Roman"/>
        </w:rPr>
        <w:t xml:space="preserve"> har gjort </w:t>
      </w:r>
      <w:r w:rsidR="00F17E07">
        <w:rPr>
          <w:rFonts w:ascii="Times New Roman" w:hAnsi="Times New Roman" w:cs="Times New Roman"/>
        </w:rPr>
        <w:t>(</w:t>
      </w:r>
      <w:r w:rsidR="000C30D9">
        <w:rPr>
          <w:rFonts w:ascii="Times New Roman" w:hAnsi="Times New Roman" w:cs="Times New Roman"/>
        </w:rPr>
        <w:t>Lothe m.fl:2007:</w:t>
      </w:r>
      <w:r w:rsidR="00274044">
        <w:rPr>
          <w:rFonts w:ascii="Times New Roman" w:hAnsi="Times New Roman" w:cs="Times New Roman"/>
        </w:rPr>
        <w:t>64</w:t>
      </w:r>
      <w:r w:rsidR="00647506">
        <w:rPr>
          <w:rFonts w:ascii="Times New Roman" w:hAnsi="Times New Roman" w:cs="Times New Roman"/>
        </w:rPr>
        <w:t xml:space="preserve">). </w:t>
      </w:r>
      <w:r w:rsidR="00A35D95">
        <w:rPr>
          <w:rFonts w:ascii="Times New Roman" w:hAnsi="Times New Roman" w:cs="Times New Roman"/>
        </w:rPr>
        <w:t xml:space="preserve">Jeg vil imidlertid </w:t>
      </w:r>
      <w:r w:rsidR="00A35D95" w:rsidRPr="00104A97">
        <w:rPr>
          <w:rFonts w:ascii="Times New Roman" w:hAnsi="Times New Roman" w:cs="Times New Roman"/>
          <w:highlight w:val="lightGray"/>
        </w:rPr>
        <w:t xml:space="preserve">ikke legge vekt på </w:t>
      </w:r>
      <w:r w:rsidR="00FD2CCF" w:rsidRPr="00104A97">
        <w:rPr>
          <w:rFonts w:ascii="Times New Roman" w:hAnsi="Times New Roman" w:cs="Times New Roman"/>
          <w:highlight w:val="lightGray"/>
        </w:rPr>
        <w:t xml:space="preserve">forfatternes </w:t>
      </w:r>
      <w:r w:rsidR="00A35D95" w:rsidRPr="00104A97">
        <w:rPr>
          <w:rFonts w:ascii="Times New Roman" w:hAnsi="Times New Roman" w:cs="Times New Roman"/>
          <w:highlight w:val="lightGray"/>
        </w:rPr>
        <w:t>biografi</w:t>
      </w:r>
      <w:r w:rsidR="00A35D95">
        <w:rPr>
          <w:rFonts w:ascii="Times New Roman" w:hAnsi="Times New Roman" w:cs="Times New Roman"/>
        </w:rPr>
        <w:t xml:space="preserve"> i mine skjønnlitterære analyser,</w:t>
      </w:r>
      <w:r w:rsidR="00EC672A">
        <w:rPr>
          <w:rFonts w:ascii="Times New Roman" w:hAnsi="Times New Roman" w:cs="Times New Roman"/>
        </w:rPr>
        <w:t xml:space="preserve"> </w:t>
      </w:r>
      <w:r w:rsidR="00320DD5">
        <w:rPr>
          <w:rFonts w:ascii="Times New Roman" w:hAnsi="Times New Roman" w:cs="Times New Roman"/>
        </w:rPr>
        <w:t>noe som gjør at jeg senere vil måtte ta stilling til hvordan Ricoeur ser til historien og anvender den i sine teorier</w:t>
      </w:r>
      <w:r w:rsidR="00216EB6">
        <w:rPr>
          <w:rFonts w:ascii="Times New Roman" w:hAnsi="Times New Roman" w:cs="Times New Roman"/>
        </w:rPr>
        <w:t>. Det jeg ønsker å gjøre er å</w:t>
      </w:r>
      <w:r w:rsidR="002A3B6A">
        <w:rPr>
          <w:rFonts w:ascii="Times New Roman" w:hAnsi="Times New Roman" w:cs="Times New Roman"/>
        </w:rPr>
        <w:t xml:space="preserve"> </w:t>
      </w:r>
      <w:r w:rsidR="002A3B6A" w:rsidRPr="00104A97">
        <w:rPr>
          <w:rFonts w:ascii="Times New Roman" w:hAnsi="Times New Roman" w:cs="Times New Roman"/>
          <w:highlight w:val="lightGray"/>
        </w:rPr>
        <w:t xml:space="preserve">foreta </w:t>
      </w:r>
      <w:r w:rsidR="00EA53B4" w:rsidRPr="00104A97">
        <w:rPr>
          <w:rFonts w:ascii="Times New Roman" w:hAnsi="Times New Roman" w:cs="Times New Roman"/>
          <w:highlight w:val="lightGray"/>
        </w:rPr>
        <w:t>fenomenologisk</w:t>
      </w:r>
      <w:r w:rsidR="002A3B6A" w:rsidRPr="00104A97">
        <w:rPr>
          <w:rFonts w:ascii="Times New Roman" w:hAnsi="Times New Roman" w:cs="Times New Roman"/>
          <w:highlight w:val="lightGray"/>
        </w:rPr>
        <w:t>e</w:t>
      </w:r>
      <w:r w:rsidR="00FD2CCF" w:rsidRPr="00104A97">
        <w:rPr>
          <w:rFonts w:ascii="Times New Roman" w:hAnsi="Times New Roman" w:cs="Times New Roman"/>
          <w:highlight w:val="lightGray"/>
        </w:rPr>
        <w:t xml:space="preserve"> undersøke</w:t>
      </w:r>
      <w:r w:rsidR="002A3B6A" w:rsidRPr="00104A97">
        <w:rPr>
          <w:rFonts w:ascii="Times New Roman" w:hAnsi="Times New Roman" w:cs="Times New Roman"/>
          <w:highlight w:val="lightGray"/>
        </w:rPr>
        <w:t xml:space="preserve">lser </w:t>
      </w:r>
      <w:r w:rsidR="00FD2CCF" w:rsidRPr="00104A97">
        <w:rPr>
          <w:rFonts w:ascii="Times New Roman" w:hAnsi="Times New Roman" w:cs="Times New Roman"/>
          <w:highlight w:val="lightGray"/>
        </w:rPr>
        <w:t>i</w:t>
      </w:r>
      <w:r w:rsidR="00EC672A" w:rsidRPr="00104A97">
        <w:rPr>
          <w:rFonts w:ascii="Times New Roman" w:hAnsi="Times New Roman" w:cs="Times New Roman"/>
          <w:highlight w:val="lightGray"/>
        </w:rPr>
        <w:t>nnenfor rammene</w:t>
      </w:r>
      <w:r w:rsidR="00713671" w:rsidRPr="00104A97">
        <w:rPr>
          <w:rFonts w:ascii="Times New Roman" w:hAnsi="Times New Roman" w:cs="Times New Roman"/>
          <w:highlight w:val="lightGray"/>
        </w:rPr>
        <w:t xml:space="preserve"> til</w:t>
      </w:r>
      <w:r w:rsidR="00216EB6" w:rsidRPr="00104A97">
        <w:rPr>
          <w:rFonts w:ascii="Times New Roman" w:hAnsi="Times New Roman" w:cs="Times New Roman"/>
          <w:highlight w:val="lightGray"/>
        </w:rPr>
        <w:t xml:space="preserve"> de skjønnlitterære forfatternes tekster</w:t>
      </w:r>
      <w:r w:rsidR="00FD2CCF">
        <w:rPr>
          <w:rFonts w:ascii="Times New Roman" w:hAnsi="Times New Roman" w:cs="Times New Roman"/>
        </w:rPr>
        <w:t xml:space="preserve">. </w:t>
      </w:r>
      <w:r w:rsidR="002A36B5">
        <w:rPr>
          <w:rFonts w:ascii="Times New Roman" w:hAnsi="Times New Roman" w:cs="Times New Roman"/>
        </w:rPr>
        <w:t>Hvis det blir behov for det,</w:t>
      </w:r>
      <w:r w:rsidR="00216EB6">
        <w:rPr>
          <w:rFonts w:ascii="Times New Roman" w:hAnsi="Times New Roman" w:cs="Times New Roman"/>
        </w:rPr>
        <w:t xml:space="preserve"> t</w:t>
      </w:r>
      <w:r w:rsidR="00A35D95">
        <w:rPr>
          <w:rFonts w:ascii="Times New Roman" w:hAnsi="Times New Roman" w:cs="Times New Roman"/>
        </w:rPr>
        <w:t>illater</w:t>
      </w:r>
      <w:r w:rsidR="002A36B5">
        <w:rPr>
          <w:rFonts w:ascii="Times New Roman" w:hAnsi="Times New Roman" w:cs="Times New Roman"/>
        </w:rPr>
        <w:t xml:space="preserve"> jeg</w:t>
      </w:r>
      <w:r w:rsidR="00A35D95">
        <w:rPr>
          <w:rFonts w:ascii="Times New Roman" w:hAnsi="Times New Roman" w:cs="Times New Roman"/>
        </w:rPr>
        <w:t xml:space="preserve"> meg</w:t>
      </w:r>
      <w:r w:rsidR="00216EB6">
        <w:rPr>
          <w:rFonts w:ascii="Times New Roman" w:hAnsi="Times New Roman" w:cs="Times New Roman"/>
        </w:rPr>
        <w:t xml:space="preserve"> imidlertid</w:t>
      </w:r>
      <w:r w:rsidR="00A35D95">
        <w:rPr>
          <w:rFonts w:ascii="Times New Roman" w:hAnsi="Times New Roman" w:cs="Times New Roman"/>
        </w:rPr>
        <w:t xml:space="preserve"> å trekke inn</w:t>
      </w:r>
      <w:r w:rsidR="002A36B5">
        <w:rPr>
          <w:rFonts w:ascii="Times New Roman" w:hAnsi="Times New Roman" w:cs="Times New Roman"/>
        </w:rPr>
        <w:t xml:space="preserve"> avsnitt fra</w:t>
      </w:r>
      <w:r w:rsidR="00A35D95">
        <w:rPr>
          <w:rFonts w:ascii="Times New Roman" w:hAnsi="Times New Roman" w:cs="Times New Roman"/>
        </w:rPr>
        <w:t xml:space="preserve"> </w:t>
      </w:r>
      <w:r w:rsidR="00EC672A">
        <w:rPr>
          <w:rFonts w:ascii="Times New Roman" w:hAnsi="Times New Roman" w:cs="Times New Roman"/>
        </w:rPr>
        <w:t xml:space="preserve">forfatternes andre </w:t>
      </w:r>
      <w:r w:rsidR="002A36B5">
        <w:rPr>
          <w:rFonts w:ascii="Times New Roman" w:hAnsi="Times New Roman" w:cs="Times New Roman"/>
        </w:rPr>
        <w:t xml:space="preserve">tekster, men da for å underbygge </w:t>
      </w:r>
      <w:r w:rsidR="00EC672A">
        <w:rPr>
          <w:rFonts w:ascii="Times New Roman" w:hAnsi="Times New Roman" w:cs="Times New Roman"/>
        </w:rPr>
        <w:t xml:space="preserve">det som kommer frem i </w:t>
      </w:r>
      <w:r w:rsidR="002A36B5">
        <w:rPr>
          <w:rFonts w:ascii="Times New Roman" w:hAnsi="Times New Roman" w:cs="Times New Roman"/>
        </w:rPr>
        <w:t xml:space="preserve">mine </w:t>
      </w:r>
      <w:r w:rsidR="00216EB6">
        <w:rPr>
          <w:rFonts w:ascii="Times New Roman" w:hAnsi="Times New Roman" w:cs="Times New Roman"/>
        </w:rPr>
        <w:t>hoved</w:t>
      </w:r>
      <w:r w:rsidR="002A36B5">
        <w:rPr>
          <w:rFonts w:ascii="Times New Roman" w:hAnsi="Times New Roman" w:cs="Times New Roman"/>
        </w:rPr>
        <w:t>analyser</w:t>
      </w:r>
      <w:r w:rsidR="00F45861">
        <w:rPr>
          <w:rFonts w:ascii="Times New Roman" w:hAnsi="Times New Roman" w:cs="Times New Roman"/>
        </w:rPr>
        <w:t xml:space="preserve"> – ikke for analysere mine skjønnlitterære funn mot eventuelle historiske fakta</w:t>
      </w:r>
      <w:r w:rsidR="002A36B5">
        <w:rPr>
          <w:rFonts w:ascii="Times New Roman" w:hAnsi="Times New Roman" w:cs="Times New Roman"/>
        </w:rPr>
        <w:t xml:space="preserve">. </w:t>
      </w:r>
      <w:r w:rsidR="008152C6">
        <w:rPr>
          <w:rFonts w:ascii="Times New Roman" w:hAnsi="Times New Roman" w:cs="Times New Roman"/>
        </w:rPr>
        <w:t xml:space="preserve">I mine teoretiske utlegninger kommer jeg til å fremsette hypoteser som </w:t>
      </w:r>
      <w:r w:rsidR="00BF3432">
        <w:rPr>
          <w:rFonts w:ascii="Times New Roman" w:hAnsi="Times New Roman" w:cs="Times New Roman"/>
        </w:rPr>
        <w:t xml:space="preserve">jeg vil sette på prøve i mine analytiske </w:t>
      </w:r>
      <w:r w:rsidR="00E05FCB">
        <w:rPr>
          <w:rFonts w:ascii="Times New Roman" w:hAnsi="Times New Roman" w:cs="Times New Roman"/>
        </w:rPr>
        <w:t>nær</w:t>
      </w:r>
      <w:r w:rsidR="00BF3432">
        <w:rPr>
          <w:rFonts w:ascii="Times New Roman" w:hAnsi="Times New Roman" w:cs="Times New Roman"/>
        </w:rPr>
        <w:t>lesninger</w:t>
      </w:r>
      <w:r w:rsidR="00EA53B4">
        <w:rPr>
          <w:rFonts w:ascii="Times New Roman" w:hAnsi="Times New Roman" w:cs="Times New Roman"/>
        </w:rPr>
        <w:t xml:space="preserve">, noe </w:t>
      </w:r>
      <w:r w:rsidR="00E05FCB">
        <w:rPr>
          <w:rFonts w:ascii="Times New Roman" w:hAnsi="Times New Roman" w:cs="Times New Roman"/>
        </w:rPr>
        <w:t>som vil sette videre rammer for utførelsen av disse, samt hindre at oppgaven sklir ut i en historisk – biografisk studie.</w:t>
      </w:r>
      <w:r w:rsidR="002A3B6A">
        <w:rPr>
          <w:rFonts w:ascii="Times New Roman" w:hAnsi="Times New Roman" w:cs="Times New Roman"/>
        </w:rPr>
        <w:t xml:space="preserve"> </w:t>
      </w:r>
    </w:p>
    <w:p w14:paraId="6D9FC270" w14:textId="4CE5EA49" w:rsidR="00F45861" w:rsidRDefault="009D583A" w:rsidP="00713671">
      <w:pPr>
        <w:spacing w:line="360" w:lineRule="auto"/>
        <w:ind w:firstLine="708"/>
        <w:rPr>
          <w:rFonts w:ascii="Times New Roman" w:hAnsi="Times New Roman" w:cs="Times New Roman"/>
        </w:rPr>
      </w:pPr>
      <w:r>
        <w:rPr>
          <w:rFonts w:ascii="Times New Roman" w:hAnsi="Times New Roman" w:cs="Times New Roman"/>
        </w:rPr>
        <w:lastRenderedPageBreak/>
        <w:t xml:space="preserve">En </w:t>
      </w:r>
      <w:commentRangeStart w:id="4"/>
      <w:r>
        <w:rPr>
          <w:rFonts w:ascii="Times New Roman" w:hAnsi="Times New Roman" w:cs="Times New Roman"/>
        </w:rPr>
        <w:t xml:space="preserve">teoretisk retning </w:t>
      </w:r>
      <w:commentRangeEnd w:id="4"/>
      <w:r w:rsidR="00F90490">
        <w:rPr>
          <w:rStyle w:val="Merknadsreferanse"/>
        </w:rPr>
        <w:commentReference w:id="4"/>
      </w:r>
      <w:r>
        <w:rPr>
          <w:rFonts w:ascii="Times New Roman" w:hAnsi="Times New Roman" w:cs="Times New Roman"/>
        </w:rPr>
        <w:t xml:space="preserve">som videre vil hjelpe meg å sette rammer for oppgaven, er </w:t>
      </w:r>
      <w:r w:rsidRPr="00F90490">
        <w:rPr>
          <w:rFonts w:ascii="Times New Roman" w:hAnsi="Times New Roman" w:cs="Times New Roman"/>
          <w:highlight w:val="lightGray"/>
        </w:rPr>
        <w:t>eksistensialismen</w:t>
      </w:r>
      <w:r>
        <w:rPr>
          <w:rFonts w:ascii="Times New Roman" w:hAnsi="Times New Roman" w:cs="Times New Roman"/>
        </w:rPr>
        <w:t>, som er en videreføring av fenomenologien.</w:t>
      </w:r>
      <w:r w:rsidR="0056654C">
        <w:rPr>
          <w:rFonts w:ascii="Times New Roman" w:hAnsi="Times New Roman" w:cs="Times New Roman"/>
        </w:rPr>
        <w:t xml:space="preserve"> Denne retningen blir </w:t>
      </w:r>
      <w:r w:rsidR="002640A5">
        <w:rPr>
          <w:rFonts w:ascii="Times New Roman" w:hAnsi="Times New Roman" w:cs="Times New Roman"/>
        </w:rPr>
        <w:t>oppgavens andre</w:t>
      </w:r>
      <w:r w:rsidR="0056654C">
        <w:rPr>
          <w:rFonts w:ascii="Times New Roman" w:hAnsi="Times New Roman" w:cs="Times New Roman"/>
        </w:rPr>
        <w:t xml:space="preserve"> emneområdet</w:t>
      </w:r>
      <w:r w:rsidR="00EC41B5">
        <w:rPr>
          <w:rFonts w:ascii="Times New Roman" w:hAnsi="Times New Roman" w:cs="Times New Roman"/>
        </w:rPr>
        <w:t>, og</w:t>
      </w:r>
      <w:r w:rsidR="00713671">
        <w:rPr>
          <w:rFonts w:ascii="Times New Roman" w:hAnsi="Times New Roman" w:cs="Times New Roman"/>
        </w:rPr>
        <w:t xml:space="preserve"> </w:t>
      </w:r>
      <w:r w:rsidR="00EC41B5">
        <w:rPr>
          <w:rFonts w:ascii="Times New Roman" w:hAnsi="Times New Roman" w:cs="Times New Roman"/>
        </w:rPr>
        <w:t xml:space="preserve">skal </w:t>
      </w:r>
      <w:r w:rsidR="00F45861">
        <w:rPr>
          <w:rFonts w:ascii="Times New Roman" w:hAnsi="Times New Roman" w:cs="Times New Roman"/>
        </w:rPr>
        <w:t>leses</w:t>
      </w:r>
      <w:r w:rsidR="00EC41B5">
        <w:rPr>
          <w:rFonts w:ascii="Times New Roman" w:hAnsi="Times New Roman" w:cs="Times New Roman"/>
        </w:rPr>
        <w:t xml:space="preserve"> i sammenheng med de fenomenologiske teoriene jeg anvender</w:t>
      </w:r>
      <w:r w:rsidR="0056654C">
        <w:rPr>
          <w:rFonts w:ascii="Times New Roman" w:hAnsi="Times New Roman" w:cs="Times New Roman"/>
        </w:rPr>
        <w:t>.</w:t>
      </w:r>
      <w:r>
        <w:rPr>
          <w:rFonts w:ascii="Times New Roman" w:hAnsi="Times New Roman" w:cs="Times New Roman"/>
        </w:rPr>
        <w:t xml:space="preserve"> </w:t>
      </w:r>
      <w:r w:rsidR="0056654C">
        <w:rPr>
          <w:rFonts w:ascii="Times New Roman" w:hAnsi="Times New Roman" w:cs="Times New Roman"/>
        </w:rPr>
        <w:t xml:space="preserve">Eksistensialismen </w:t>
      </w:r>
      <w:r>
        <w:rPr>
          <w:rFonts w:ascii="Times New Roman" w:hAnsi="Times New Roman" w:cs="Times New Roman"/>
        </w:rPr>
        <w:t xml:space="preserve">tar opp temaer som </w:t>
      </w:r>
      <w:r w:rsidRPr="00F90490">
        <w:rPr>
          <w:rFonts w:ascii="Times New Roman" w:hAnsi="Times New Roman" w:cs="Times New Roman"/>
          <w:highlight w:val="lightGray"/>
        </w:rPr>
        <w:t>frihet, valg, ansvar og kommunikasjon</w:t>
      </w:r>
      <w:r>
        <w:rPr>
          <w:rFonts w:ascii="Times New Roman" w:hAnsi="Times New Roman" w:cs="Times New Roman"/>
        </w:rPr>
        <w:t xml:space="preserve"> mellom mennesker. Fra et litterært standpunkt </w:t>
      </w:r>
      <w:r w:rsidR="0056654C">
        <w:rPr>
          <w:rFonts w:ascii="Times New Roman" w:hAnsi="Times New Roman" w:cs="Times New Roman"/>
        </w:rPr>
        <w:t>vektlegger</w:t>
      </w:r>
      <w:r>
        <w:rPr>
          <w:rFonts w:ascii="Times New Roman" w:hAnsi="Times New Roman" w:cs="Times New Roman"/>
        </w:rPr>
        <w:t xml:space="preserve"> </w:t>
      </w:r>
      <w:r w:rsidR="0056654C">
        <w:rPr>
          <w:rFonts w:ascii="Times New Roman" w:hAnsi="Times New Roman" w:cs="Times New Roman"/>
        </w:rPr>
        <w:t xml:space="preserve">eksistensialismen blant annet </w:t>
      </w:r>
      <w:r w:rsidR="0056654C" w:rsidRPr="00F90490">
        <w:rPr>
          <w:rFonts w:ascii="Times New Roman" w:hAnsi="Times New Roman" w:cs="Times New Roman"/>
          <w:highlight w:val="lightGray"/>
        </w:rPr>
        <w:t>det imaginære</w:t>
      </w:r>
      <w:r w:rsidR="0056654C">
        <w:rPr>
          <w:rFonts w:ascii="Times New Roman" w:hAnsi="Times New Roman" w:cs="Times New Roman"/>
        </w:rPr>
        <w:t xml:space="preserve">, og det argumenteres for at også det forestilte </w:t>
      </w:r>
      <w:r w:rsidR="00AE4A0F">
        <w:rPr>
          <w:rFonts w:ascii="Times New Roman" w:hAnsi="Times New Roman" w:cs="Times New Roman"/>
        </w:rPr>
        <w:t>kan avsløre viktige sider ved virkeligheten</w:t>
      </w:r>
      <w:r w:rsidR="0056654C">
        <w:rPr>
          <w:rFonts w:ascii="Times New Roman" w:hAnsi="Times New Roman" w:cs="Times New Roman"/>
        </w:rPr>
        <w:t xml:space="preserve"> (</w:t>
      </w:r>
      <w:r w:rsidR="000C30D9">
        <w:rPr>
          <w:rFonts w:ascii="Times New Roman" w:hAnsi="Times New Roman" w:cs="Times New Roman"/>
        </w:rPr>
        <w:t>Lothe m.fl:2007:</w:t>
      </w:r>
      <w:r w:rsidR="00CB084C">
        <w:rPr>
          <w:rFonts w:ascii="Times New Roman" w:hAnsi="Times New Roman" w:cs="Times New Roman"/>
        </w:rPr>
        <w:t>49</w:t>
      </w:r>
      <w:r w:rsidR="0056654C">
        <w:rPr>
          <w:rFonts w:ascii="Times New Roman" w:hAnsi="Times New Roman" w:cs="Times New Roman"/>
        </w:rPr>
        <w:t>)</w:t>
      </w:r>
      <w:r>
        <w:rPr>
          <w:rFonts w:ascii="Times New Roman" w:hAnsi="Times New Roman" w:cs="Times New Roman"/>
        </w:rPr>
        <w:t xml:space="preserve">. </w:t>
      </w:r>
      <w:r w:rsidR="002640A5">
        <w:rPr>
          <w:rFonts w:ascii="Times New Roman" w:hAnsi="Times New Roman" w:cs="Times New Roman"/>
        </w:rPr>
        <w:t xml:space="preserve">Samtidig åpner eksistensialismen for </w:t>
      </w:r>
      <w:r w:rsidR="00213C64">
        <w:rPr>
          <w:rFonts w:ascii="Times New Roman" w:hAnsi="Times New Roman" w:cs="Times New Roman"/>
        </w:rPr>
        <w:t>tanker om at både leser, forfatter og selve litteraturen kan være bærere av erfaringer (Reinton/Iversen:2001</w:t>
      </w:r>
      <w:r w:rsidR="000C30D9">
        <w:rPr>
          <w:rFonts w:ascii="Times New Roman" w:hAnsi="Times New Roman" w:cs="Times New Roman"/>
        </w:rPr>
        <w:t>:</w:t>
      </w:r>
      <w:r w:rsidR="00274044">
        <w:rPr>
          <w:rFonts w:ascii="Times New Roman" w:hAnsi="Times New Roman" w:cs="Times New Roman"/>
        </w:rPr>
        <w:t>7</w:t>
      </w:r>
      <w:r w:rsidR="00213C64">
        <w:rPr>
          <w:rFonts w:ascii="Times New Roman" w:hAnsi="Times New Roman" w:cs="Times New Roman"/>
        </w:rPr>
        <w:t>).</w:t>
      </w:r>
    </w:p>
    <w:p w14:paraId="576F8FC1" w14:textId="14E0B040" w:rsidR="0068035E" w:rsidRDefault="00EF3167" w:rsidP="000C0A74">
      <w:pPr>
        <w:spacing w:line="360" w:lineRule="auto"/>
        <w:ind w:firstLine="708"/>
        <w:rPr>
          <w:rFonts w:ascii="Times New Roman" w:hAnsi="Times New Roman" w:cs="Times New Roman"/>
        </w:rPr>
      </w:pPr>
      <w:r w:rsidRPr="00CF6DD3">
        <w:rPr>
          <w:rFonts w:ascii="Times New Roman" w:hAnsi="Times New Roman" w:cs="Times New Roman"/>
        </w:rPr>
        <w:t>En av dem som</w:t>
      </w:r>
      <w:r w:rsidR="0056654C">
        <w:rPr>
          <w:rFonts w:ascii="Times New Roman" w:hAnsi="Times New Roman" w:cs="Times New Roman"/>
        </w:rPr>
        <w:t xml:space="preserve"> argumenterte for en </w:t>
      </w:r>
      <w:r w:rsidR="0056654C" w:rsidRPr="00F80951">
        <w:rPr>
          <w:rFonts w:ascii="Times New Roman" w:hAnsi="Times New Roman" w:cs="Times New Roman"/>
          <w:highlight w:val="lightGray"/>
        </w:rPr>
        <w:t xml:space="preserve">eksistensialistisk </w:t>
      </w:r>
      <w:r w:rsidRPr="00F80951">
        <w:rPr>
          <w:rFonts w:ascii="Times New Roman" w:hAnsi="Times New Roman" w:cs="Times New Roman"/>
          <w:highlight w:val="lightGray"/>
        </w:rPr>
        <w:t>litteratur</w:t>
      </w:r>
      <w:r w:rsidR="00713671" w:rsidRPr="00F80951">
        <w:rPr>
          <w:rFonts w:ascii="Times New Roman" w:hAnsi="Times New Roman" w:cs="Times New Roman"/>
          <w:highlight w:val="lightGray"/>
        </w:rPr>
        <w:t>kritikk</w:t>
      </w:r>
      <w:r w:rsidRPr="00F80951">
        <w:rPr>
          <w:rFonts w:ascii="Times New Roman" w:hAnsi="Times New Roman" w:cs="Times New Roman"/>
          <w:highlight w:val="lightGray"/>
        </w:rPr>
        <w:t xml:space="preserve"> er Simone De Beauvoir</w:t>
      </w:r>
      <w:r w:rsidRPr="00CF6DD3">
        <w:rPr>
          <w:rFonts w:ascii="Times New Roman" w:hAnsi="Times New Roman" w:cs="Times New Roman"/>
        </w:rPr>
        <w:t>. Hun mente at litteratur er en aktivitet båret frem av mennesker, for mennesker, med målet om å avdekke verden for dem</w:t>
      </w:r>
      <w:r w:rsidR="000F4262">
        <w:rPr>
          <w:rFonts w:ascii="Times New Roman" w:hAnsi="Times New Roman" w:cs="Times New Roman"/>
        </w:rPr>
        <w:t xml:space="preserve"> (</w:t>
      </w:r>
      <w:r w:rsidR="00CB084C">
        <w:rPr>
          <w:rFonts w:ascii="Times New Roman" w:hAnsi="Times New Roman" w:cs="Times New Roman"/>
        </w:rPr>
        <w:t xml:space="preserve">min oversettelse, </w:t>
      </w:r>
      <w:r w:rsidR="000F4262">
        <w:rPr>
          <w:rFonts w:ascii="Times New Roman" w:hAnsi="Times New Roman" w:cs="Times New Roman"/>
        </w:rPr>
        <w:t>Moi:2009</w:t>
      </w:r>
      <w:r w:rsidR="000C30D9">
        <w:rPr>
          <w:rFonts w:ascii="Times New Roman" w:hAnsi="Times New Roman" w:cs="Times New Roman"/>
        </w:rPr>
        <w:t>:1</w:t>
      </w:r>
      <w:r w:rsidR="00036560">
        <w:rPr>
          <w:rFonts w:ascii="Times New Roman" w:hAnsi="Times New Roman" w:cs="Times New Roman"/>
        </w:rPr>
        <w:t>92</w:t>
      </w:r>
      <w:r w:rsidR="000F4262">
        <w:rPr>
          <w:rFonts w:ascii="Times New Roman" w:hAnsi="Times New Roman" w:cs="Times New Roman"/>
        </w:rPr>
        <w:t>)</w:t>
      </w:r>
      <w:r w:rsidRPr="00CF6DD3">
        <w:rPr>
          <w:rFonts w:ascii="Times New Roman" w:hAnsi="Times New Roman" w:cs="Times New Roman"/>
        </w:rPr>
        <w:t xml:space="preserve">. Videre mente Beauvoir at litteraturen overkommer eksistensiell seperasjon, den binder oss til andre og den gir forfatteren mulighet til å vise sitt indre univers. At </w:t>
      </w:r>
      <w:r w:rsidRPr="00362083">
        <w:rPr>
          <w:rFonts w:ascii="Times New Roman" w:hAnsi="Times New Roman" w:cs="Times New Roman"/>
          <w:highlight w:val="lightGray"/>
        </w:rPr>
        <w:t>en leser kan se verden slik et annet menneske ser den, samtidig som leseren aldri forlater seg selv</w:t>
      </w:r>
      <w:r w:rsidRPr="00CF6DD3">
        <w:rPr>
          <w:rFonts w:ascii="Times New Roman" w:hAnsi="Times New Roman" w:cs="Times New Roman"/>
        </w:rPr>
        <w:t xml:space="preserve">, er det Beauvoir så på som </w:t>
      </w:r>
      <w:r w:rsidRPr="00F80951">
        <w:rPr>
          <w:rFonts w:ascii="Times New Roman" w:hAnsi="Times New Roman" w:cs="Times New Roman"/>
          <w:highlight w:val="lightGray"/>
        </w:rPr>
        <w:t>litteraturens mirakel</w:t>
      </w:r>
      <w:r w:rsidR="000F4262">
        <w:rPr>
          <w:rFonts w:ascii="Times New Roman" w:hAnsi="Times New Roman" w:cs="Times New Roman"/>
        </w:rPr>
        <w:t xml:space="preserve"> (</w:t>
      </w:r>
      <w:r w:rsidR="00036560">
        <w:rPr>
          <w:rFonts w:ascii="Times New Roman" w:hAnsi="Times New Roman" w:cs="Times New Roman"/>
        </w:rPr>
        <w:t>min oversettelse, Moi:2009</w:t>
      </w:r>
      <w:r w:rsidR="000C30D9">
        <w:rPr>
          <w:rFonts w:ascii="Times New Roman" w:hAnsi="Times New Roman" w:cs="Times New Roman"/>
        </w:rPr>
        <w:t>:1</w:t>
      </w:r>
      <w:r w:rsidR="00036560">
        <w:rPr>
          <w:rFonts w:ascii="Times New Roman" w:hAnsi="Times New Roman" w:cs="Times New Roman"/>
        </w:rPr>
        <w:t>93</w:t>
      </w:r>
      <w:r w:rsidR="000F4262">
        <w:rPr>
          <w:rFonts w:ascii="Times New Roman" w:hAnsi="Times New Roman" w:cs="Times New Roman"/>
        </w:rPr>
        <w:t>)</w:t>
      </w:r>
      <w:r w:rsidRPr="00CF6DD3">
        <w:rPr>
          <w:rFonts w:ascii="Times New Roman" w:hAnsi="Times New Roman" w:cs="Times New Roman"/>
        </w:rPr>
        <w:t xml:space="preserve">. </w:t>
      </w:r>
      <w:r>
        <w:rPr>
          <w:rFonts w:ascii="Times New Roman" w:hAnsi="Times New Roman" w:cs="Times New Roman"/>
        </w:rPr>
        <w:t xml:space="preserve">Jeg vil påstå at dette litteraturens mirakel for mange mennesker, både individer og grupper, </w:t>
      </w:r>
      <w:r w:rsidR="000C0A74">
        <w:rPr>
          <w:rFonts w:ascii="Times New Roman" w:hAnsi="Times New Roman" w:cs="Times New Roman"/>
        </w:rPr>
        <w:t xml:space="preserve">har vært av særskilt betydning. </w:t>
      </w:r>
      <w:r w:rsidR="00D31C9B">
        <w:rPr>
          <w:rFonts w:ascii="Times New Roman" w:hAnsi="Times New Roman" w:cs="Times New Roman"/>
        </w:rPr>
        <w:t xml:space="preserve">Spesielt vil jeg </w:t>
      </w:r>
      <w:r w:rsidR="00F45861">
        <w:rPr>
          <w:rFonts w:ascii="Times New Roman" w:hAnsi="Times New Roman" w:cs="Times New Roman"/>
        </w:rPr>
        <w:t xml:space="preserve">her trekke frem hvordan </w:t>
      </w:r>
      <w:r w:rsidR="00D31C9B">
        <w:rPr>
          <w:rFonts w:ascii="Times New Roman" w:hAnsi="Times New Roman" w:cs="Times New Roman"/>
        </w:rPr>
        <w:t xml:space="preserve">litteraturen har vært et ekstremt nyttig verktøy og virkemiddel når det kommer til å bistå </w:t>
      </w:r>
      <w:r w:rsidR="00921FF3">
        <w:rPr>
          <w:rFonts w:ascii="Times New Roman" w:hAnsi="Times New Roman" w:cs="Times New Roman"/>
        </w:rPr>
        <w:t xml:space="preserve">ulike </w:t>
      </w:r>
      <w:r w:rsidR="00D31C9B">
        <w:rPr>
          <w:rFonts w:ascii="Times New Roman" w:hAnsi="Times New Roman" w:cs="Times New Roman"/>
        </w:rPr>
        <w:t xml:space="preserve">marginaliserte grupper i å overkomme urett og undertrykkelse. Derfor ønsker jeg å sette </w:t>
      </w:r>
      <w:r w:rsidR="00D31C9B" w:rsidRPr="00362083">
        <w:rPr>
          <w:rFonts w:ascii="Times New Roman" w:hAnsi="Times New Roman" w:cs="Times New Roman"/>
          <w:highlight w:val="lightGray"/>
        </w:rPr>
        <w:t xml:space="preserve">fenomenologi og eksistensialisme i sammenheng med kvinne- og </w:t>
      </w:r>
      <w:commentRangeStart w:id="5"/>
      <w:r w:rsidR="00D31C9B" w:rsidRPr="00362083">
        <w:rPr>
          <w:rFonts w:ascii="Times New Roman" w:hAnsi="Times New Roman" w:cs="Times New Roman"/>
          <w:highlight w:val="lightGray"/>
        </w:rPr>
        <w:t>kjønnsteori</w:t>
      </w:r>
      <w:commentRangeEnd w:id="5"/>
      <w:r w:rsidR="00362083">
        <w:rPr>
          <w:rStyle w:val="Merknadsreferanse"/>
        </w:rPr>
        <w:commentReference w:id="5"/>
      </w:r>
      <w:r w:rsidR="00D31C9B">
        <w:rPr>
          <w:rFonts w:ascii="Times New Roman" w:hAnsi="Times New Roman" w:cs="Times New Roman"/>
        </w:rPr>
        <w:t>. Sistnevnte danner da oppgavens tredje og siste emne, og samlet danner de tre emnene r</w:t>
      </w:r>
      <w:r w:rsidR="00921FF3">
        <w:rPr>
          <w:rFonts w:ascii="Times New Roman" w:hAnsi="Times New Roman" w:cs="Times New Roman"/>
        </w:rPr>
        <w:t xml:space="preserve">ammene både for </w:t>
      </w:r>
      <w:r w:rsidR="00D31C9B">
        <w:rPr>
          <w:rFonts w:ascii="Times New Roman" w:hAnsi="Times New Roman" w:cs="Times New Roman"/>
        </w:rPr>
        <w:t>masteroppgavens teori- og analysedel.</w:t>
      </w:r>
    </w:p>
    <w:p w14:paraId="5E297F80" w14:textId="339AAD80" w:rsidR="005B4AE3" w:rsidRDefault="00433F97" w:rsidP="005B4AE3">
      <w:pPr>
        <w:spacing w:line="360" w:lineRule="auto"/>
        <w:ind w:firstLine="708"/>
        <w:rPr>
          <w:rFonts w:ascii="Times New Roman" w:hAnsi="Times New Roman" w:cs="Times New Roman"/>
        </w:rPr>
      </w:pPr>
      <w:r>
        <w:rPr>
          <w:rFonts w:ascii="Times New Roman" w:hAnsi="Times New Roman" w:cs="Times New Roman"/>
        </w:rPr>
        <w:t>I forhold til kjønnsteorier</w:t>
      </w:r>
      <w:r w:rsidR="00FF6565">
        <w:rPr>
          <w:rFonts w:ascii="Times New Roman" w:hAnsi="Times New Roman" w:cs="Times New Roman"/>
        </w:rPr>
        <w:t xml:space="preserve"> </w:t>
      </w:r>
      <w:r>
        <w:rPr>
          <w:rFonts w:ascii="Times New Roman" w:hAnsi="Times New Roman" w:cs="Times New Roman"/>
        </w:rPr>
        <w:t xml:space="preserve">kan </w:t>
      </w:r>
      <w:r w:rsidR="00FF6565">
        <w:rPr>
          <w:rFonts w:ascii="Times New Roman" w:hAnsi="Times New Roman" w:cs="Times New Roman"/>
        </w:rPr>
        <w:t>eksistensialismen</w:t>
      </w:r>
      <w:r>
        <w:rPr>
          <w:rFonts w:ascii="Times New Roman" w:hAnsi="Times New Roman" w:cs="Times New Roman"/>
        </w:rPr>
        <w:t xml:space="preserve"> innebære</w:t>
      </w:r>
      <w:r w:rsidR="00FF6565">
        <w:rPr>
          <w:rFonts w:ascii="Times New Roman" w:hAnsi="Times New Roman" w:cs="Times New Roman"/>
        </w:rPr>
        <w:t xml:space="preserve"> en tanke om at </w:t>
      </w:r>
      <w:r w:rsidR="00FF6565" w:rsidRPr="00D94932">
        <w:rPr>
          <w:rFonts w:ascii="Times New Roman" w:hAnsi="Times New Roman" w:cs="Times New Roman"/>
          <w:highlight w:val="lightGray"/>
        </w:rPr>
        <w:t>også kvinner har frihet, ansvar og valgmuligheter</w:t>
      </w:r>
      <w:r w:rsidR="00FF6565">
        <w:rPr>
          <w:rFonts w:ascii="Times New Roman" w:hAnsi="Times New Roman" w:cs="Times New Roman"/>
        </w:rPr>
        <w:t xml:space="preserve"> knyttet til eget liv og kvinnelighet.</w:t>
      </w:r>
      <w:r w:rsidR="00213C64">
        <w:rPr>
          <w:rFonts w:ascii="Times New Roman" w:hAnsi="Times New Roman" w:cs="Times New Roman"/>
        </w:rPr>
        <w:t xml:space="preserve"> Dette kan knyttes til f</w:t>
      </w:r>
      <w:r w:rsidR="00FF6565">
        <w:rPr>
          <w:rFonts w:ascii="Times New Roman" w:hAnsi="Times New Roman" w:cs="Times New Roman"/>
        </w:rPr>
        <w:t>enomenologien</w:t>
      </w:r>
      <w:r w:rsidR="00213C64">
        <w:rPr>
          <w:rFonts w:ascii="Times New Roman" w:hAnsi="Times New Roman" w:cs="Times New Roman"/>
        </w:rPr>
        <w:t>, som</w:t>
      </w:r>
      <w:r w:rsidR="00FF6565">
        <w:rPr>
          <w:rFonts w:ascii="Times New Roman" w:hAnsi="Times New Roman" w:cs="Times New Roman"/>
        </w:rPr>
        <w:t xml:space="preserve"> </w:t>
      </w:r>
      <w:r w:rsidR="00213C64">
        <w:rPr>
          <w:rFonts w:ascii="Times New Roman" w:hAnsi="Times New Roman" w:cs="Times New Roman"/>
        </w:rPr>
        <w:t>kan</w:t>
      </w:r>
      <w:r w:rsidR="00FF6565">
        <w:rPr>
          <w:rFonts w:ascii="Times New Roman" w:hAnsi="Times New Roman" w:cs="Times New Roman"/>
        </w:rPr>
        <w:t xml:space="preserve"> anvendes til å forstå kvinner</w:t>
      </w:r>
      <w:r w:rsidR="004B2A77">
        <w:rPr>
          <w:rFonts w:ascii="Times New Roman" w:hAnsi="Times New Roman" w:cs="Times New Roman"/>
        </w:rPr>
        <w:t xml:space="preserve"> i ulike situasjoner</w:t>
      </w:r>
      <w:r w:rsidR="00FF6565">
        <w:rPr>
          <w:rFonts w:ascii="Times New Roman" w:hAnsi="Times New Roman" w:cs="Times New Roman"/>
        </w:rPr>
        <w:t xml:space="preserve"> som </w:t>
      </w:r>
      <w:r w:rsidR="00FF6565" w:rsidRPr="00D94932">
        <w:rPr>
          <w:rFonts w:ascii="Times New Roman" w:hAnsi="Times New Roman" w:cs="Times New Roman"/>
          <w:highlight w:val="lightGray"/>
        </w:rPr>
        <w:t>kroppslig</w:t>
      </w:r>
      <w:r w:rsidR="005B4AE3" w:rsidRPr="00D94932">
        <w:rPr>
          <w:rFonts w:ascii="Times New Roman" w:hAnsi="Times New Roman" w:cs="Times New Roman"/>
          <w:highlight w:val="lightGray"/>
        </w:rPr>
        <w:t>e og erfarende subjekt</w:t>
      </w:r>
      <w:r w:rsidR="005B4AE3">
        <w:rPr>
          <w:rFonts w:ascii="Times New Roman" w:hAnsi="Times New Roman" w:cs="Times New Roman"/>
        </w:rPr>
        <w:t xml:space="preserve">. Dette </w:t>
      </w:r>
      <w:r w:rsidR="00FF6565">
        <w:rPr>
          <w:rFonts w:ascii="Times New Roman" w:hAnsi="Times New Roman" w:cs="Times New Roman"/>
        </w:rPr>
        <w:t xml:space="preserve">åpner </w:t>
      </w:r>
      <w:r w:rsidR="005B4AE3">
        <w:rPr>
          <w:rFonts w:ascii="Times New Roman" w:hAnsi="Times New Roman" w:cs="Times New Roman"/>
        </w:rPr>
        <w:t xml:space="preserve">igjen </w:t>
      </w:r>
      <w:r w:rsidR="00FF6565">
        <w:rPr>
          <w:rFonts w:ascii="Times New Roman" w:hAnsi="Times New Roman" w:cs="Times New Roman"/>
        </w:rPr>
        <w:t>for filosofiske refleksjoner knyttet til konkrete erfaringer enkeltmennesker gjør.</w:t>
      </w:r>
      <w:r w:rsidR="005B4AE3">
        <w:rPr>
          <w:rFonts w:ascii="Times New Roman" w:hAnsi="Times New Roman" w:cs="Times New Roman"/>
        </w:rPr>
        <w:t xml:space="preserve"> Det er blant annet denne erfaringen som kan komme til syne i litteraturen, og dette er noe av det som har bidratt til at jeg</w:t>
      </w:r>
      <w:r w:rsidR="00EF3167">
        <w:rPr>
          <w:rFonts w:ascii="Times New Roman" w:hAnsi="Times New Roman" w:cs="Times New Roman"/>
        </w:rPr>
        <w:t xml:space="preserve"> </w:t>
      </w:r>
      <w:r w:rsidR="00EF3167" w:rsidRPr="00D94932">
        <w:rPr>
          <w:rFonts w:ascii="Times New Roman" w:hAnsi="Times New Roman" w:cs="Times New Roman"/>
          <w:highlight w:val="lightGray"/>
        </w:rPr>
        <w:t>forbinder litteratur med begreper som frihet,</w:t>
      </w:r>
      <w:r w:rsidR="00B41EC7" w:rsidRPr="00D94932">
        <w:rPr>
          <w:rFonts w:ascii="Times New Roman" w:hAnsi="Times New Roman" w:cs="Times New Roman"/>
          <w:highlight w:val="lightGray"/>
        </w:rPr>
        <w:t xml:space="preserve"> minner, liv og v</w:t>
      </w:r>
      <w:r w:rsidR="005B4AE3" w:rsidRPr="00D94932">
        <w:rPr>
          <w:rFonts w:ascii="Times New Roman" w:hAnsi="Times New Roman" w:cs="Times New Roman"/>
          <w:highlight w:val="lightGray"/>
        </w:rPr>
        <w:t>algmuligheter</w:t>
      </w:r>
      <w:r w:rsidR="005B4AE3">
        <w:rPr>
          <w:rFonts w:ascii="Times New Roman" w:hAnsi="Times New Roman" w:cs="Times New Roman"/>
        </w:rPr>
        <w:t>.</w:t>
      </w:r>
    </w:p>
    <w:p w14:paraId="5E89A014" w14:textId="49B41993" w:rsidR="00E95FBC" w:rsidRDefault="005B4AE3" w:rsidP="00DB4527">
      <w:pPr>
        <w:spacing w:line="360" w:lineRule="auto"/>
        <w:ind w:firstLine="708"/>
        <w:rPr>
          <w:rFonts w:ascii="Times New Roman" w:hAnsi="Times New Roman" w:cs="Times New Roman"/>
        </w:rPr>
      </w:pPr>
      <w:commentRangeStart w:id="6"/>
      <w:r>
        <w:rPr>
          <w:rFonts w:ascii="Times New Roman" w:hAnsi="Times New Roman" w:cs="Times New Roman"/>
        </w:rPr>
        <w:t>S</w:t>
      </w:r>
      <w:commentRangeEnd w:id="6"/>
      <w:r w:rsidR="00D94932">
        <w:rPr>
          <w:rStyle w:val="Merknadsreferanse"/>
        </w:rPr>
        <w:commentReference w:id="6"/>
      </w:r>
      <w:r w:rsidR="00B41EC7">
        <w:rPr>
          <w:rFonts w:ascii="Times New Roman" w:hAnsi="Times New Roman" w:cs="Times New Roman"/>
        </w:rPr>
        <w:t>amlet er det</w:t>
      </w:r>
      <w:r w:rsidR="00EF3167">
        <w:rPr>
          <w:rFonts w:ascii="Times New Roman" w:hAnsi="Times New Roman" w:cs="Times New Roman"/>
        </w:rPr>
        <w:t xml:space="preserve"> dette som </w:t>
      </w:r>
      <w:r w:rsidR="00EF3167" w:rsidRPr="00CF6DD3">
        <w:rPr>
          <w:rFonts w:ascii="Times New Roman" w:hAnsi="Times New Roman" w:cs="Times New Roman"/>
        </w:rPr>
        <w:t>har motivert meg til å ville skrive en masteroppgave hvor jeg ønsker å undersøke litteratur</w:t>
      </w:r>
      <w:r w:rsidR="00093960">
        <w:rPr>
          <w:rFonts w:ascii="Times New Roman" w:hAnsi="Times New Roman" w:cs="Times New Roman"/>
        </w:rPr>
        <w:t xml:space="preserve"> både</w:t>
      </w:r>
      <w:r w:rsidR="00EF3167" w:rsidRPr="00CF6DD3">
        <w:rPr>
          <w:rFonts w:ascii="Times New Roman" w:hAnsi="Times New Roman" w:cs="Times New Roman"/>
        </w:rPr>
        <w:t xml:space="preserve"> fra et </w:t>
      </w:r>
      <w:r w:rsidR="00093960">
        <w:rPr>
          <w:rFonts w:ascii="Times New Roman" w:hAnsi="Times New Roman" w:cs="Times New Roman"/>
        </w:rPr>
        <w:t>eksistensialistisk</w:t>
      </w:r>
      <w:r w:rsidR="00D31C9B">
        <w:rPr>
          <w:rFonts w:ascii="Times New Roman" w:hAnsi="Times New Roman" w:cs="Times New Roman"/>
        </w:rPr>
        <w:t>,</w:t>
      </w:r>
      <w:r w:rsidR="00093960">
        <w:rPr>
          <w:rFonts w:ascii="Times New Roman" w:hAnsi="Times New Roman" w:cs="Times New Roman"/>
        </w:rPr>
        <w:t xml:space="preserve"> fenomenologisk</w:t>
      </w:r>
      <w:r w:rsidR="00EF3167" w:rsidRPr="00CF6DD3">
        <w:rPr>
          <w:rFonts w:ascii="Times New Roman" w:hAnsi="Times New Roman" w:cs="Times New Roman"/>
        </w:rPr>
        <w:t xml:space="preserve"> </w:t>
      </w:r>
      <w:r w:rsidR="00D31C9B">
        <w:rPr>
          <w:rFonts w:ascii="Times New Roman" w:hAnsi="Times New Roman" w:cs="Times New Roman"/>
        </w:rPr>
        <w:t>og</w:t>
      </w:r>
      <w:r w:rsidR="00EF3167" w:rsidRPr="00CF6DD3">
        <w:rPr>
          <w:rFonts w:ascii="Times New Roman" w:hAnsi="Times New Roman" w:cs="Times New Roman"/>
        </w:rPr>
        <w:t xml:space="preserve"> kjønnsteoretisk </w:t>
      </w:r>
      <w:r w:rsidR="00D31C9B">
        <w:rPr>
          <w:rFonts w:ascii="Times New Roman" w:hAnsi="Times New Roman" w:cs="Times New Roman"/>
        </w:rPr>
        <w:t>perspektiv</w:t>
      </w:r>
      <w:r w:rsidR="00EF3167" w:rsidRPr="00CF6DD3">
        <w:rPr>
          <w:rFonts w:ascii="Times New Roman" w:hAnsi="Times New Roman" w:cs="Times New Roman"/>
        </w:rPr>
        <w:t xml:space="preserve">. </w:t>
      </w:r>
      <w:r w:rsidR="00EF3167">
        <w:rPr>
          <w:rFonts w:ascii="Times New Roman" w:hAnsi="Times New Roman" w:cs="Times New Roman"/>
        </w:rPr>
        <w:t>Videre er jeg også motivert at det faktum at jeg ønsker å lære mer om litteraturvitenskapelig fenomenologi</w:t>
      </w:r>
      <w:r w:rsidR="00093960">
        <w:rPr>
          <w:rFonts w:ascii="Times New Roman" w:hAnsi="Times New Roman" w:cs="Times New Roman"/>
        </w:rPr>
        <w:t xml:space="preserve"> og eksistensialisme</w:t>
      </w:r>
      <w:r w:rsidR="00EF3167">
        <w:rPr>
          <w:rFonts w:ascii="Times New Roman" w:hAnsi="Times New Roman" w:cs="Times New Roman"/>
        </w:rPr>
        <w:t>, samt hvordan</w:t>
      </w:r>
      <w:r w:rsidR="00CB4733">
        <w:rPr>
          <w:rFonts w:ascii="Times New Roman" w:hAnsi="Times New Roman" w:cs="Times New Roman"/>
        </w:rPr>
        <w:t xml:space="preserve"> disse to retningene </w:t>
      </w:r>
      <w:r w:rsidR="00093960">
        <w:rPr>
          <w:rFonts w:ascii="Times New Roman" w:hAnsi="Times New Roman" w:cs="Times New Roman"/>
        </w:rPr>
        <w:t>kan settes i sammenheng med kjønnsteori</w:t>
      </w:r>
      <w:r w:rsidR="00EF3167">
        <w:rPr>
          <w:rFonts w:ascii="Times New Roman" w:hAnsi="Times New Roman" w:cs="Times New Roman"/>
        </w:rPr>
        <w:t>. Fenomenologi</w:t>
      </w:r>
      <w:r w:rsidR="00093960">
        <w:rPr>
          <w:rFonts w:ascii="Times New Roman" w:hAnsi="Times New Roman" w:cs="Times New Roman"/>
        </w:rPr>
        <w:t xml:space="preserve"> og eksistensialisme</w:t>
      </w:r>
      <w:r w:rsidR="00EF3167">
        <w:rPr>
          <w:rFonts w:ascii="Times New Roman" w:hAnsi="Times New Roman" w:cs="Times New Roman"/>
        </w:rPr>
        <w:t xml:space="preserve"> er fagfelt jeg har savnet at litteraturstudiet har hatt fokus på, og nå vil jeg gjerne benytte anledningen til selv å jobbe med </w:t>
      </w:r>
      <w:r w:rsidR="00921FF3">
        <w:rPr>
          <w:rFonts w:ascii="Times New Roman" w:hAnsi="Times New Roman" w:cs="Times New Roman"/>
        </w:rPr>
        <w:t>disse emnene.</w:t>
      </w:r>
      <w:r w:rsidR="00FC7555">
        <w:rPr>
          <w:rFonts w:ascii="Times New Roman" w:hAnsi="Times New Roman" w:cs="Times New Roman"/>
        </w:rPr>
        <w:t xml:space="preserve"> </w:t>
      </w:r>
    </w:p>
    <w:p w14:paraId="06644178" w14:textId="31DD396A" w:rsidR="00EF3167" w:rsidRDefault="00EF3167" w:rsidP="00DE50A9">
      <w:pPr>
        <w:spacing w:line="360" w:lineRule="auto"/>
        <w:ind w:firstLine="708"/>
        <w:rPr>
          <w:rFonts w:ascii="Times New Roman" w:hAnsi="Times New Roman" w:cs="Times New Roman"/>
        </w:rPr>
      </w:pPr>
      <w:r>
        <w:rPr>
          <w:rFonts w:ascii="Times New Roman" w:hAnsi="Times New Roman" w:cs="Times New Roman"/>
        </w:rPr>
        <w:t xml:space="preserve">I forhold til </w:t>
      </w:r>
      <w:r w:rsidR="009A2773">
        <w:rPr>
          <w:rFonts w:ascii="Times New Roman" w:hAnsi="Times New Roman" w:cs="Times New Roman"/>
        </w:rPr>
        <w:t>de tekstene</w:t>
      </w:r>
      <w:r>
        <w:rPr>
          <w:rFonts w:ascii="Times New Roman" w:hAnsi="Times New Roman" w:cs="Times New Roman"/>
        </w:rPr>
        <w:t xml:space="preserve"> jeg vil ta for meg i de</w:t>
      </w:r>
      <w:r w:rsidR="00DE50A9">
        <w:rPr>
          <w:rFonts w:ascii="Times New Roman" w:hAnsi="Times New Roman" w:cs="Times New Roman"/>
        </w:rPr>
        <w:t>n</w:t>
      </w:r>
      <w:r>
        <w:rPr>
          <w:rFonts w:ascii="Times New Roman" w:hAnsi="Times New Roman" w:cs="Times New Roman"/>
        </w:rPr>
        <w:t xml:space="preserve"> teoretiske delene av oppgaven har jeg en god del lesearbeid foran meg, så foreløpig velger jeg å nærme meg en </w:t>
      </w:r>
      <w:commentRangeStart w:id="7"/>
      <w:r w:rsidRPr="00DA2CA5">
        <w:rPr>
          <w:rFonts w:ascii="Times New Roman" w:hAnsi="Times New Roman" w:cs="Times New Roman"/>
          <w:highlight w:val="lightGray"/>
        </w:rPr>
        <w:t>problemstilling</w:t>
      </w:r>
      <w:commentRangeEnd w:id="7"/>
      <w:r w:rsidR="00DA2CA5">
        <w:rPr>
          <w:rStyle w:val="Merknadsreferanse"/>
        </w:rPr>
        <w:commentReference w:id="7"/>
      </w:r>
      <w:r>
        <w:rPr>
          <w:rFonts w:ascii="Times New Roman" w:hAnsi="Times New Roman" w:cs="Times New Roman"/>
        </w:rPr>
        <w:t xml:space="preserve"> ved å stille noen generelle spørsmå</w:t>
      </w:r>
      <w:r w:rsidR="00DE50A9">
        <w:rPr>
          <w:rFonts w:ascii="Times New Roman" w:hAnsi="Times New Roman" w:cs="Times New Roman"/>
        </w:rPr>
        <w:t xml:space="preserve">l basert på skjønnlitteraturen: </w:t>
      </w:r>
      <w:r>
        <w:rPr>
          <w:rFonts w:ascii="Times New Roman" w:hAnsi="Times New Roman" w:cs="Times New Roman"/>
        </w:rPr>
        <w:t xml:space="preserve">Hva skjer når en </w:t>
      </w:r>
      <w:r w:rsidR="00BA1D8F">
        <w:rPr>
          <w:rFonts w:ascii="Times New Roman" w:hAnsi="Times New Roman" w:cs="Times New Roman"/>
        </w:rPr>
        <w:t>kvinnes</w:t>
      </w:r>
      <w:r>
        <w:rPr>
          <w:rFonts w:ascii="Times New Roman" w:hAnsi="Times New Roman" w:cs="Times New Roman"/>
        </w:rPr>
        <w:t xml:space="preserve"> tekst blir styrt, kanskje overstyrt, av sosiale normer og regler? </w:t>
      </w:r>
      <w:r w:rsidR="00BA1D8F">
        <w:rPr>
          <w:rFonts w:ascii="Times New Roman" w:hAnsi="Times New Roman" w:cs="Times New Roman"/>
        </w:rPr>
        <w:t xml:space="preserve">Hvordan kommer da ”forbudte” </w:t>
      </w:r>
      <w:r w:rsidR="006D2B1F">
        <w:rPr>
          <w:rFonts w:ascii="Times New Roman" w:hAnsi="Times New Roman" w:cs="Times New Roman"/>
        </w:rPr>
        <w:t>erfaringer</w:t>
      </w:r>
      <w:r w:rsidR="00BA1D8F">
        <w:rPr>
          <w:rFonts w:ascii="Times New Roman" w:hAnsi="Times New Roman" w:cs="Times New Roman"/>
        </w:rPr>
        <w:t xml:space="preserve"> til uttrykk i teksten hennes</w:t>
      </w:r>
      <w:r>
        <w:rPr>
          <w:rFonts w:ascii="Times New Roman" w:hAnsi="Times New Roman" w:cs="Times New Roman"/>
        </w:rPr>
        <w:t xml:space="preserve">? Og hvis vi skal ta for gitt at litteratur kan forbindes med begreper som liv og minner, finner vi også det problemet at litteraturen aldri </w:t>
      </w:r>
      <w:r w:rsidRPr="00677671">
        <w:rPr>
          <w:rFonts w:ascii="Times New Roman" w:hAnsi="Times New Roman" w:cs="Times New Roman"/>
          <w:i/>
        </w:rPr>
        <w:t>faktisk</w:t>
      </w:r>
      <w:r>
        <w:rPr>
          <w:rFonts w:ascii="Times New Roman" w:hAnsi="Times New Roman" w:cs="Times New Roman"/>
        </w:rPr>
        <w:t xml:space="preserve"> vil kunne bringe noen til livet. Så hva skjer når en </w:t>
      </w:r>
      <w:r w:rsidR="00817E11">
        <w:rPr>
          <w:rFonts w:ascii="Times New Roman" w:hAnsi="Times New Roman" w:cs="Times New Roman"/>
        </w:rPr>
        <w:t xml:space="preserve">tekst forsøker å ramme inn minner om et levd liv? </w:t>
      </w:r>
      <w:r>
        <w:rPr>
          <w:rFonts w:ascii="Times New Roman" w:hAnsi="Times New Roman" w:cs="Times New Roman"/>
        </w:rPr>
        <w:t>Og hvordan kommer</w:t>
      </w:r>
      <w:r w:rsidR="00817E11">
        <w:rPr>
          <w:rFonts w:ascii="Times New Roman" w:hAnsi="Times New Roman" w:cs="Times New Roman"/>
        </w:rPr>
        <w:t xml:space="preserve"> minnets erfaringer </w:t>
      </w:r>
      <w:r>
        <w:rPr>
          <w:rFonts w:ascii="Times New Roman" w:hAnsi="Times New Roman" w:cs="Times New Roman"/>
        </w:rPr>
        <w:t>til uttrykk i teksten?</w:t>
      </w:r>
    </w:p>
    <w:p w14:paraId="0AD7A0BB" w14:textId="77777777" w:rsidR="00EF3167" w:rsidRDefault="00EF3167" w:rsidP="00EF3167">
      <w:pPr>
        <w:spacing w:line="360" w:lineRule="auto"/>
        <w:rPr>
          <w:rFonts w:ascii="Times New Roman" w:hAnsi="Times New Roman" w:cs="Times New Roman"/>
        </w:rPr>
      </w:pPr>
    </w:p>
    <w:p w14:paraId="6D8252AC" w14:textId="173F3413" w:rsidR="00226DFA" w:rsidRDefault="00F22943" w:rsidP="00EF3167">
      <w:pPr>
        <w:spacing w:line="360" w:lineRule="auto"/>
        <w:rPr>
          <w:rFonts w:ascii="Times New Roman" w:hAnsi="Times New Roman" w:cs="Times New Roman"/>
        </w:rPr>
      </w:pPr>
      <w:r>
        <w:rPr>
          <w:rFonts w:ascii="Times New Roman" w:hAnsi="Times New Roman" w:cs="Times New Roman"/>
        </w:rPr>
        <w:t>Teoretisk ramme og materiale</w:t>
      </w:r>
    </w:p>
    <w:p w14:paraId="74FF6022" w14:textId="47D8911A" w:rsidR="00433F97" w:rsidRDefault="00EF3167" w:rsidP="003665AC">
      <w:pPr>
        <w:spacing w:line="360" w:lineRule="auto"/>
        <w:rPr>
          <w:rFonts w:ascii="Times New Roman" w:hAnsi="Times New Roman" w:cs="Times New Roman"/>
        </w:rPr>
      </w:pPr>
      <w:r w:rsidRPr="00CF6DD3">
        <w:rPr>
          <w:rFonts w:ascii="Times New Roman" w:hAnsi="Times New Roman" w:cs="Times New Roman"/>
        </w:rPr>
        <w:t xml:space="preserve">Jeg ønsker at </w:t>
      </w:r>
      <w:r>
        <w:rPr>
          <w:rFonts w:ascii="Times New Roman" w:hAnsi="Times New Roman" w:cs="Times New Roman"/>
        </w:rPr>
        <w:t>masterprosjektet</w:t>
      </w:r>
      <w:r w:rsidRPr="00CF6DD3">
        <w:rPr>
          <w:rFonts w:ascii="Times New Roman" w:hAnsi="Times New Roman" w:cs="Times New Roman"/>
        </w:rPr>
        <w:t xml:space="preserve"> </w:t>
      </w:r>
      <w:r>
        <w:rPr>
          <w:rFonts w:ascii="Times New Roman" w:hAnsi="Times New Roman" w:cs="Times New Roman"/>
        </w:rPr>
        <w:t>i</w:t>
      </w:r>
      <w:r w:rsidRPr="00CF6DD3">
        <w:rPr>
          <w:rFonts w:ascii="Times New Roman" w:hAnsi="Times New Roman" w:cs="Times New Roman"/>
        </w:rPr>
        <w:t xml:space="preserve"> hovedsak skal være en </w:t>
      </w:r>
      <w:r w:rsidRPr="0068006E">
        <w:rPr>
          <w:rFonts w:ascii="Times New Roman" w:hAnsi="Times New Roman" w:cs="Times New Roman"/>
          <w:highlight w:val="lightGray"/>
        </w:rPr>
        <w:t>litteraturteoretisk oppgave</w:t>
      </w:r>
      <w:r>
        <w:rPr>
          <w:rFonts w:ascii="Times New Roman" w:hAnsi="Times New Roman" w:cs="Times New Roman"/>
        </w:rPr>
        <w:t xml:space="preserve">. Samtidig planlegger jeg å lese to skjønnlitterære verk i lys av de teoretiske tekstene oppgaven tar for seg, noe som drar oppgaven vekk fra en ren teoretisk tekst og inn i det jeg ser på som et slags </w:t>
      </w:r>
      <w:commentRangeStart w:id="8"/>
      <w:r w:rsidRPr="0068006E">
        <w:rPr>
          <w:rFonts w:ascii="Times New Roman" w:hAnsi="Times New Roman" w:cs="Times New Roman"/>
          <w:highlight w:val="lightGray"/>
        </w:rPr>
        <w:t>skjæringspunkt mellom litteraturteo</w:t>
      </w:r>
      <w:r w:rsidR="00DE50A9" w:rsidRPr="0068006E">
        <w:rPr>
          <w:rFonts w:ascii="Times New Roman" w:hAnsi="Times New Roman" w:cs="Times New Roman"/>
          <w:highlight w:val="lightGray"/>
        </w:rPr>
        <w:t>ri – og analyse</w:t>
      </w:r>
      <w:commentRangeEnd w:id="8"/>
      <w:r w:rsidR="0068006E">
        <w:rPr>
          <w:rStyle w:val="Merknadsreferanse"/>
        </w:rPr>
        <w:commentReference w:id="8"/>
      </w:r>
      <w:r>
        <w:rPr>
          <w:rFonts w:ascii="Times New Roman" w:hAnsi="Times New Roman" w:cs="Times New Roman"/>
        </w:rPr>
        <w:t>.</w:t>
      </w:r>
      <w:r w:rsidR="003665AC">
        <w:rPr>
          <w:rFonts w:ascii="Times New Roman" w:hAnsi="Times New Roman" w:cs="Times New Roman"/>
        </w:rPr>
        <w:t xml:space="preserve"> </w:t>
      </w:r>
      <w:r w:rsidR="00F22943">
        <w:rPr>
          <w:rFonts w:ascii="Times New Roman" w:hAnsi="Times New Roman" w:cs="Times New Roman"/>
        </w:rPr>
        <w:t>Som allerede nevnt</w:t>
      </w:r>
      <w:r w:rsidR="003665AC">
        <w:rPr>
          <w:rFonts w:ascii="Times New Roman" w:hAnsi="Times New Roman" w:cs="Times New Roman"/>
        </w:rPr>
        <w:t xml:space="preserve"> vil jeg utføre</w:t>
      </w:r>
      <w:r w:rsidR="00171FA0">
        <w:rPr>
          <w:rFonts w:ascii="Times New Roman" w:hAnsi="Times New Roman" w:cs="Times New Roman"/>
        </w:rPr>
        <w:t xml:space="preserve"> dette</w:t>
      </w:r>
      <w:r w:rsidR="003665AC">
        <w:rPr>
          <w:rFonts w:ascii="Times New Roman" w:hAnsi="Times New Roman" w:cs="Times New Roman"/>
        </w:rPr>
        <w:t xml:space="preserve"> ved </w:t>
      </w:r>
      <w:r w:rsidR="00817E11">
        <w:rPr>
          <w:rFonts w:ascii="Times New Roman" w:hAnsi="Times New Roman" w:cs="Times New Roman"/>
        </w:rPr>
        <w:t>å dele oppgaven inn i to deler</w:t>
      </w:r>
      <w:r w:rsidR="00433F97">
        <w:rPr>
          <w:rFonts w:ascii="Times New Roman" w:hAnsi="Times New Roman" w:cs="Times New Roman"/>
        </w:rPr>
        <w:t xml:space="preserve"> </w:t>
      </w:r>
      <w:r w:rsidR="003665AC">
        <w:rPr>
          <w:rFonts w:ascii="Times New Roman" w:hAnsi="Times New Roman" w:cs="Times New Roman"/>
        </w:rPr>
        <w:t>hvor den første delen skal</w:t>
      </w:r>
      <w:r w:rsidR="00433F97">
        <w:rPr>
          <w:rFonts w:ascii="Times New Roman" w:hAnsi="Times New Roman" w:cs="Times New Roman"/>
        </w:rPr>
        <w:t xml:space="preserve"> be</w:t>
      </w:r>
      <w:r w:rsidR="00DE50A9">
        <w:rPr>
          <w:rFonts w:ascii="Times New Roman" w:hAnsi="Times New Roman" w:cs="Times New Roman"/>
        </w:rPr>
        <w:t>stå av teori og teorianalyse</w:t>
      </w:r>
      <w:r w:rsidR="00F22943">
        <w:rPr>
          <w:rFonts w:ascii="Times New Roman" w:hAnsi="Times New Roman" w:cs="Times New Roman"/>
        </w:rPr>
        <w:t>,</w:t>
      </w:r>
      <w:r w:rsidR="00DE50A9">
        <w:rPr>
          <w:rFonts w:ascii="Times New Roman" w:hAnsi="Times New Roman" w:cs="Times New Roman"/>
        </w:rPr>
        <w:t xml:space="preserve"> mens oppgavens </w:t>
      </w:r>
      <w:r w:rsidR="00433F97">
        <w:rPr>
          <w:rFonts w:ascii="Times New Roman" w:hAnsi="Times New Roman" w:cs="Times New Roman"/>
        </w:rPr>
        <w:t xml:space="preserve">andre </w:t>
      </w:r>
      <w:r w:rsidR="00DE50A9">
        <w:rPr>
          <w:rFonts w:ascii="Times New Roman" w:hAnsi="Times New Roman" w:cs="Times New Roman"/>
        </w:rPr>
        <w:t xml:space="preserve">del skal bestå av </w:t>
      </w:r>
      <w:r w:rsidR="00433F97">
        <w:rPr>
          <w:rFonts w:ascii="Times New Roman" w:hAnsi="Times New Roman" w:cs="Times New Roman"/>
        </w:rPr>
        <w:t>skjønnlitterære analyser basert på funn/hypoteser fra oppgavens første del.</w:t>
      </w:r>
    </w:p>
    <w:p w14:paraId="2C076A84" w14:textId="66A6A45C" w:rsidR="00171FA0" w:rsidRPr="00DE50A9" w:rsidRDefault="00433F97" w:rsidP="00DE50A9">
      <w:pPr>
        <w:spacing w:line="360" w:lineRule="auto"/>
        <w:ind w:firstLine="708"/>
        <w:rPr>
          <w:rFonts w:ascii="Times New Roman" w:hAnsi="Times New Roman" w:cs="Times New Roman"/>
          <w:color w:val="000000" w:themeColor="text1"/>
        </w:rPr>
      </w:pPr>
      <w:commentRangeStart w:id="9"/>
      <w:r>
        <w:rPr>
          <w:rFonts w:ascii="Times New Roman" w:hAnsi="Times New Roman" w:cs="Times New Roman"/>
        </w:rPr>
        <w:t>J</w:t>
      </w:r>
      <w:commentRangeEnd w:id="9"/>
      <w:r w:rsidR="006E1E4C">
        <w:rPr>
          <w:rStyle w:val="Merknadsreferanse"/>
        </w:rPr>
        <w:commentReference w:id="9"/>
      </w:r>
      <w:r w:rsidR="00EF3167">
        <w:rPr>
          <w:rFonts w:ascii="Times New Roman" w:hAnsi="Times New Roman" w:cs="Times New Roman"/>
        </w:rPr>
        <w:t>eg planlegger at o</w:t>
      </w:r>
      <w:r w:rsidR="00EF3167" w:rsidRPr="00CF6DD3">
        <w:rPr>
          <w:rFonts w:ascii="Times New Roman" w:hAnsi="Times New Roman" w:cs="Times New Roman"/>
        </w:rPr>
        <w:t xml:space="preserve">ppgavens teoretiske ramme </w:t>
      </w:r>
      <w:r w:rsidR="00EF3167">
        <w:rPr>
          <w:rFonts w:ascii="Times New Roman" w:hAnsi="Times New Roman" w:cs="Times New Roman"/>
        </w:rPr>
        <w:t xml:space="preserve">hovedsakelig skal bygges omkring en lesning av </w:t>
      </w:r>
      <w:r w:rsidR="00EF3167" w:rsidRPr="006A0A5E">
        <w:rPr>
          <w:rFonts w:ascii="Times New Roman" w:hAnsi="Times New Roman" w:cs="Times New Roman"/>
          <w:highlight w:val="lightGray"/>
        </w:rPr>
        <w:t xml:space="preserve">Simone De </w:t>
      </w:r>
      <w:r w:rsidR="00EF3167" w:rsidRPr="006A0A5E">
        <w:rPr>
          <w:rFonts w:ascii="Times New Roman" w:hAnsi="Times New Roman" w:cs="Times New Roman"/>
          <w:color w:val="000000" w:themeColor="text1"/>
          <w:highlight w:val="lightGray"/>
        </w:rPr>
        <w:t>Beauvoirs</w:t>
      </w:r>
      <w:r w:rsidR="00EF3167" w:rsidRPr="00F565B3">
        <w:rPr>
          <w:rFonts w:ascii="Times New Roman" w:hAnsi="Times New Roman" w:cs="Times New Roman"/>
          <w:color w:val="000000" w:themeColor="text1"/>
        </w:rPr>
        <w:t xml:space="preserve"> </w:t>
      </w:r>
      <w:r w:rsidR="00EF3167" w:rsidRPr="00F565B3">
        <w:rPr>
          <w:rFonts w:ascii="Times New Roman" w:hAnsi="Times New Roman" w:cs="Times New Roman"/>
          <w:i/>
          <w:color w:val="000000" w:themeColor="text1"/>
        </w:rPr>
        <w:t>Le Deuxième Sexe</w:t>
      </w:r>
      <w:r w:rsidR="00EF3167" w:rsidRPr="00F565B3">
        <w:rPr>
          <w:rFonts w:ascii="Times New Roman" w:hAnsi="Times New Roman" w:cs="Times New Roman"/>
          <w:color w:val="000000" w:themeColor="text1"/>
        </w:rPr>
        <w:t xml:space="preserve"> </w:t>
      </w:r>
      <w:r w:rsidR="00EF3167">
        <w:rPr>
          <w:rFonts w:ascii="Times New Roman" w:hAnsi="Times New Roman" w:cs="Times New Roman"/>
          <w:color w:val="000000" w:themeColor="text1"/>
        </w:rPr>
        <w:t xml:space="preserve">(1949) </w:t>
      </w:r>
      <w:r w:rsidR="00EF3167">
        <w:rPr>
          <w:rFonts w:ascii="Times New Roman" w:hAnsi="Times New Roman" w:cs="Times New Roman"/>
        </w:rPr>
        <w:t xml:space="preserve">og en tekstutgave av Beauvoirs litteraturkritiske debattinnlegg kalt </w:t>
      </w:r>
      <w:r w:rsidR="00EF3167" w:rsidRPr="004B7A23">
        <w:rPr>
          <w:rFonts w:ascii="Times New Roman" w:hAnsi="Times New Roman" w:cs="Times New Roman"/>
          <w:i/>
        </w:rPr>
        <w:t>Que peut la littérature</w:t>
      </w:r>
      <w:r w:rsidR="00EF3167">
        <w:rPr>
          <w:rFonts w:ascii="Times New Roman" w:hAnsi="Times New Roman" w:cs="Times New Roman"/>
          <w:i/>
        </w:rPr>
        <w:t xml:space="preserve">? </w:t>
      </w:r>
      <w:r w:rsidR="00EF3167">
        <w:rPr>
          <w:rFonts w:ascii="Times New Roman" w:hAnsi="Times New Roman" w:cs="Times New Roman"/>
        </w:rPr>
        <w:t xml:space="preserve">(1965) Som støtte til lesningen av Beauvoir ønsker jeg å se til </w:t>
      </w:r>
      <w:r w:rsidR="00EF3167" w:rsidRPr="006A0A5E">
        <w:rPr>
          <w:rFonts w:ascii="Times New Roman" w:hAnsi="Times New Roman" w:cs="Times New Roman"/>
          <w:highlight w:val="lightGray"/>
        </w:rPr>
        <w:t>Toril Moi</w:t>
      </w:r>
      <w:r w:rsidR="00EF3167">
        <w:rPr>
          <w:rFonts w:ascii="Times New Roman" w:hAnsi="Times New Roman" w:cs="Times New Roman"/>
        </w:rPr>
        <w:t xml:space="preserve">s tolkninger av Beauvoirs tekster, blant annet vil jeg anvende Mois essay </w:t>
      </w:r>
      <w:r w:rsidR="00EF3167" w:rsidRPr="00270373">
        <w:rPr>
          <w:rFonts w:ascii="Times New Roman" w:hAnsi="Times New Roman" w:cs="Times New Roman"/>
          <w:i/>
        </w:rPr>
        <w:t>What Can Literature do? Simone de Beauvoir as</w:t>
      </w:r>
      <w:r w:rsidR="00EF3167">
        <w:rPr>
          <w:rFonts w:ascii="Times New Roman" w:hAnsi="Times New Roman" w:cs="Times New Roman"/>
          <w:i/>
        </w:rPr>
        <w:t xml:space="preserve"> a</w:t>
      </w:r>
      <w:r w:rsidR="00EF3167" w:rsidRPr="00270373">
        <w:rPr>
          <w:rFonts w:ascii="Times New Roman" w:hAnsi="Times New Roman" w:cs="Times New Roman"/>
          <w:i/>
        </w:rPr>
        <w:t xml:space="preserve"> Literary Theorist</w:t>
      </w:r>
      <w:r w:rsidR="00EF3167">
        <w:rPr>
          <w:rFonts w:ascii="Times New Roman" w:hAnsi="Times New Roman" w:cs="Times New Roman"/>
        </w:rPr>
        <w:t xml:space="preserve">. I tillegg vil jeg se til </w:t>
      </w:r>
      <w:r w:rsidR="00EF3167" w:rsidRPr="006A0A5E">
        <w:rPr>
          <w:rFonts w:ascii="Times New Roman" w:hAnsi="Times New Roman" w:cs="Times New Roman"/>
          <w:highlight w:val="lightGray"/>
        </w:rPr>
        <w:t>Paul Ricoeur</w:t>
      </w:r>
      <w:r w:rsidR="00EF3167">
        <w:rPr>
          <w:rFonts w:ascii="Times New Roman" w:hAnsi="Times New Roman" w:cs="Times New Roman"/>
        </w:rPr>
        <w:t xml:space="preserve"> og trekke fram elementer fra noen av hans tekster. Jeg har til nå dessverre lest svært lite av</w:t>
      </w:r>
      <w:r w:rsidR="00EF3167" w:rsidRPr="00DB36D8">
        <w:rPr>
          <w:rFonts w:ascii="Times New Roman" w:hAnsi="Times New Roman" w:cs="Times New Roman"/>
          <w:color w:val="000000" w:themeColor="text1"/>
        </w:rPr>
        <w:t xml:space="preserve"> ham, men det lille jeg har lest har jeg funnet svært interessant og ikke minst relevant til mine tanker omkring masteroppgavens fremtidige innhold.</w:t>
      </w:r>
      <w:r w:rsidR="002B3730" w:rsidRPr="00DB36D8">
        <w:rPr>
          <w:rFonts w:ascii="Times New Roman" w:hAnsi="Times New Roman" w:cs="Times New Roman"/>
          <w:color w:val="000000" w:themeColor="text1"/>
        </w:rPr>
        <w:t xml:space="preserve"> </w:t>
      </w:r>
      <w:r w:rsidR="00CB0624">
        <w:rPr>
          <w:rFonts w:ascii="Times New Roman" w:hAnsi="Times New Roman" w:cs="Times New Roman"/>
          <w:color w:val="000000" w:themeColor="text1"/>
        </w:rPr>
        <w:t xml:space="preserve">Særlig interessert er jeg i sammenhengen mellom </w:t>
      </w:r>
      <w:r w:rsidR="00CA50E3">
        <w:rPr>
          <w:rFonts w:ascii="Times New Roman" w:hAnsi="Times New Roman" w:cs="Times New Roman"/>
          <w:color w:val="000000" w:themeColor="text1"/>
        </w:rPr>
        <w:t>minne</w:t>
      </w:r>
      <w:r w:rsidR="002C1618">
        <w:rPr>
          <w:rFonts w:ascii="Times New Roman" w:hAnsi="Times New Roman" w:cs="Times New Roman"/>
          <w:color w:val="000000" w:themeColor="text1"/>
        </w:rPr>
        <w:t xml:space="preserve"> og glemsel, og tekst</w:t>
      </w:r>
      <w:r w:rsidR="00BB67EB">
        <w:rPr>
          <w:rFonts w:ascii="Times New Roman" w:hAnsi="Times New Roman" w:cs="Times New Roman"/>
          <w:color w:val="000000" w:themeColor="text1"/>
        </w:rPr>
        <w:t>teoriene som springer ut av denne sammenhengen</w:t>
      </w:r>
      <w:r w:rsidR="00CA50E3">
        <w:rPr>
          <w:rFonts w:ascii="Times New Roman" w:hAnsi="Times New Roman" w:cs="Times New Roman"/>
          <w:color w:val="000000" w:themeColor="text1"/>
        </w:rPr>
        <w:t>.</w:t>
      </w:r>
    </w:p>
    <w:p w14:paraId="2E1FBCD4" w14:textId="1EAC102E" w:rsidR="00921FF3" w:rsidRPr="00084781" w:rsidRDefault="00EF3167" w:rsidP="00BB67EB">
      <w:pPr>
        <w:spacing w:line="360" w:lineRule="auto"/>
        <w:ind w:firstLine="708"/>
        <w:rPr>
          <w:rFonts w:ascii="Times New Roman" w:hAnsi="Times New Roman" w:cs="Times New Roman"/>
        </w:rPr>
      </w:pPr>
      <w:r>
        <w:rPr>
          <w:rFonts w:ascii="Times New Roman" w:hAnsi="Times New Roman" w:cs="Times New Roman"/>
        </w:rPr>
        <w:t xml:space="preserve">En annen person jeg til nå har lest lite av er </w:t>
      </w:r>
      <w:r w:rsidRPr="006A0A5E">
        <w:rPr>
          <w:rFonts w:ascii="Times New Roman" w:hAnsi="Times New Roman" w:cs="Times New Roman"/>
          <w:highlight w:val="lightGray"/>
        </w:rPr>
        <w:t>Søren Kirkegaard</w:t>
      </w:r>
      <w:r>
        <w:rPr>
          <w:rFonts w:ascii="Times New Roman" w:hAnsi="Times New Roman" w:cs="Times New Roman"/>
        </w:rPr>
        <w:t>, en filosof jeg hovedsakelig er kjent med gjennom andres redegjørelser. Fra hans tekster ønsker jeg å trekke frem noen av hans tanker omkring menneskers virkeliggjøringsprosess. Sistnevnte planlegger jeg per nå å anvende mest som støtte til mine nærlesninger av de skjønnlitterære tekstene, og jeg ser derfor for meg at Kirkegaards tekster vil fungere som sekundærlitteratur.</w:t>
      </w:r>
      <w:r w:rsidR="00BB67EB">
        <w:rPr>
          <w:rFonts w:ascii="Times New Roman" w:hAnsi="Times New Roman" w:cs="Times New Roman"/>
        </w:rPr>
        <w:t xml:space="preserve"> Jeg vil også bruke </w:t>
      </w:r>
      <w:r w:rsidR="00BB67EB" w:rsidRPr="00403EF1">
        <w:rPr>
          <w:rFonts w:ascii="Times New Roman" w:hAnsi="Times New Roman" w:cs="Times New Roman"/>
          <w:highlight w:val="lightGray"/>
        </w:rPr>
        <w:t>Hortense J. Spillers</w:t>
      </w:r>
      <w:r w:rsidR="00BB67EB">
        <w:rPr>
          <w:rFonts w:ascii="Times New Roman" w:hAnsi="Times New Roman" w:cs="Times New Roman"/>
        </w:rPr>
        <w:t xml:space="preserve">` essay </w:t>
      </w:r>
      <w:r w:rsidR="00BB67EB" w:rsidRPr="00CA1AE4">
        <w:rPr>
          <w:rFonts w:ascii="Times New Roman" w:hAnsi="Times New Roman" w:cs="Times New Roman"/>
          <w:i/>
        </w:rPr>
        <w:t>Mama´s baby, Papa´s maybe: an American Grammar</w:t>
      </w:r>
      <w:r w:rsidR="00BB67EB">
        <w:rPr>
          <w:rFonts w:ascii="Times New Roman" w:hAnsi="Times New Roman" w:cs="Times New Roman"/>
          <w:i/>
        </w:rPr>
        <w:t xml:space="preserve"> book </w:t>
      </w:r>
      <w:r w:rsidR="00BB67EB">
        <w:rPr>
          <w:rFonts w:ascii="Times New Roman" w:hAnsi="Times New Roman" w:cs="Times New Roman"/>
        </w:rPr>
        <w:t xml:space="preserve">(1987) som sekundærlitteratur. </w:t>
      </w:r>
      <w:r>
        <w:rPr>
          <w:rFonts w:ascii="Times New Roman" w:hAnsi="Times New Roman" w:cs="Times New Roman"/>
        </w:rPr>
        <w:t xml:space="preserve"> </w:t>
      </w:r>
      <w:r w:rsidR="005667BC">
        <w:rPr>
          <w:rFonts w:ascii="Times New Roman" w:hAnsi="Times New Roman" w:cs="Times New Roman"/>
        </w:rPr>
        <w:t xml:space="preserve">(Per nå er jeg imidlertid usikker på om jeg skal anvende Kierkegaard, eller om jeg heller skal se til </w:t>
      </w:r>
      <w:r w:rsidR="00C04D3A">
        <w:rPr>
          <w:rFonts w:ascii="Times New Roman" w:hAnsi="Times New Roman" w:cs="Times New Roman"/>
        </w:rPr>
        <w:t>Merleau</w:t>
      </w:r>
      <w:r w:rsidR="00CA50E3">
        <w:rPr>
          <w:rFonts w:ascii="Times New Roman" w:hAnsi="Times New Roman" w:cs="Times New Roman"/>
        </w:rPr>
        <w:t>- Pon</w:t>
      </w:r>
      <w:r w:rsidR="00C04D3A">
        <w:rPr>
          <w:rFonts w:ascii="Times New Roman" w:hAnsi="Times New Roman" w:cs="Times New Roman"/>
        </w:rPr>
        <w:t>t</w:t>
      </w:r>
      <w:r w:rsidR="00CA50E3">
        <w:rPr>
          <w:rFonts w:ascii="Times New Roman" w:hAnsi="Times New Roman" w:cs="Times New Roman"/>
        </w:rPr>
        <w:t>y</w:t>
      </w:r>
      <w:r w:rsidR="00C04D3A">
        <w:rPr>
          <w:rFonts w:ascii="Times New Roman" w:hAnsi="Times New Roman" w:cs="Times New Roman"/>
        </w:rPr>
        <w:t xml:space="preserve">, </w:t>
      </w:r>
      <w:r w:rsidR="005667BC">
        <w:rPr>
          <w:rFonts w:ascii="Times New Roman" w:hAnsi="Times New Roman" w:cs="Times New Roman"/>
        </w:rPr>
        <w:t>Heidegger</w:t>
      </w:r>
      <w:r w:rsidR="00C04D3A">
        <w:rPr>
          <w:rFonts w:ascii="Times New Roman" w:hAnsi="Times New Roman" w:cs="Times New Roman"/>
        </w:rPr>
        <w:t>, Husserl</w:t>
      </w:r>
      <w:r w:rsidR="005667BC">
        <w:rPr>
          <w:rFonts w:ascii="Times New Roman" w:hAnsi="Times New Roman" w:cs="Times New Roman"/>
        </w:rPr>
        <w:t xml:space="preserve"> eller</w:t>
      </w:r>
      <w:r w:rsidR="00C04D3A">
        <w:rPr>
          <w:rFonts w:ascii="Times New Roman" w:hAnsi="Times New Roman" w:cs="Times New Roman"/>
        </w:rPr>
        <w:t xml:space="preserve"> kanskje</w:t>
      </w:r>
      <w:r w:rsidR="005667BC">
        <w:rPr>
          <w:rFonts w:ascii="Times New Roman" w:hAnsi="Times New Roman" w:cs="Times New Roman"/>
        </w:rPr>
        <w:t xml:space="preserve"> Sartre.</w:t>
      </w:r>
      <w:r w:rsidR="00C04D3A">
        <w:rPr>
          <w:rFonts w:ascii="Times New Roman" w:hAnsi="Times New Roman" w:cs="Times New Roman"/>
        </w:rPr>
        <w:t xml:space="preserve"> Ved neste innlevering håper jeg å ha dette avklart</w:t>
      </w:r>
      <w:r w:rsidR="00344C91">
        <w:rPr>
          <w:rFonts w:ascii="Times New Roman" w:hAnsi="Times New Roman" w:cs="Times New Roman"/>
        </w:rPr>
        <w:t>, samt å kunne skrive mer utfyllende om de valgte teoretikerne</w:t>
      </w:r>
      <w:r w:rsidR="00C04D3A">
        <w:rPr>
          <w:rFonts w:ascii="Times New Roman" w:hAnsi="Times New Roman" w:cs="Times New Roman"/>
        </w:rPr>
        <w:t>).</w:t>
      </w:r>
    </w:p>
    <w:p w14:paraId="16601563" w14:textId="00E93A91" w:rsidR="00EF3167" w:rsidRDefault="00EF3167" w:rsidP="00EF3167">
      <w:pPr>
        <w:spacing w:line="360" w:lineRule="auto"/>
        <w:ind w:firstLine="708"/>
        <w:rPr>
          <w:rFonts w:ascii="Times New Roman" w:hAnsi="Times New Roman" w:cs="Times New Roman"/>
        </w:rPr>
      </w:pPr>
      <w:commentRangeStart w:id="10"/>
      <w:r>
        <w:rPr>
          <w:rFonts w:ascii="Times New Roman" w:hAnsi="Times New Roman" w:cs="Times New Roman"/>
        </w:rPr>
        <w:t>A</w:t>
      </w:r>
      <w:commentRangeEnd w:id="10"/>
      <w:r w:rsidR="00403EF1">
        <w:rPr>
          <w:rStyle w:val="Merknadsreferanse"/>
        </w:rPr>
        <w:commentReference w:id="10"/>
      </w:r>
      <w:r>
        <w:rPr>
          <w:rFonts w:ascii="Times New Roman" w:hAnsi="Times New Roman" w:cs="Times New Roman"/>
        </w:rPr>
        <w:t>v skjønnlitteratur vil</w:t>
      </w:r>
      <w:r w:rsidR="00B55EB8">
        <w:rPr>
          <w:rFonts w:ascii="Times New Roman" w:hAnsi="Times New Roman" w:cs="Times New Roman"/>
        </w:rPr>
        <w:t xml:space="preserve"> jeg</w:t>
      </w:r>
      <w:r>
        <w:rPr>
          <w:rFonts w:ascii="Times New Roman" w:hAnsi="Times New Roman" w:cs="Times New Roman"/>
        </w:rPr>
        <w:t xml:space="preserve"> ta for meg Virginia </w:t>
      </w:r>
      <w:r w:rsidRPr="007D1107">
        <w:rPr>
          <w:rFonts w:ascii="Times New Roman" w:hAnsi="Times New Roman" w:cs="Times New Roman"/>
          <w:highlight w:val="lightGray"/>
        </w:rPr>
        <w:t>Woolfs</w:t>
      </w:r>
      <w:r>
        <w:rPr>
          <w:rFonts w:ascii="Times New Roman" w:hAnsi="Times New Roman" w:cs="Times New Roman"/>
        </w:rPr>
        <w:t xml:space="preserve"> </w:t>
      </w:r>
      <w:r>
        <w:rPr>
          <w:rFonts w:ascii="Times New Roman" w:hAnsi="Times New Roman" w:cs="Times New Roman"/>
          <w:i/>
        </w:rPr>
        <w:t>To the Lighthouse</w:t>
      </w:r>
      <w:r>
        <w:rPr>
          <w:rFonts w:ascii="Times New Roman" w:hAnsi="Times New Roman" w:cs="Times New Roman"/>
        </w:rPr>
        <w:t xml:space="preserve"> (1927)</w:t>
      </w:r>
      <w:r>
        <w:rPr>
          <w:rFonts w:ascii="Times New Roman" w:hAnsi="Times New Roman" w:cs="Times New Roman"/>
          <w:i/>
        </w:rPr>
        <w:t xml:space="preserve"> </w:t>
      </w:r>
      <w:r>
        <w:rPr>
          <w:rFonts w:ascii="Times New Roman" w:hAnsi="Times New Roman" w:cs="Times New Roman"/>
        </w:rPr>
        <w:t xml:space="preserve">og </w:t>
      </w:r>
      <w:r w:rsidRPr="007D1107">
        <w:rPr>
          <w:rFonts w:ascii="Times New Roman" w:hAnsi="Times New Roman" w:cs="Times New Roman"/>
          <w:highlight w:val="lightGray"/>
        </w:rPr>
        <w:t>Harriet Jacobs</w:t>
      </w:r>
      <w:r>
        <w:rPr>
          <w:rFonts w:ascii="Times New Roman" w:hAnsi="Times New Roman" w:cs="Times New Roman"/>
        </w:rPr>
        <w:t xml:space="preserve">` </w:t>
      </w:r>
      <w:r>
        <w:rPr>
          <w:rFonts w:ascii="Times New Roman" w:hAnsi="Times New Roman" w:cs="Times New Roman"/>
          <w:i/>
        </w:rPr>
        <w:t xml:space="preserve">Incidents In the Life of a Slave Girl </w:t>
      </w:r>
      <w:r>
        <w:rPr>
          <w:rFonts w:ascii="Times New Roman" w:hAnsi="Times New Roman" w:cs="Times New Roman"/>
        </w:rPr>
        <w:t xml:space="preserve">(1861). </w:t>
      </w:r>
    </w:p>
    <w:p w14:paraId="14A3C9B4" w14:textId="3BD9BF6D" w:rsidR="00215901" w:rsidRDefault="00EF3167" w:rsidP="00EF3167">
      <w:pPr>
        <w:spacing w:line="360" w:lineRule="auto"/>
        <w:rPr>
          <w:rFonts w:ascii="Times New Roman" w:hAnsi="Times New Roman" w:cs="Times New Roman"/>
        </w:rPr>
      </w:pPr>
      <w:r>
        <w:rPr>
          <w:rFonts w:ascii="Times New Roman" w:hAnsi="Times New Roman" w:cs="Times New Roman"/>
        </w:rPr>
        <w:t>Dette er to romaner som tilsynelatende er svært ulike: Woolfs tekst er fiksjon, og romanens struktur og karakterer er preget av hennes narrative grep ”</w:t>
      </w:r>
      <w:r w:rsidRPr="00D1220D">
        <w:rPr>
          <w:rFonts w:ascii="Times New Roman" w:hAnsi="Times New Roman" w:cs="Times New Roman"/>
          <w:highlight w:val="lightGray"/>
        </w:rPr>
        <w:t>stream of consciousness</w:t>
      </w:r>
      <w:r>
        <w:rPr>
          <w:rFonts w:ascii="Times New Roman" w:hAnsi="Times New Roman" w:cs="Times New Roman"/>
        </w:rPr>
        <w:t xml:space="preserve">”. Jacobs` bok tar for seg på faktiske hendelser i forfatterens liv som slave og hennes lange kamp for frihet. Hennes bok er kronologisk oppbygget, slik vi gjerne forventer av en </w:t>
      </w:r>
      <w:r w:rsidR="00F426AD">
        <w:rPr>
          <w:rFonts w:ascii="Times New Roman" w:hAnsi="Times New Roman" w:cs="Times New Roman"/>
        </w:rPr>
        <w:t xml:space="preserve">tekst som presenteres som å være </w:t>
      </w:r>
      <w:r>
        <w:rPr>
          <w:rFonts w:ascii="Times New Roman" w:hAnsi="Times New Roman" w:cs="Times New Roman"/>
        </w:rPr>
        <w:t xml:space="preserve">biografisk. Jacobs` bok er imidlertid gjennomgående preget av en </w:t>
      </w:r>
      <w:r w:rsidRPr="00D1220D">
        <w:rPr>
          <w:rFonts w:ascii="Times New Roman" w:hAnsi="Times New Roman" w:cs="Times New Roman"/>
          <w:highlight w:val="lightGray"/>
        </w:rPr>
        <w:t>sentimental stil</w:t>
      </w:r>
      <w:r w:rsidR="00C304CA">
        <w:rPr>
          <w:rFonts w:ascii="Times New Roman" w:hAnsi="Times New Roman" w:cs="Times New Roman"/>
        </w:rPr>
        <w:t xml:space="preserve">, </w:t>
      </w:r>
      <w:r>
        <w:rPr>
          <w:rFonts w:ascii="Times New Roman" w:hAnsi="Times New Roman" w:cs="Times New Roman"/>
        </w:rPr>
        <w:t xml:space="preserve">noe som gjør det mulig å påstå at </w:t>
      </w:r>
      <w:r w:rsidR="00F426AD">
        <w:rPr>
          <w:rFonts w:ascii="Times New Roman" w:hAnsi="Times New Roman" w:cs="Times New Roman"/>
        </w:rPr>
        <w:t xml:space="preserve">den </w:t>
      </w:r>
      <w:r>
        <w:rPr>
          <w:rFonts w:ascii="Times New Roman" w:hAnsi="Times New Roman" w:cs="Times New Roman"/>
        </w:rPr>
        <w:t>brutale historie</w:t>
      </w:r>
      <w:r w:rsidR="00F426AD">
        <w:rPr>
          <w:rFonts w:ascii="Times New Roman" w:hAnsi="Times New Roman" w:cs="Times New Roman"/>
        </w:rPr>
        <w:t>n</w:t>
      </w:r>
      <w:r>
        <w:rPr>
          <w:rFonts w:ascii="Times New Roman" w:hAnsi="Times New Roman" w:cs="Times New Roman"/>
        </w:rPr>
        <w:t xml:space="preserve"> blir preget av overfladiske formuleringer og forbigåelser av ”uegnede” temaer. Slik blir det videre mulig å fremsette en påstand om at </w:t>
      </w:r>
      <w:r w:rsidR="00344C91">
        <w:rPr>
          <w:rFonts w:ascii="Times New Roman" w:hAnsi="Times New Roman" w:cs="Times New Roman"/>
        </w:rPr>
        <w:t>litteraturens bef</w:t>
      </w:r>
      <w:r w:rsidR="00E96EBA">
        <w:rPr>
          <w:rFonts w:ascii="Times New Roman" w:hAnsi="Times New Roman" w:cs="Times New Roman"/>
        </w:rPr>
        <w:t xml:space="preserve">riende </w:t>
      </w:r>
      <w:r w:rsidR="00344C91">
        <w:rPr>
          <w:rFonts w:ascii="Times New Roman" w:hAnsi="Times New Roman" w:cs="Times New Roman"/>
        </w:rPr>
        <w:t xml:space="preserve">funksjon og tekstens </w:t>
      </w:r>
      <w:r>
        <w:rPr>
          <w:rFonts w:ascii="Times New Roman" w:hAnsi="Times New Roman" w:cs="Times New Roman"/>
        </w:rPr>
        <w:t>egen</w:t>
      </w:r>
      <w:r w:rsidR="00344C91">
        <w:rPr>
          <w:rFonts w:ascii="Times New Roman" w:hAnsi="Times New Roman" w:cs="Times New Roman"/>
        </w:rPr>
        <w:t>tlige</w:t>
      </w:r>
      <w:r>
        <w:rPr>
          <w:rFonts w:ascii="Times New Roman" w:hAnsi="Times New Roman" w:cs="Times New Roman"/>
        </w:rPr>
        <w:t xml:space="preserve"> stemme finnes ”mellom linjene”, dekket av lag på lag med rådende fordommer, normer og forventninger til henne som kvinne, ugift mor og tidligere slave. </w:t>
      </w:r>
      <w:r w:rsidR="00215901">
        <w:rPr>
          <w:rFonts w:ascii="Times New Roman" w:hAnsi="Times New Roman" w:cs="Times New Roman"/>
        </w:rPr>
        <w:t xml:space="preserve">Samtidig </w:t>
      </w:r>
      <w:r w:rsidR="00420A69">
        <w:rPr>
          <w:rFonts w:ascii="Times New Roman" w:hAnsi="Times New Roman" w:cs="Times New Roman"/>
        </w:rPr>
        <w:t xml:space="preserve">følger leseren Linda Brent (pseudonym for Harriet Jacobs) gjennom teksten, og til frihet. Reisen hennes innebærer </w:t>
      </w:r>
      <w:r w:rsidR="008E356E">
        <w:rPr>
          <w:rFonts w:ascii="Times New Roman" w:hAnsi="Times New Roman" w:cs="Times New Roman"/>
        </w:rPr>
        <w:t>blant annet død</w:t>
      </w:r>
      <w:r w:rsidR="00BB67EB">
        <w:rPr>
          <w:rFonts w:ascii="Times New Roman" w:hAnsi="Times New Roman" w:cs="Times New Roman"/>
        </w:rPr>
        <w:t>sfall</w:t>
      </w:r>
      <w:r w:rsidR="008E356E">
        <w:rPr>
          <w:rFonts w:ascii="Times New Roman" w:hAnsi="Times New Roman" w:cs="Times New Roman"/>
        </w:rPr>
        <w:t xml:space="preserve">, </w:t>
      </w:r>
      <w:r w:rsidR="00C304CA">
        <w:rPr>
          <w:rFonts w:ascii="Times New Roman" w:hAnsi="Times New Roman" w:cs="Times New Roman"/>
        </w:rPr>
        <w:t xml:space="preserve">psykisk og fysisk </w:t>
      </w:r>
      <w:r w:rsidR="008E356E">
        <w:rPr>
          <w:rFonts w:ascii="Times New Roman" w:hAnsi="Times New Roman" w:cs="Times New Roman"/>
        </w:rPr>
        <w:t>vold, to</w:t>
      </w:r>
      <w:r w:rsidR="00B55EB8">
        <w:rPr>
          <w:rFonts w:ascii="Times New Roman" w:hAnsi="Times New Roman" w:cs="Times New Roman"/>
        </w:rPr>
        <w:t xml:space="preserve"> fødsler</w:t>
      </w:r>
      <w:r w:rsidR="00711A1E">
        <w:rPr>
          <w:rFonts w:ascii="Times New Roman" w:hAnsi="Times New Roman" w:cs="Times New Roman"/>
        </w:rPr>
        <w:t>, flere fluktforsøk</w:t>
      </w:r>
      <w:r w:rsidR="000A2E79">
        <w:rPr>
          <w:rFonts w:ascii="Times New Roman" w:hAnsi="Times New Roman" w:cs="Times New Roman"/>
        </w:rPr>
        <w:t xml:space="preserve"> og syv år s</w:t>
      </w:r>
      <w:r w:rsidR="00067AA1">
        <w:rPr>
          <w:rFonts w:ascii="Times New Roman" w:hAnsi="Times New Roman" w:cs="Times New Roman"/>
        </w:rPr>
        <w:t>kjult i anneks så lite og ubeboelig at det nesten koster Brent livet</w:t>
      </w:r>
      <w:r w:rsidR="000A2E79">
        <w:rPr>
          <w:rFonts w:ascii="Times New Roman" w:hAnsi="Times New Roman" w:cs="Times New Roman"/>
        </w:rPr>
        <w:t>. Når k</w:t>
      </w:r>
      <w:r w:rsidR="00420A69">
        <w:rPr>
          <w:rFonts w:ascii="Times New Roman" w:hAnsi="Times New Roman" w:cs="Times New Roman"/>
        </w:rPr>
        <w:t>arakteren Linda Brent sit</w:t>
      </w:r>
      <w:r w:rsidR="000A2E79">
        <w:rPr>
          <w:rFonts w:ascii="Times New Roman" w:hAnsi="Times New Roman" w:cs="Times New Roman"/>
        </w:rPr>
        <w:t xml:space="preserve">ter igjen på slutten av teksten er det nærmest </w:t>
      </w:r>
      <w:commentRangeStart w:id="11"/>
      <w:r w:rsidR="000A2E79">
        <w:rPr>
          <w:rFonts w:ascii="Times New Roman" w:hAnsi="Times New Roman" w:cs="Times New Roman"/>
        </w:rPr>
        <w:t xml:space="preserve">som om </w:t>
      </w:r>
      <w:commentRangeEnd w:id="11"/>
      <w:r w:rsidR="00D1220D">
        <w:rPr>
          <w:rStyle w:val="Merknadsreferanse"/>
        </w:rPr>
        <w:commentReference w:id="11"/>
      </w:r>
      <w:r w:rsidR="000A2E79">
        <w:rPr>
          <w:rFonts w:ascii="Times New Roman" w:hAnsi="Times New Roman" w:cs="Times New Roman"/>
        </w:rPr>
        <w:t xml:space="preserve">peker på seg selv </w:t>
      </w:r>
      <w:r w:rsidR="00420A69">
        <w:rPr>
          <w:rFonts w:ascii="Times New Roman" w:hAnsi="Times New Roman" w:cs="Times New Roman"/>
        </w:rPr>
        <w:t xml:space="preserve">og sier </w:t>
      </w:r>
      <w:r w:rsidR="00D1571C">
        <w:rPr>
          <w:rFonts w:ascii="Times New Roman" w:hAnsi="Times New Roman" w:cs="Times New Roman"/>
        </w:rPr>
        <w:t>”</w:t>
      </w:r>
      <w:r w:rsidR="00420A69">
        <w:rPr>
          <w:rFonts w:ascii="Times New Roman" w:hAnsi="Times New Roman" w:cs="Times New Roman"/>
        </w:rPr>
        <w:t>her er jeg nå, mitt frihetsprosjekt er over</w:t>
      </w:r>
      <w:r w:rsidR="00D1571C">
        <w:rPr>
          <w:rFonts w:ascii="Times New Roman" w:hAnsi="Times New Roman" w:cs="Times New Roman"/>
        </w:rPr>
        <w:t>”</w:t>
      </w:r>
      <w:r w:rsidR="00420A69">
        <w:rPr>
          <w:rFonts w:ascii="Times New Roman" w:hAnsi="Times New Roman" w:cs="Times New Roman"/>
        </w:rPr>
        <w:t xml:space="preserve"> – samtidig</w:t>
      </w:r>
      <w:r w:rsidR="00BB67EB">
        <w:rPr>
          <w:rFonts w:ascii="Times New Roman" w:hAnsi="Times New Roman" w:cs="Times New Roman"/>
        </w:rPr>
        <w:t xml:space="preserve"> befinner hun seg i en ny situasjon, en ny ramme, som slett ikke er så enkel som det en skulle håpe på. Dette</w:t>
      </w:r>
      <w:r w:rsidR="00D1571C">
        <w:rPr>
          <w:rFonts w:ascii="Times New Roman" w:hAnsi="Times New Roman" w:cs="Times New Roman"/>
        </w:rPr>
        <w:t xml:space="preserve"> er noe av det jeg ønsker å analysere, og jeg</w:t>
      </w:r>
      <w:r w:rsidR="00E724F3">
        <w:rPr>
          <w:rFonts w:ascii="Times New Roman" w:hAnsi="Times New Roman" w:cs="Times New Roman"/>
        </w:rPr>
        <w:t xml:space="preserve"> kommer mer inn på </w:t>
      </w:r>
      <w:r w:rsidR="00D1571C">
        <w:rPr>
          <w:rFonts w:ascii="Times New Roman" w:hAnsi="Times New Roman" w:cs="Times New Roman"/>
        </w:rPr>
        <w:t xml:space="preserve">dette </w:t>
      </w:r>
      <w:r w:rsidR="00E724F3">
        <w:rPr>
          <w:rFonts w:ascii="Times New Roman" w:hAnsi="Times New Roman" w:cs="Times New Roman"/>
        </w:rPr>
        <w:t>senere.</w:t>
      </w:r>
    </w:p>
    <w:p w14:paraId="3A68348E" w14:textId="47219F49" w:rsidR="00EF3167" w:rsidRDefault="00EF3167" w:rsidP="00363821">
      <w:pPr>
        <w:spacing w:line="360" w:lineRule="auto"/>
        <w:ind w:firstLine="708"/>
        <w:rPr>
          <w:rFonts w:ascii="Times New Roman" w:hAnsi="Times New Roman" w:cs="Times New Roman"/>
        </w:rPr>
      </w:pPr>
      <w:r>
        <w:rPr>
          <w:rFonts w:ascii="Times New Roman" w:hAnsi="Times New Roman" w:cs="Times New Roman"/>
        </w:rPr>
        <w:t>Til tross for at det er en fiksjonell roman, finner vi også i Woolfs bok biografiske tendenser i den forstand at forfatter</w:t>
      </w:r>
      <w:r w:rsidR="003E2190">
        <w:rPr>
          <w:rFonts w:ascii="Times New Roman" w:hAnsi="Times New Roman" w:cs="Times New Roman"/>
        </w:rPr>
        <w:t>en baserte karakteren mrs. Ramsa</w:t>
      </w:r>
      <w:r>
        <w:rPr>
          <w:rFonts w:ascii="Times New Roman" w:hAnsi="Times New Roman" w:cs="Times New Roman"/>
        </w:rPr>
        <w:t>y på sine minner om sin avdøde mor.</w:t>
      </w:r>
      <w:r w:rsidR="001A5098">
        <w:rPr>
          <w:rFonts w:ascii="Times New Roman" w:hAnsi="Times New Roman" w:cs="Times New Roman"/>
        </w:rPr>
        <w:t xml:space="preserve"> Dette skriver </w:t>
      </w:r>
      <w:r w:rsidR="006B7EE4">
        <w:rPr>
          <w:rFonts w:ascii="Times New Roman" w:hAnsi="Times New Roman" w:cs="Times New Roman"/>
        </w:rPr>
        <w:t xml:space="preserve">blant annet </w:t>
      </w:r>
      <w:r w:rsidR="001A5098">
        <w:rPr>
          <w:rFonts w:ascii="Times New Roman" w:hAnsi="Times New Roman" w:cs="Times New Roman"/>
        </w:rPr>
        <w:t xml:space="preserve">Woolf om i sitt essay </w:t>
      </w:r>
      <w:r w:rsidR="001A5098">
        <w:rPr>
          <w:rFonts w:ascii="Times New Roman" w:hAnsi="Times New Roman" w:cs="Times New Roman"/>
          <w:i/>
          <w:lang w:val="en-GB"/>
        </w:rPr>
        <w:t>R</w:t>
      </w:r>
      <w:r w:rsidR="001A5098" w:rsidRPr="001A5098">
        <w:rPr>
          <w:rFonts w:ascii="Times New Roman" w:hAnsi="Times New Roman" w:cs="Times New Roman"/>
          <w:i/>
          <w:lang w:val="en-GB"/>
        </w:rPr>
        <w:t>eminiscences</w:t>
      </w:r>
      <w:r w:rsidR="00F426AD">
        <w:rPr>
          <w:rFonts w:ascii="Times New Roman" w:hAnsi="Times New Roman" w:cs="Times New Roman"/>
          <w:i/>
        </w:rPr>
        <w:t xml:space="preserve">, </w:t>
      </w:r>
      <w:r w:rsidR="00A10DA6">
        <w:rPr>
          <w:rFonts w:ascii="Times New Roman" w:hAnsi="Times New Roman" w:cs="Times New Roman"/>
        </w:rPr>
        <w:t xml:space="preserve">og Woolf har også beskrevet </w:t>
      </w:r>
      <w:r w:rsidR="00215901">
        <w:rPr>
          <w:rFonts w:ascii="Times New Roman" w:hAnsi="Times New Roman" w:cs="Times New Roman"/>
        </w:rPr>
        <w:t xml:space="preserve">at hun følte seg hjemsøkt av sin døde mor helt til hun klarte å vekke sine minner til livet i </w:t>
      </w:r>
      <w:r w:rsidR="00215901" w:rsidRPr="00215901">
        <w:rPr>
          <w:rFonts w:ascii="Times New Roman" w:hAnsi="Times New Roman" w:cs="Times New Roman"/>
          <w:i/>
        </w:rPr>
        <w:t>To the Lighthouse</w:t>
      </w:r>
      <w:r w:rsidR="00215901">
        <w:rPr>
          <w:rFonts w:ascii="Times New Roman" w:hAnsi="Times New Roman" w:cs="Times New Roman"/>
        </w:rPr>
        <w:t>.</w:t>
      </w:r>
      <w:r w:rsidR="00215901" w:rsidRPr="00215901">
        <w:rPr>
          <w:rFonts w:ascii="Times New Roman" w:hAnsi="Times New Roman" w:cs="Times New Roman"/>
        </w:rPr>
        <w:t xml:space="preserve"> </w:t>
      </w:r>
      <w:r w:rsidR="00155526">
        <w:rPr>
          <w:rFonts w:ascii="Times New Roman" w:hAnsi="Times New Roman" w:cs="Times New Roman"/>
        </w:rPr>
        <w:t xml:space="preserve">Slik blir faktiske minner plassert inn i en skjønnlitterær tekst, og ett av målene mine her er å undersøke </w:t>
      </w:r>
      <w:commentRangeStart w:id="12"/>
      <w:r w:rsidR="00155526">
        <w:rPr>
          <w:rFonts w:ascii="Times New Roman" w:hAnsi="Times New Roman" w:cs="Times New Roman"/>
        </w:rPr>
        <w:t xml:space="preserve">hvordan </w:t>
      </w:r>
      <w:r w:rsidR="00E732A7">
        <w:rPr>
          <w:rFonts w:ascii="Times New Roman" w:hAnsi="Times New Roman" w:cs="Times New Roman"/>
        </w:rPr>
        <w:t>minnets erfaring kommer til uttrykk i teksten</w:t>
      </w:r>
      <w:commentRangeEnd w:id="12"/>
      <w:r w:rsidR="00B64618">
        <w:rPr>
          <w:rStyle w:val="Merknadsreferanse"/>
        </w:rPr>
        <w:commentReference w:id="12"/>
      </w:r>
      <w:r w:rsidR="00E732A7">
        <w:rPr>
          <w:rFonts w:ascii="Times New Roman" w:hAnsi="Times New Roman" w:cs="Times New Roman"/>
        </w:rPr>
        <w:t>, og hvordan karakterene blir beveget av hverandre.</w:t>
      </w:r>
    </w:p>
    <w:p w14:paraId="570B2E45" w14:textId="436DBE11" w:rsidR="00155526" w:rsidRDefault="00EF3167" w:rsidP="00594E9A">
      <w:pPr>
        <w:spacing w:line="360" w:lineRule="auto"/>
        <w:ind w:firstLine="708"/>
        <w:rPr>
          <w:rFonts w:ascii="Times New Roman" w:hAnsi="Times New Roman" w:cs="Times New Roman"/>
        </w:rPr>
      </w:pPr>
      <w:r>
        <w:rPr>
          <w:rFonts w:ascii="Times New Roman" w:hAnsi="Times New Roman" w:cs="Times New Roman"/>
        </w:rPr>
        <w:t xml:space="preserve">Ved å her se tilbake på Simone De Beauvoirs syn på litteraturens mirakel, kan en imidlertid </w:t>
      </w:r>
      <w:r w:rsidR="005E1731">
        <w:rPr>
          <w:rFonts w:ascii="Times New Roman" w:hAnsi="Times New Roman" w:cs="Times New Roman"/>
        </w:rPr>
        <w:t>begynne å</w:t>
      </w:r>
      <w:r w:rsidR="00E732A7">
        <w:rPr>
          <w:rFonts w:ascii="Times New Roman" w:hAnsi="Times New Roman" w:cs="Times New Roman"/>
        </w:rPr>
        <w:t xml:space="preserve"> </w:t>
      </w:r>
      <w:r>
        <w:rPr>
          <w:rFonts w:ascii="Times New Roman" w:hAnsi="Times New Roman" w:cs="Times New Roman"/>
        </w:rPr>
        <w:t xml:space="preserve">se </w:t>
      </w:r>
      <w:commentRangeStart w:id="13"/>
      <w:r w:rsidRPr="00433AF1">
        <w:rPr>
          <w:rFonts w:ascii="Times New Roman" w:hAnsi="Times New Roman" w:cs="Times New Roman"/>
          <w:highlight w:val="lightGray"/>
        </w:rPr>
        <w:t>likheter</w:t>
      </w:r>
      <w:r>
        <w:rPr>
          <w:rFonts w:ascii="Times New Roman" w:hAnsi="Times New Roman" w:cs="Times New Roman"/>
        </w:rPr>
        <w:t xml:space="preserve"> </w:t>
      </w:r>
      <w:commentRangeEnd w:id="13"/>
      <w:r w:rsidR="00301992">
        <w:rPr>
          <w:rStyle w:val="Merknadsreferanse"/>
        </w:rPr>
        <w:commentReference w:id="13"/>
      </w:r>
      <w:r>
        <w:rPr>
          <w:rFonts w:ascii="Times New Roman" w:hAnsi="Times New Roman" w:cs="Times New Roman"/>
        </w:rPr>
        <w:t xml:space="preserve">mellom de to forfatterne og deres tekster. Denne likheten demonstreres blant annet i måten </w:t>
      </w:r>
      <w:r w:rsidRPr="00433AF1">
        <w:rPr>
          <w:rFonts w:ascii="Times New Roman" w:hAnsi="Times New Roman" w:cs="Times New Roman"/>
          <w:highlight w:val="lightGray"/>
        </w:rPr>
        <w:t>både Jacobs og Woolf virker å bevisst ha anvendt litteraturen til å kaste sine stemmer og opplevelser ut i verden</w:t>
      </w:r>
      <w:r>
        <w:rPr>
          <w:rFonts w:ascii="Times New Roman" w:hAnsi="Times New Roman" w:cs="Times New Roman"/>
        </w:rPr>
        <w:t>. Her kan det selvsagt innvendes at dette er noe alle skrivende i større eller mindre grad gjør, og det vil jeg ikke våge å argumentere mot. Det jeg</w:t>
      </w:r>
      <w:r w:rsidR="00E724F3">
        <w:rPr>
          <w:rFonts w:ascii="Times New Roman" w:hAnsi="Times New Roman" w:cs="Times New Roman"/>
        </w:rPr>
        <w:t xml:space="preserve"> vil påstå er at de</w:t>
      </w:r>
      <w:r w:rsidR="00E732A7">
        <w:rPr>
          <w:rFonts w:ascii="Times New Roman" w:hAnsi="Times New Roman" w:cs="Times New Roman"/>
        </w:rPr>
        <w:t xml:space="preserve"> begge har skrevet</w:t>
      </w:r>
      <w:r w:rsidR="00E724F3">
        <w:rPr>
          <w:rFonts w:ascii="Times New Roman" w:hAnsi="Times New Roman" w:cs="Times New Roman"/>
        </w:rPr>
        <w:t xml:space="preserve"> </w:t>
      </w:r>
      <w:r>
        <w:rPr>
          <w:rFonts w:ascii="Times New Roman" w:hAnsi="Times New Roman" w:cs="Times New Roman"/>
        </w:rPr>
        <w:t>særegne opplevelser</w:t>
      </w:r>
      <w:r w:rsidR="00594E9A">
        <w:rPr>
          <w:rFonts w:ascii="Times New Roman" w:hAnsi="Times New Roman" w:cs="Times New Roman"/>
        </w:rPr>
        <w:t xml:space="preserve"> inn i det skjønnlitterære. </w:t>
      </w:r>
      <w:commentRangeStart w:id="14"/>
      <w:r w:rsidR="00594E9A">
        <w:rPr>
          <w:rFonts w:ascii="Times New Roman" w:hAnsi="Times New Roman" w:cs="Times New Roman"/>
        </w:rPr>
        <w:t>D</w:t>
      </w:r>
      <w:commentRangeEnd w:id="14"/>
      <w:r w:rsidR="00433AF1">
        <w:rPr>
          <w:rStyle w:val="Merknadsreferanse"/>
        </w:rPr>
        <w:commentReference w:id="14"/>
      </w:r>
      <w:r w:rsidR="00594E9A">
        <w:rPr>
          <w:rFonts w:ascii="Times New Roman" w:hAnsi="Times New Roman" w:cs="Times New Roman"/>
        </w:rPr>
        <w:t xml:space="preserve">ette </w:t>
      </w:r>
      <w:r>
        <w:rPr>
          <w:rFonts w:ascii="Times New Roman" w:hAnsi="Times New Roman" w:cs="Times New Roman"/>
        </w:rPr>
        <w:t>lever i</w:t>
      </w:r>
      <w:r w:rsidR="00F426AD">
        <w:rPr>
          <w:rFonts w:ascii="Times New Roman" w:hAnsi="Times New Roman" w:cs="Times New Roman"/>
        </w:rPr>
        <w:t>nnad</w:t>
      </w:r>
      <w:r>
        <w:rPr>
          <w:rFonts w:ascii="Times New Roman" w:hAnsi="Times New Roman" w:cs="Times New Roman"/>
        </w:rPr>
        <w:t xml:space="preserve"> rammene til begges tekster</w:t>
      </w:r>
      <w:r w:rsidR="00594E9A">
        <w:rPr>
          <w:rFonts w:ascii="Times New Roman" w:hAnsi="Times New Roman" w:cs="Times New Roman"/>
        </w:rPr>
        <w:t>, og illustrerer</w:t>
      </w:r>
      <w:r w:rsidR="00CC126B">
        <w:rPr>
          <w:rFonts w:ascii="Times New Roman" w:hAnsi="Times New Roman" w:cs="Times New Roman"/>
        </w:rPr>
        <w:t xml:space="preserve"> blant</w:t>
      </w:r>
      <w:r>
        <w:rPr>
          <w:rFonts w:ascii="Times New Roman" w:hAnsi="Times New Roman" w:cs="Times New Roman"/>
        </w:rPr>
        <w:t xml:space="preserve"> hvordan litteratur bidrar til å overkomme eksistensiell seperasjon</w:t>
      </w:r>
      <w:r w:rsidR="00622B2A">
        <w:rPr>
          <w:rFonts w:ascii="Times New Roman" w:hAnsi="Times New Roman" w:cs="Times New Roman"/>
        </w:rPr>
        <w:t>,</w:t>
      </w:r>
      <w:r w:rsidR="00BB67EB">
        <w:rPr>
          <w:rFonts w:ascii="Times New Roman" w:hAnsi="Times New Roman" w:cs="Times New Roman"/>
        </w:rPr>
        <w:t xml:space="preserve"> samt</w:t>
      </w:r>
      <w:r w:rsidR="00622B2A">
        <w:rPr>
          <w:rFonts w:ascii="Times New Roman" w:hAnsi="Times New Roman" w:cs="Times New Roman"/>
        </w:rPr>
        <w:t xml:space="preserve">, vil jeg påstå, peker det mot litteraturens </w:t>
      </w:r>
      <w:r w:rsidR="005E1731">
        <w:rPr>
          <w:rFonts w:ascii="Times New Roman" w:hAnsi="Times New Roman" w:cs="Times New Roman"/>
        </w:rPr>
        <w:t xml:space="preserve">potensielt </w:t>
      </w:r>
      <w:r w:rsidR="00622B2A">
        <w:rPr>
          <w:rFonts w:ascii="Times New Roman" w:hAnsi="Times New Roman" w:cs="Times New Roman"/>
        </w:rPr>
        <w:t>forløsende kraft.</w:t>
      </w:r>
    </w:p>
    <w:p w14:paraId="47942B75" w14:textId="77777777" w:rsidR="005E1731" w:rsidRDefault="00EF3167" w:rsidP="00BB67EB">
      <w:pPr>
        <w:spacing w:line="360" w:lineRule="auto"/>
        <w:ind w:firstLine="708"/>
        <w:rPr>
          <w:rFonts w:ascii="Times New Roman" w:hAnsi="Times New Roman" w:cs="Times New Roman"/>
        </w:rPr>
      </w:pPr>
      <w:r>
        <w:rPr>
          <w:rFonts w:ascii="Times New Roman" w:hAnsi="Times New Roman" w:cs="Times New Roman"/>
        </w:rPr>
        <w:t xml:space="preserve">I tillegg er det felles for </w:t>
      </w:r>
      <w:r w:rsidR="00443A84">
        <w:rPr>
          <w:rFonts w:ascii="Times New Roman" w:hAnsi="Times New Roman" w:cs="Times New Roman"/>
        </w:rPr>
        <w:t>tekstene</w:t>
      </w:r>
      <w:r>
        <w:rPr>
          <w:rFonts w:ascii="Times New Roman" w:hAnsi="Times New Roman" w:cs="Times New Roman"/>
        </w:rPr>
        <w:t xml:space="preserve"> </w:t>
      </w:r>
      <w:r w:rsidR="00443A84">
        <w:rPr>
          <w:rFonts w:ascii="Times New Roman" w:hAnsi="Times New Roman" w:cs="Times New Roman"/>
        </w:rPr>
        <w:t xml:space="preserve">at </w:t>
      </w:r>
      <w:commentRangeStart w:id="15"/>
      <w:r w:rsidR="00443A84">
        <w:rPr>
          <w:rFonts w:ascii="Times New Roman" w:hAnsi="Times New Roman" w:cs="Times New Roman"/>
        </w:rPr>
        <w:t xml:space="preserve">de </w:t>
      </w:r>
      <w:r>
        <w:rPr>
          <w:rFonts w:ascii="Times New Roman" w:hAnsi="Times New Roman" w:cs="Times New Roman"/>
        </w:rPr>
        <w:t>strekker seg</w:t>
      </w:r>
      <w:r w:rsidR="00443A84">
        <w:rPr>
          <w:rFonts w:ascii="Times New Roman" w:hAnsi="Times New Roman" w:cs="Times New Roman"/>
        </w:rPr>
        <w:t xml:space="preserve"> etter noe utenfor nået</w:t>
      </w:r>
      <w:commentRangeEnd w:id="15"/>
      <w:r w:rsidR="00683968">
        <w:rPr>
          <w:rStyle w:val="Merknadsreferanse"/>
        </w:rPr>
        <w:commentReference w:id="15"/>
      </w:r>
      <w:r w:rsidR="00443A84">
        <w:rPr>
          <w:rFonts w:ascii="Times New Roman" w:hAnsi="Times New Roman" w:cs="Times New Roman"/>
        </w:rPr>
        <w:t xml:space="preserve">: Linda Brent i Jacobs` tekst </w:t>
      </w:r>
      <w:r>
        <w:rPr>
          <w:rFonts w:ascii="Times New Roman" w:hAnsi="Times New Roman" w:cs="Times New Roman"/>
        </w:rPr>
        <w:t xml:space="preserve">strekker seg etter frihet, samtidig fører hennes situasjon som slave til at hun har så stramme rammer at det meste hun ønsker i livet virker umulig å nå frem til. </w:t>
      </w:r>
      <w:r w:rsidR="00443A84">
        <w:rPr>
          <w:rFonts w:ascii="Times New Roman" w:hAnsi="Times New Roman" w:cs="Times New Roman"/>
        </w:rPr>
        <w:t xml:space="preserve">Mr. Ramsay strekker seg etter Mrs. Ramsay, </w:t>
      </w:r>
      <w:r w:rsidR="005E1731">
        <w:rPr>
          <w:rFonts w:ascii="Times New Roman" w:hAnsi="Times New Roman" w:cs="Times New Roman"/>
        </w:rPr>
        <w:t>men</w:t>
      </w:r>
      <w:r w:rsidR="00443A84">
        <w:rPr>
          <w:rFonts w:ascii="Times New Roman" w:hAnsi="Times New Roman" w:cs="Times New Roman"/>
        </w:rPr>
        <w:t xml:space="preserve"> erfarer sine egne armer</w:t>
      </w:r>
      <w:r w:rsidR="00A10DA6">
        <w:rPr>
          <w:rFonts w:ascii="Times New Roman" w:hAnsi="Times New Roman" w:cs="Times New Roman"/>
        </w:rPr>
        <w:t>s mellomrom</w:t>
      </w:r>
      <w:r w:rsidR="005E1731">
        <w:rPr>
          <w:rFonts w:ascii="Times New Roman" w:hAnsi="Times New Roman" w:cs="Times New Roman"/>
        </w:rPr>
        <w:t>;</w:t>
      </w:r>
      <w:r w:rsidR="00F50E0E">
        <w:rPr>
          <w:rFonts w:ascii="Times New Roman" w:hAnsi="Times New Roman" w:cs="Times New Roman"/>
        </w:rPr>
        <w:t xml:space="preserve"> det sanselige tomrommet etter et menneske som har blitt </w:t>
      </w:r>
      <w:r>
        <w:rPr>
          <w:rFonts w:ascii="Times New Roman" w:hAnsi="Times New Roman" w:cs="Times New Roman"/>
        </w:rPr>
        <w:t xml:space="preserve">innrammet av evig fortid og aldri </w:t>
      </w:r>
      <w:r w:rsidR="005E1731">
        <w:rPr>
          <w:rFonts w:ascii="Times New Roman" w:hAnsi="Times New Roman" w:cs="Times New Roman"/>
        </w:rPr>
        <w:t xml:space="preserve">kan </w:t>
      </w:r>
      <w:r>
        <w:rPr>
          <w:rFonts w:ascii="Times New Roman" w:hAnsi="Times New Roman" w:cs="Times New Roman"/>
        </w:rPr>
        <w:t xml:space="preserve">vekkes til livet igjen. </w:t>
      </w:r>
      <w:r w:rsidR="00921FF3">
        <w:rPr>
          <w:rFonts w:ascii="Times New Roman" w:hAnsi="Times New Roman" w:cs="Times New Roman"/>
        </w:rPr>
        <w:t>Teksten foreviger henne, sam</w:t>
      </w:r>
      <w:r w:rsidR="00A10DA6">
        <w:rPr>
          <w:rFonts w:ascii="Times New Roman" w:hAnsi="Times New Roman" w:cs="Times New Roman"/>
        </w:rPr>
        <w:t>tidig s</w:t>
      </w:r>
      <w:r w:rsidR="00E732A7">
        <w:rPr>
          <w:rFonts w:ascii="Times New Roman" w:hAnsi="Times New Roman" w:cs="Times New Roman"/>
        </w:rPr>
        <w:t>om hun legges til hvile.</w:t>
      </w:r>
      <w:r w:rsidR="00622B2A">
        <w:rPr>
          <w:rFonts w:ascii="Times New Roman" w:hAnsi="Times New Roman" w:cs="Times New Roman"/>
        </w:rPr>
        <w:t xml:space="preserve"> </w:t>
      </w:r>
    </w:p>
    <w:p w14:paraId="6B10A4A3" w14:textId="1A541101" w:rsidR="0004594E" w:rsidRDefault="00622B2A" w:rsidP="005E1731">
      <w:pPr>
        <w:spacing w:line="360" w:lineRule="auto"/>
        <w:rPr>
          <w:rFonts w:ascii="Times New Roman" w:hAnsi="Times New Roman" w:cs="Times New Roman"/>
        </w:rPr>
      </w:pPr>
      <w:r>
        <w:rPr>
          <w:rFonts w:ascii="Times New Roman" w:hAnsi="Times New Roman" w:cs="Times New Roman"/>
        </w:rPr>
        <w:t>Det finnes også strukturelle likheter</w:t>
      </w:r>
      <w:r w:rsidR="00791F95">
        <w:rPr>
          <w:rFonts w:ascii="Times New Roman" w:hAnsi="Times New Roman" w:cs="Times New Roman"/>
        </w:rPr>
        <w:t xml:space="preserve"> som jeg skal trekke frem og bygge videre på</w:t>
      </w:r>
      <w:r>
        <w:rPr>
          <w:rFonts w:ascii="Times New Roman" w:hAnsi="Times New Roman" w:cs="Times New Roman"/>
        </w:rPr>
        <w:t>, men dette kommer jeg tilbake til i neste runde ettersom jeg trenger tid til å lese tekstene på nytt.</w:t>
      </w:r>
    </w:p>
    <w:p w14:paraId="4A4163F9" w14:textId="77777777" w:rsidR="00622B2A" w:rsidRDefault="00622B2A" w:rsidP="00BB67EB">
      <w:pPr>
        <w:spacing w:line="360" w:lineRule="auto"/>
        <w:ind w:firstLine="708"/>
        <w:rPr>
          <w:rFonts w:ascii="Times New Roman" w:hAnsi="Times New Roman" w:cs="Times New Roman"/>
        </w:rPr>
      </w:pPr>
    </w:p>
    <w:p w14:paraId="49A513BC" w14:textId="77777777" w:rsidR="00622B2A" w:rsidRDefault="00622B2A" w:rsidP="00BB67EB">
      <w:pPr>
        <w:spacing w:line="360" w:lineRule="auto"/>
        <w:ind w:firstLine="708"/>
        <w:rPr>
          <w:rFonts w:ascii="Times New Roman" w:hAnsi="Times New Roman" w:cs="Times New Roman"/>
        </w:rPr>
      </w:pPr>
    </w:p>
    <w:p w14:paraId="6BC3A3A9" w14:textId="77777777" w:rsidR="005E1731" w:rsidRDefault="005E1731" w:rsidP="00DB36D8">
      <w:pPr>
        <w:spacing w:line="360" w:lineRule="auto"/>
        <w:rPr>
          <w:rFonts w:ascii="Times New Roman" w:hAnsi="Times New Roman" w:cs="Times New Roman"/>
        </w:rPr>
      </w:pPr>
    </w:p>
    <w:p w14:paraId="4FFA9E45" w14:textId="4BA9D88E" w:rsidR="00DB36D8" w:rsidRDefault="005200AF">
      <w:pPr>
        <w:rPr>
          <w:rFonts w:ascii="Times New Roman" w:hAnsi="Times New Roman" w:cs="Times New Roman"/>
        </w:rPr>
      </w:pPr>
      <w:commentRangeStart w:id="17"/>
      <w:r>
        <w:rPr>
          <w:rFonts w:ascii="Times New Roman" w:hAnsi="Times New Roman" w:cs="Times New Roman"/>
        </w:rPr>
        <w:t>F</w:t>
      </w:r>
      <w:commentRangeEnd w:id="17"/>
      <w:r w:rsidR="009E78F0">
        <w:rPr>
          <w:rStyle w:val="Merknadsreferanse"/>
        </w:rPr>
        <w:commentReference w:id="17"/>
      </w:r>
      <w:r w:rsidR="00253650">
        <w:rPr>
          <w:rFonts w:ascii="Times New Roman" w:hAnsi="Times New Roman" w:cs="Times New Roman"/>
        </w:rPr>
        <w:t>oreløpig</w:t>
      </w:r>
      <w:r>
        <w:rPr>
          <w:rFonts w:ascii="Times New Roman" w:hAnsi="Times New Roman" w:cs="Times New Roman"/>
        </w:rPr>
        <w:t xml:space="preserve"> b</w:t>
      </w:r>
      <w:r w:rsidR="00846142">
        <w:rPr>
          <w:rFonts w:ascii="Times New Roman" w:hAnsi="Times New Roman" w:cs="Times New Roman"/>
        </w:rPr>
        <w:t>ibliografi</w:t>
      </w:r>
    </w:p>
    <w:p w14:paraId="1EED679D" w14:textId="77777777" w:rsidR="00253650" w:rsidRDefault="00253650">
      <w:pPr>
        <w:rPr>
          <w:rFonts w:ascii="Times New Roman" w:hAnsi="Times New Roman" w:cs="Times New Roman"/>
        </w:rPr>
      </w:pPr>
    </w:p>
    <w:p w14:paraId="14ACC668" w14:textId="4506639E" w:rsidR="00253650" w:rsidRDefault="00253650" w:rsidP="004C4194">
      <w:pPr>
        <w:ind w:firstLine="708"/>
        <w:rPr>
          <w:rFonts w:ascii="Times New Roman" w:hAnsi="Times New Roman" w:cs="Times New Roman"/>
        </w:rPr>
      </w:pPr>
      <w:r>
        <w:rPr>
          <w:rFonts w:ascii="Times New Roman" w:hAnsi="Times New Roman" w:cs="Times New Roman"/>
        </w:rPr>
        <w:t>Beauvoir, Simone</w:t>
      </w:r>
      <w:r w:rsidR="004C7DCE">
        <w:rPr>
          <w:rFonts w:ascii="Times New Roman" w:hAnsi="Times New Roman" w:cs="Times New Roman"/>
        </w:rPr>
        <w:t xml:space="preserve"> (2000)</w:t>
      </w:r>
      <w:r>
        <w:rPr>
          <w:rFonts w:ascii="Times New Roman" w:hAnsi="Times New Roman" w:cs="Times New Roman"/>
        </w:rPr>
        <w:t xml:space="preserve"> </w:t>
      </w:r>
      <w:r>
        <w:rPr>
          <w:rFonts w:ascii="Times New Roman" w:hAnsi="Times New Roman" w:cs="Times New Roman"/>
          <w:i/>
        </w:rPr>
        <w:t xml:space="preserve">Det annet kjønn </w:t>
      </w:r>
      <w:r w:rsidR="00136B72">
        <w:rPr>
          <w:rFonts w:ascii="Times New Roman" w:hAnsi="Times New Roman" w:cs="Times New Roman"/>
        </w:rPr>
        <w:t>Oslo:</w:t>
      </w:r>
      <w:r w:rsidR="004C7DCE">
        <w:rPr>
          <w:rFonts w:ascii="Times New Roman" w:hAnsi="Times New Roman" w:cs="Times New Roman"/>
        </w:rPr>
        <w:t xml:space="preserve">Pax </w:t>
      </w:r>
      <w:r w:rsidR="004C4194">
        <w:rPr>
          <w:rFonts w:ascii="Times New Roman" w:hAnsi="Times New Roman" w:cs="Times New Roman"/>
        </w:rPr>
        <w:t xml:space="preserve">forlag </w:t>
      </w:r>
    </w:p>
    <w:p w14:paraId="102D2F8C" w14:textId="77777777" w:rsidR="009E7E05" w:rsidRDefault="009E7E05" w:rsidP="004C4194">
      <w:pPr>
        <w:ind w:firstLine="708"/>
        <w:rPr>
          <w:rFonts w:ascii="Times New Roman" w:hAnsi="Times New Roman" w:cs="Times New Roman"/>
        </w:rPr>
      </w:pPr>
    </w:p>
    <w:p w14:paraId="19453C76" w14:textId="02F64DE8" w:rsidR="009E7E05" w:rsidRDefault="009E7E05" w:rsidP="009E7E05">
      <w:pPr>
        <w:ind w:left="708"/>
        <w:rPr>
          <w:rFonts w:ascii="Times New Roman" w:hAnsi="Times New Roman" w:cs="Times New Roman"/>
        </w:rPr>
      </w:pPr>
      <w:r>
        <w:rPr>
          <w:rFonts w:ascii="Times New Roman" w:hAnsi="Times New Roman" w:cs="Times New Roman"/>
        </w:rPr>
        <w:t xml:space="preserve">Jacobs, Harriet (2001) </w:t>
      </w:r>
      <w:r>
        <w:rPr>
          <w:rFonts w:ascii="Times New Roman" w:hAnsi="Times New Roman" w:cs="Times New Roman"/>
          <w:i/>
        </w:rPr>
        <w:t>Incidents in the Life of a Slave Girl</w:t>
      </w:r>
      <w:r w:rsidR="00DD50C6">
        <w:rPr>
          <w:rFonts w:ascii="Times New Roman" w:hAnsi="Times New Roman" w:cs="Times New Roman"/>
          <w:i/>
        </w:rPr>
        <w:t xml:space="preserve"> </w:t>
      </w:r>
      <w:r w:rsidR="00DD50C6">
        <w:rPr>
          <w:rFonts w:ascii="Times New Roman" w:hAnsi="Times New Roman" w:cs="Times New Roman"/>
        </w:rPr>
        <w:t>USA:</w:t>
      </w:r>
      <w:r>
        <w:rPr>
          <w:rFonts w:ascii="Times New Roman" w:hAnsi="Times New Roman" w:cs="Times New Roman"/>
        </w:rPr>
        <w:t xml:space="preserve"> W.W Norton &amp; Company, Inc. </w:t>
      </w:r>
    </w:p>
    <w:p w14:paraId="5B1E849C" w14:textId="77777777" w:rsidR="00DE4EB2" w:rsidRDefault="00DE4EB2" w:rsidP="004C4194">
      <w:pPr>
        <w:ind w:firstLine="708"/>
        <w:rPr>
          <w:rFonts w:ascii="Times New Roman" w:hAnsi="Times New Roman" w:cs="Times New Roman"/>
        </w:rPr>
      </w:pPr>
    </w:p>
    <w:p w14:paraId="366C516B" w14:textId="7FA474DD" w:rsidR="000E7CA6" w:rsidRDefault="000E7CA6" w:rsidP="000E7CA6">
      <w:pPr>
        <w:ind w:left="708"/>
        <w:rPr>
          <w:rFonts w:ascii="Times New Roman" w:hAnsi="Times New Roman" w:cs="Times New Roman"/>
        </w:rPr>
      </w:pPr>
      <w:r>
        <w:rPr>
          <w:rFonts w:ascii="Times New Roman" w:hAnsi="Times New Roman" w:cs="Times New Roman"/>
        </w:rPr>
        <w:t xml:space="preserve">Lothe Jacob, Christian Refsum, Unni Solberg (2007) </w:t>
      </w:r>
      <w:r>
        <w:rPr>
          <w:rFonts w:ascii="Times New Roman" w:hAnsi="Times New Roman" w:cs="Times New Roman"/>
          <w:i/>
        </w:rPr>
        <w:t xml:space="preserve">Litteraturvitenskapelig leksikon </w:t>
      </w:r>
      <w:r w:rsidRPr="000E7CA6">
        <w:rPr>
          <w:rFonts w:ascii="Times New Roman" w:hAnsi="Times New Roman" w:cs="Times New Roman"/>
        </w:rPr>
        <w:t xml:space="preserve">2. </w:t>
      </w:r>
      <w:r>
        <w:rPr>
          <w:rFonts w:ascii="Times New Roman" w:hAnsi="Times New Roman" w:cs="Times New Roman"/>
        </w:rPr>
        <w:t xml:space="preserve">utgave. </w:t>
      </w:r>
      <w:r w:rsidR="002300F7">
        <w:rPr>
          <w:rFonts w:ascii="Times New Roman" w:hAnsi="Times New Roman" w:cs="Times New Roman"/>
        </w:rPr>
        <w:t>Oslo:</w:t>
      </w:r>
      <w:r w:rsidRPr="000E7CA6">
        <w:rPr>
          <w:rFonts w:ascii="Times New Roman" w:hAnsi="Times New Roman" w:cs="Times New Roman"/>
        </w:rPr>
        <w:t>Kunnskapsforlaget</w:t>
      </w:r>
    </w:p>
    <w:p w14:paraId="3A52C34C" w14:textId="4DC78A32" w:rsidR="00097B86" w:rsidRDefault="005E1731" w:rsidP="009E7E05">
      <w:pPr>
        <w:rPr>
          <w:rFonts w:ascii="Times New Roman" w:hAnsi="Times New Roman" w:cs="Times New Roman"/>
        </w:rPr>
      </w:pPr>
      <w:r>
        <w:rPr>
          <w:rFonts w:ascii="Times New Roman" w:hAnsi="Times New Roman" w:cs="Times New Roman"/>
        </w:rPr>
        <w:tab/>
      </w:r>
    </w:p>
    <w:p w14:paraId="4FB7E267" w14:textId="4A6AD34D" w:rsidR="005E1731" w:rsidRDefault="005E1731" w:rsidP="00414A21">
      <w:pPr>
        <w:ind w:left="708"/>
        <w:rPr>
          <w:rFonts w:ascii="Times New Roman" w:hAnsi="Times New Roman" w:cs="Times New Roman"/>
        </w:rPr>
      </w:pPr>
      <w:r>
        <w:rPr>
          <w:rFonts w:ascii="Times New Roman" w:hAnsi="Times New Roman" w:cs="Times New Roman"/>
        </w:rPr>
        <w:t xml:space="preserve">Moi, Toril (2009) </w:t>
      </w:r>
      <w:r w:rsidRPr="00270373">
        <w:rPr>
          <w:rFonts w:ascii="Times New Roman" w:hAnsi="Times New Roman" w:cs="Times New Roman"/>
          <w:i/>
        </w:rPr>
        <w:t>What Can Literature do? Simone de Beauvoir as</w:t>
      </w:r>
      <w:r>
        <w:rPr>
          <w:rFonts w:ascii="Times New Roman" w:hAnsi="Times New Roman" w:cs="Times New Roman"/>
          <w:i/>
        </w:rPr>
        <w:t xml:space="preserve"> a</w:t>
      </w:r>
      <w:r w:rsidRPr="00270373">
        <w:rPr>
          <w:rFonts w:ascii="Times New Roman" w:hAnsi="Times New Roman" w:cs="Times New Roman"/>
          <w:i/>
        </w:rPr>
        <w:t xml:space="preserve"> Literary Theorist</w:t>
      </w:r>
      <w:r w:rsidR="00C15368">
        <w:rPr>
          <w:rFonts w:ascii="Times New Roman" w:hAnsi="Times New Roman" w:cs="Times New Roman"/>
          <w:i/>
        </w:rPr>
        <w:t xml:space="preserve"> </w:t>
      </w:r>
      <w:r w:rsidR="00C15368">
        <w:rPr>
          <w:rFonts w:ascii="Times New Roman" w:hAnsi="Times New Roman" w:cs="Times New Roman"/>
        </w:rPr>
        <w:t>Modern Language Association of America</w:t>
      </w:r>
    </w:p>
    <w:p w14:paraId="4B6A72EB" w14:textId="3280BFB0" w:rsidR="005E1731" w:rsidRDefault="005E1731" w:rsidP="009E7E05">
      <w:pPr>
        <w:rPr>
          <w:rFonts w:ascii="Times New Roman" w:hAnsi="Times New Roman" w:cs="Times New Roman"/>
        </w:rPr>
      </w:pPr>
    </w:p>
    <w:p w14:paraId="2EA6B6D0" w14:textId="7F17DE2C" w:rsidR="000E7CA6" w:rsidRDefault="00097B86" w:rsidP="000E7CA6">
      <w:pPr>
        <w:ind w:left="708"/>
        <w:rPr>
          <w:rFonts w:ascii="Times New Roman" w:hAnsi="Times New Roman" w:cs="Times New Roman"/>
        </w:rPr>
      </w:pPr>
      <w:r>
        <w:rPr>
          <w:rFonts w:ascii="Times New Roman" w:hAnsi="Times New Roman" w:cs="Times New Roman"/>
        </w:rPr>
        <w:t xml:space="preserve"> </w:t>
      </w:r>
      <w:r w:rsidR="009E7E05">
        <w:rPr>
          <w:rFonts w:ascii="Times New Roman" w:hAnsi="Times New Roman" w:cs="Times New Roman"/>
        </w:rPr>
        <w:t xml:space="preserve">Reinton, Ragnhild E, Irene Iversen (red.) (2001) </w:t>
      </w:r>
      <w:r w:rsidR="009E7E05">
        <w:rPr>
          <w:rFonts w:ascii="Times New Roman" w:hAnsi="Times New Roman" w:cs="Times New Roman"/>
          <w:i/>
        </w:rPr>
        <w:t xml:space="preserve">Litteratur og erfaring </w:t>
      </w:r>
      <w:r w:rsidR="002300F7">
        <w:rPr>
          <w:rFonts w:ascii="Times New Roman" w:hAnsi="Times New Roman" w:cs="Times New Roman"/>
        </w:rPr>
        <w:t>Oslo:</w:t>
      </w:r>
      <w:r w:rsidR="009E7E05">
        <w:rPr>
          <w:rFonts w:ascii="Times New Roman" w:hAnsi="Times New Roman" w:cs="Times New Roman"/>
        </w:rPr>
        <w:t>Spartacus forlag AS</w:t>
      </w:r>
    </w:p>
    <w:p w14:paraId="4AC0DCA7" w14:textId="77777777" w:rsidR="002300F7" w:rsidRDefault="002300F7" w:rsidP="000E7CA6">
      <w:pPr>
        <w:ind w:left="708"/>
        <w:rPr>
          <w:rFonts w:ascii="Times New Roman" w:hAnsi="Times New Roman" w:cs="Times New Roman"/>
        </w:rPr>
      </w:pPr>
    </w:p>
    <w:p w14:paraId="7A3C1349" w14:textId="1F8DA040" w:rsidR="005200AF" w:rsidRDefault="005200AF" w:rsidP="000E7CA6">
      <w:pPr>
        <w:ind w:left="708"/>
        <w:rPr>
          <w:rFonts w:ascii="Times New Roman" w:hAnsi="Times New Roman" w:cs="Times New Roman"/>
        </w:rPr>
      </w:pPr>
      <w:r>
        <w:rPr>
          <w:rFonts w:ascii="Times New Roman" w:hAnsi="Times New Roman" w:cs="Times New Roman"/>
        </w:rPr>
        <w:t xml:space="preserve">Spillers, Harriet </w:t>
      </w:r>
      <w:r w:rsidR="00AB485C">
        <w:rPr>
          <w:rFonts w:ascii="Times New Roman" w:hAnsi="Times New Roman" w:cs="Times New Roman"/>
        </w:rPr>
        <w:t xml:space="preserve">J </w:t>
      </w:r>
      <w:r w:rsidR="001A76B5" w:rsidRPr="00CA1AE4">
        <w:rPr>
          <w:rFonts w:ascii="Times New Roman" w:hAnsi="Times New Roman" w:cs="Times New Roman"/>
          <w:i/>
        </w:rPr>
        <w:t>Mama´s baby, Papa´s maybe: an American Grammar</w:t>
      </w:r>
      <w:r w:rsidR="001A76B5">
        <w:rPr>
          <w:rFonts w:ascii="Times New Roman" w:hAnsi="Times New Roman" w:cs="Times New Roman"/>
          <w:i/>
        </w:rPr>
        <w:t xml:space="preserve"> book</w:t>
      </w:r>
    </w:p>
    <w:p w14:paraId="22A5329A" w14:textId="052E2FB6" w:rsidR="00AB485C" w:rsidRPr="00AB485C" w:rsidRDefault="00D31AE0" w:rsidP="0002036E">
      <w:pPr>
        <w:ind w:left="708"/>
        <w:rPr>
          <w:rFonts w:ascii="Times New Roman" w:hAnsi="Times New Roman" w:cs="Times New Roman"/>
        </w:rPr>
      </w:pPr>
      <w:r w:rsidRPr="00D31AE0">
        <w:rPr>
          <w:rFonts w:ascii="Times New Roman" w:hAnsi="Times New Roman" w:cs="Times New Roman"/>
          <w:color w:val="1A1A1A"/>
          <w:sz w:val="26"/>
          <w:szCs w:val="26"/>
        </w:rPr>
        <w:t>Vol. 17, No. 2, Culture and Countermemory: The "American"</w:t>
      </w:r>
      <w:r>
        <w:rPr>
          <w:rFonts w:ascii="Times New Roman" w:hAnsi="Times New Roman" w:cs="Times New Roman"/>
          <w:color w:val="1A1A1A"/>
          <w:sz w:val="26"/>
          <w:szCs w:val="26"/>
        </w:rPr>
        <w:t xml:space="preserve"> Connection (Summer, 1987), s </w:t>
      </w:r>
      <w:r w:rsidRPr="00D31AE0">
        <w:rPr>
          <w:rFonts w:ascii="Times New Roman" w:hAnsi="Times New Roman" w:cs="Times New Roman"/>
          <w:color w:val="1A1A1A"/>
          <w:sz w:val="26"/>
          <w:szCs w:val="26"/>
        </w:rPr>
        <w:t>64-81</w:t>
      </w:r>
      <w:r w:rsidR="0002036E">
        <w:rPr>
          <w:rFonts w:ascii="Times New Roman" w:hAnsi="Times New Roman" w:cs="Times New Roman"/>
          <w:color w:val="1A1A1A"/>
          <w:sz w:val="26"/>
          <w:szCs w:val="26"/>
        </w:rPr>
        <w:t xml:space="preserve"> </w:t>
      </w:r>
      <w:r w:rsidR="00AB485C" w:rsidRPr="00AB485C">
        <w:rPr>
          <w:rFonts w:ascii="Times New Roman" w:hAnsi="Times New Roman" w:cs="Times New Roman"/>
          <w:color w:val="1A1A1A"/>
        </w:rPr>
        <w:t>DOI: 10.2307/464747</w:t>
      </w:r>
      <w:r w:rsidR="007C4C01">
        <w:rPr>
          <w:rFonts w:ascii="Times New Roman" w:hAnsi="Times New Roman" w:cs="Times New Roman"/>
          <w:color w:val="1A1A1A"/>
        </w:rPr>
        <w:t xml:space="preserve"> </w:t>
      </w:r>
      <w:hyperlink r:id="rId9" w:history="1">
        <w:r w:rsidR="008C0D3E" w:rsidRPr="006178E3">
          <w:rPr>
            <w:rStyle w:val="Hyperkobling"/>
            <w:rFonts w:ascii="Times New Roman" w:hAnsi="Times New Roman" w:cs="Times New Roman"/>
          </w:rPr>
          <w:t>https://people.ucsc.edu/~nmitchel/hortense_spillers_-_mamas_baby_papas_maybe.pdf</w:t>
        </w:r>
      </w:hyperlink>
      <w:r w:rsidR="008C0D3E">
        <w:rPr>
          <w:rFonts w:ascii="Times New Roman" w:hAnsi="Times New Roman" w:cs="Times New Roman"/>
          <w:color w:val="1A1A1A"/>
        </w:rPr>
        <w:t xml:space="preserve"> (sist lest 23.2.17)</w:t>
      </w:r>
    </w:p>
    <w:p w14:paraId="4DE58C16" w14:textId="77777777" w:rsidR="005200AF" w:rsidRDefault="005200AF" w:rsidP="00414A21">
      <w:pPr>
        <w:rPr>
          <w:rFonts w:ascii="Times New Roman" w:hAnsi="Times New Roman" w:cs="Times New Roman"/>
        </w:rPr>
      </w:pPr>
    </w:p>
    <w:p w14:paraId="506E3837" w14:textId="63120918" w:rsidR="002300F7" w:rsidRPr="0025426C" w:rsidRDefault="002300F7" w:rsidP="002300F7">
      <w:pPr>
        <w:ind w:left="708"/>
        <w:rPr>
          <w:rFonts w:ascii="Times New Roman" w:hAnsi="Times New Roman" w:cs="Times New Roman"/>
        </w:rPr>
      </w:pPr>
      <w:r>
        <w:rPr>
          <w:rFonts w:ascii="Times New Roman" w:hAnsi="Times New Roman" w:cs="Times New Roman"/>
        </w:rPr>
        <w:t xml:space="preserve">Woolf, Virginia (2002) </w:t>
      </w:r>
      <w:r>
        <w:rPr>
          <w:rFonts w:ascii="Times New Roman" w:hAnsi="Times New Roman" w:cs="Times New Roman"/>
          <w:i/>
        </w:rPr>
        <w:t xml:space="preserve">Moments of Being </w:t>
      </w:r>
      <w:r w:rsidR="0025426C">
        <w:rPr>
          <w:rFonts w:ascii="Times New Roman" w:hAnsi="Times New Roman" w:cs="Times New Roman"/>
        </w:rPr>
        <w:t>Great Britan:Pimlico</w:t>
      </w:r>
    </w:p>
    <w:p w14:paraId="7F39093C" w14:textId="77777777" w:rsidR="00414A21" w:rsidRDefault="00414A21" w:rsidP="00414A21">
      <w:pPr>
        <w:ind w:firstLine="708"/>
        <w:rPr>
          <w:rFonts w:ascii="Times New Roman" w:hAnsi="Times New Roman" w:cs="Times New Roman"/>
        </w:rPr>
      </w:pPr>
    </w:p>
    <w:p w14:paraId="0A8554D2" w14:textId="4A2441F3" w:rsidR="00791F95" w:rsidRDefault="00937D53" w:rsidP="00414A21">
      <w:pPr>
        <w:ind w:firstLine="708"/>
        <w:rPr>
          <w:rFonts w:ascii="Times New Roman" w:hAnsi="Times New Roman" w:cs="Times New Roman"/>
        </w:rPr>
      </w:pPr>
      <w:r>
        <w:rPr>
          <w:rFonts w:ascii="Times New Roman" w:hAnsi="Times New Roman" w:cs="Times New Roman"/>
        </w:rPr>
        <w:t xml:space="preserve">Woolf, Virginia (2008) </w:t>
      </w:r>
      <w:r>
        <w:rPr>
          <w:rFonts w:ascii="Times New Roman" w:hAnsi="Times New Roman" w:cs="Times New Roman"/>
          <w:i/>
        </w:rPr>
        <w:t xml:space="preserve">To the Lighthouse </w:t>
      </w:r>
      <w:r w:rsidR="002300F7" w:rsidRPr="002300F7">
        <w:rPr>
          <w:rFonts w:ascii="Times New Roman" w:hAnsi="Times New Roman" w:cs="Times New Roman"/>
        </w:rPr>
        <w:t>USA</w:t>
      </w:r>
      <w:r w:rsidR="002300F7">
        <w:rPr>
          <w:rFonts w:ascii="Times New Roman" w:hAnsi="Times New Roman" w:cs="Times New Roman"/>
          <w:i/>
        </w:rPr>
        <w:t>:</w:t>
      </w:r>
      <w:r>
        <w:rPr>
          <w:rFonts w:ascii="Times New Roman" w:hAnsi="Times New Roman" w:cs="Times New Roman"/>
        </w:rPr>
        <w:t xml:space="preserve">Oxford University Press </w:t>
      </w:r>
    </w:p>
    <w:sectPr w:rsidR="00791F95" w:rsidSect="00D64EDA">
      <w:footerReference w:type="even" r:id="rId10"/>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02-23T22:10:00Z" w:initials="LS">
    <w:p w14:paraId="566025EB" w14:textId="0A1AD289" w:rsidR="006A0A5E" w:rsidRDefault="006A0A5E">
      <w:pPr>
        <w:pStyle w:val="Merknadstekst"/>
      </w:pPr>
      <w:r>
        <w:rPr>
          <w:rStyle w:val="Merknadsreferanse"/>
        </w:rPr>
        <w:annotationRef/>
      </w:r>
      <w:r>
        <w:t>Hva er Emnet – presist?</w:t>
      </w:r>
    </w:p>
    <w:p w14:paraId="1C1CB9A7" w14:textId="150B0061" w:rsidR="00D377B5" w:rsidRDefault="00D377B5">
      <w:pPr>
        <w:pStyle w:val="Merknadstekst"/>
      </w:pPr>
      <w:r>
        <w:t>Prøv å finne en overskrift som angir Emnet?</w:t>
      </w:r>
    </w:p>
    <w:p w14:paraId="7C2053E5" w14:textId="3AEC2F77" w:rsidR="006A0A5E" w:rsidRDefault="006A0A5E">
      <w:pPr>
        <w:pStyle w:val="Merknadstekst"/>
      </w:pPr>
      <w:r>
        <w:t>Fenomenologi, eksistensialisme, kjønnsteori.</w:t>
      </w:r>
    </w:p>
    <w:p w14:paraId="23136A92" w14:textId="02B2AC8C" w:rsidR="006A0A5E" w:rsidRDefault="006A0A5E">
      <w:pPr>
        <w:pStyle w:val="Merknadstekst"/>
      </w:pPr>
      <w:r>
        <w:t>Heller begynne med Materialet?</w:t>
      </w:r>
      <w:r w:rsidR="00550B43">
        <w:t xml:space="preserve"> – Hvorfor primært teoretisk, hhv. delt teoretisk/analytisk?</w:t>
      </w:r>
    </w:p>
  </w:comment>
  <w:comment w:id="1" w:author="Lars Sætre" w:date="2017-02-23T20:53:00Z" w:initials="LS">
    <w:p w14:paraId="420B980D" w14:textId="764A80E4" w:rsidR="006A0A5E" w:rsidRDefault="006A0A5E">
      <w:pPr>
        <w:pStyle w:val="Merknadstekst"/>
      </w:pPr>
      <w:r>
        <w:rPr>
          <w:rStyle w:val="Merknadsreferanse"/>
        </w:rPr>
        <w:annotationRef/>
      </w:r>
      <w:r>
        <w:t>Resten av denne siden: Motivering</w:t>
      </w:r>
    </w:p>
  </w:comment>
  <w:comment w:id="2" w:author="Lars Sætre" w:date="2017-02-23T20:56:00Z" w:initials="LS">
    <w:p w14:paraId="2B3A20A1" w14:textId="29D6F484" w:rsidR="006A0A5E" w:rsidRDefault="006A0A5E">
      <w:pPr>
        <w:pStyle w:val="Merknadstekst"/>
      </w:pPr>
      <w:r>
        <w:rPr>
          <w:rStyle w:val="Merknadsreferanse"/>
        </w:rPr>
        <w:annotationRef/>
      </w:r>
      <w:r>
        <w:t>Teoretisk ramme (1)</w:t>
      </w:r>
    </w:p>
  </w:comment>
  <w:comment w:id="3" w:author="Lars Sætre" w:date="2017-02-23T20:48:00Z" w:initials="LS">
    <w:p w14:paraId="477AC26B" w14:textId="3B7E32EC" w:rsidR="006A0A5E" w:rsidRDefault="006A0A5E">
      <w:pPr>
        <w:pStyle w:val="Merknadstekst"/>
      </w:pPr>
      <w:r>
        <w:rPr>
          <w:rStyle w:val="Merknadsreferanse"/>
        </w:rPr>
        <w:annotationRef/>
      </w:r>
      <w:r>
        <w:t>undersøkelser</w:t>
      </w:r>
    </w:p>
  </w:comment>
  <w:comment w:id="4" w:author="Lars Sætre" w:date="2017-02-23T20:56:00Z" w:initials="LS">
    <w:p w14:paraId="252B687A" w14:textId="018F60E3" w:rsidR="006A0A5E" w:rsidRDefault="006A0A5E">
      <w:pPr>
        <w:pStyle w:val="Merknadstekst"/>
      </w:pPr>
      <w:r>
        <w:rPr>
          <w:rStyle w:val="Merknadsreferanse"/>
        </w:rPr>
        <w:annotationRef/>
      </w:r>
      <w:r>
        <w:t>Teoretisk ramme (2)</w:t>
      </w:r>
    </w:p>
  </w:comment>
  <w:comment w:id="5" w:author="Lars Sætre" w:date="2017-02-23T20:59:00Z" w:initials="LS">
    <w:p w14:paraId="0865EA3F" w14:textId="46419CBC" w:rsidR="006A0A5E" w:rsidRDefault="006A0A5E">
      <w:pPr>
        <w:pStyle w:val="Merknadstekst"/>
      </w:pPr>
      <w:r>
        <w:rPr>
          <w:rStyle w:val="Merknadsreferanse"/>
        </w:rPr>
        <w:annotationRef/>
      </w:r>
      <w:r>
        <w:t>Teoretisk ramme (1, 2, 3)</w:t>
      </w:r>
    </w:p>
  </w:comment>
  <w:comment w:id="6" w:author="Lars Sætre" w:date="2017-02-23T21:05:00Z" w:initials="LS">
    <w:p w14:paraId="3BBE6E92" w14:textId="303F381E" w:rsidR="006A0A5E" w:rsidRDefault="006A0A5E">
      <w:pPr>
        <w:pStyle w:val="Merknadstekst"/>
      </w:pPr>
      <w:r>
        <w:rPr>
          <w:rStyle w:val="Merknadsreferanse"/>
        </w:rPr>
        <w:annotationRef/>
      </w:r>
      <w:r>
        <w:t>Samlet Motivering</w:t>
      </w:r>
    </w:p>
  </w:comment>
  <w:comment w:id="7" w:author="Lars Sætre" w:date="2017-02-23T21:06:00Z" w:initials="LS">
    <w:p w14:paraId="66539FC3" w14:textId="0774B40C" w:rsidR="006A0A5E" w:rsidRDefault="006A0A5E">
      <w:pPr>
        <w:pStyle w:val="Merknadstekst"/>
      </w:pPr>
      <w:r>
        <w:rPr>
          <w:rStyle w:val="Merknadsreferanse"/>
        </w:rPr>
        <w:annotationRef/>
      </w:r>
      <w:r>
        <w:t>Pst’er</w:t>
      </w:r>
    </w:p>
  </w:comment>
  <w:comment w:id="8" w:author="Lars Sætre" w:date="2017-02-23T21:09:00Z" w:initials="LS">
    <w:p w14:paraId="5B98B219" w14:textId="77777777" w:rsidR="006A0A5E" w:rsidRDefault="006A0A5E">
      <w:pPr>
        <w:pStyle w:val="Merknadstekst"/>
      </w:pPr>
      <w:r>
        <w:rPr>
          <w:rStyle w:val="Merknadsreferanse"/>
        </w:rPr>
        <w:annotationRef/>
      </w:r>
      <w:r>
        <w:t>Teoretisk, og Analytisk.</w:t>
      </w:r>
    </w:p>
    <w:p w14:paraId="334C00B8" w14:textId="70564D5C" w:rsidR="006A0A5E" w:rsidRDefault="006A0A5E">
      <w:pPr>
        <w:pStyle w:val="Merknadstekst"/>
      </w:pPr>
      <w:r>
        <w:t>Ikke optimal balanse her.</w:t>
      </w:r>
    </w:p>
  </w:comment>
  <w:comment w:id="9" w:author="Lars Sætre" w:date="2017-02-23T21:10:00Z" w:initials="LS">
    <w:p w14:paraId="0AB52797" w14:textId="758D249D" w:rsidR="006A0A5E" w:rsidRDefault="006A0A5E">
      <w:pPr>
        <w:pStyle w:val="Merknadstekst"/>
      </w:pPr>
      <w:r>
        <w:rPr>
          <w:rStyle w:val="Merknadsreferanse"/>
        </w:rPr>
        <w:annotationRef/>
      </w:r>
      <w:r>
        <w:t>Teoretisk ramme – konkret</w:t>
      </w:r>
    </w:p>
  </w:comment>
  <w:comment w:id="10" w:author="Lars Sætre" w:date="2017-02-24T11:45:00Z" w:initials="LS">
    <w:p w14:paraId="6E4397A5" w14:textId="306B3EDB" w:rsidR="00403EF1" w:rsidRDefault="00403EF1">
      <w:pPr>
        <w:pStyle w:val="Merknadstekst"/>
      </w:pPr>
      <w:r>
        <w:rPr>
          <w:rStyle w:val="Merknadsreferanse"/>
        </w:rPr>
        <w:annotationRef/>
      </w:r>
      <w:r>
        <w:t>Litterært Materiale</w:t>
      </w:r>
      <w:r w:rsidR="00C93A4F">
        <w:t>: Woolf og Jacobs: Er de for uli</w:t>
      </w:r>
      <w:r w:rsidR="004C0241">
        <w:t>k</w:t>
      </w:r>
      <w:r w:rsidR="00C93A4F">
        <w:t>e?</w:t>
      </w:r>
      <w:r w:rsidR="004B2867">
        <w:t xml:space="preserve"> Neppe, men finn plattformen for komparering.</w:t>
      </w:r>
    </w:p>
  </w:comment>
  <w:comment w:id="11" w:author="Lars Sætre" w:date="2017-02-23T21:15:00Z" w:initials="LS">
    <w:p w14:paraId="774AD0AE" w14:textId="5BEF19EC" w:rsidR="00D1220D" w:rsidRDefault="00D1220D">
      <w:pPr>
        <w:pStyle w:val="Merknadstekst"/>
      </w:pPr>
      <w:r>
        <w:rPr>
          <w:rStyle w:val="Merknadsreferanse"/>
        </w:rPr>
        <w:annotationRef/>
      </w:r>
      <w:r>
        <w:t>som om hun</w:t>
      </w:r>
    </w:p>
  </w:comment>
  <w:comment w:id="12" w:author="Lars Sætre" w:date="2017-02-23T21:17:00Z" w:initials="LS">
    <w:p w14:paraId="4AF1C61D" w14:textId="1021C508" w:rsidR="00B64618" w:rsidRDefault="00B64618">
      <w:pPr>
        <w:pStyle w:val="Merknadstekst"/>
      </w:pPr>
      <w:r>
        <w:rPr>
          <w:rStyle w:val="Merknadsreferanse"/>
        </w:rPr>
        <w:annotationRef/>
      </w:r>
      <w:r>
        <w:t>Hvordan skal du gjøre dette? Krever omfattende historisk og biografisk undersøkelse?</w:t>
      </w:r>
    </w:p>
  </w:comment>
  <w:comment w:id="13" w:author="Lars Sætre" w:date="2017-02-23T21:19:00Z" w:initials="LS">
    <w:p w14:paraId="225737DE" w14:textId="323F3210" w:rsidR="00301992" w:rsidRDefault="00301992">
      <w:pPr>
        <w:pStyle w:val="Merknadstekst"/>
      </w:pPr>
      <w:r>
        <w:rPr>
          <w:rStyle w:val="Merknadsreferanse"/>
        </w:rPr>
        <w:annotationRef/>
      </w:r>
      <w:r>
        <w:t>Likheter</w:t>
      </w:r>
    </w:p>
  </w:comment>
  <w:comment w:id="14" w:author="Lars Sætre" w:date="2017-02-23T21:19:00Z" w:initials="LS">
    <w:p w14:paraId="68F84427" w14:textId="192C9C62" w:rsidR="00433AF1" w:rsidRDefault="00433AF1">
      <w:pPr>
        <w:pStyle w:val="Merknadstekst"/>
      </w:pPr>
      <w:r>
        <w:rPr>
          <w:rStyle w:val="Merknadsreferanse"/>
        </w:rPr>
        <w:annotationRef/>
      </w:r>
      <w:r>
        <w:t>Språk</w:t>
      </w:r>
      <w:r w:rsidR="002E5B6C">
        <w:t>. innad i ?   blant annet ?</w:t>
      </w:r>
    </w:p>
  </w:comment>
  <w:comment w:id="15" w:author="Lars Sætre" w:date="2017-02-24T11:45:00Z" w:initials="LS">
    <w:p w14:paraId="1B189C27" w14:textId="60C89433" w:rsidR="00683968" w:rsidRDefault="00683968">
      <w:pPr>
        <w:pStyle w:val="Merknadstekst"/>
      </w:pPr>
      <w:r>
        <w:rPr>
          <w:rStyle w:val="Merknadsreferanse"/>
        </w:rPr>
        <w:annotationRef/>
      </w:r>
      <w:r w:rsidR="00184A17">
        <w:rPr>
          <w:rStyle w:val="Merknadsreferanse"/>
        </w:rPr>
        <w:t>Ytterligere</w:t>
      </w:r>
      <w:r>
        <w:t xml:space="preserve"> likheter</w:t>
      </w:r>
      <w:r w:rsidR="00184A17">
        <w:t xml:space="preserve"> (plattform for komparering).</w:t>
      </w:r>
      <w:bookmarkStart w:id="16" w:name="_GoBack"/>
      <w:bookmarkEnd w:id="16"/>
    </w:p>
  </w:comment>
  <w:comment w:id="17" w:author="Lars Sætre" w:date="2017-02-23T21:21:00Z" w:initials="LS">
    <w:p w14:paraId="4FFA12CA" w14:textId="3866481B" w:rsidR="009E78F0" w:rsidRDefault="009E78F0">
      <w:pPr>
        <w:pStyle w:val="Merknadstekst"/>
      </w:pPr>
      <w:r>
        <w:rPr>
          <w:rStyle w:val="Merknadsreferanse"/>
        </w:rPr>
        <w:annotationRef/>
      </w:r>
      <w:r>
        <w:t>Pass på å få Bibl. riktig oppsatt og skrevet.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3BCB3" w14:textId="77777777" w:rsidR="006A0A5E" w:rsidRDefault="006A0A5E">
      <w:r>
        <w:separator/>
      </w:r>
    </w:p>
  </w:endnote>
  <w:endnote w:type="continuationSeparator" w:id="0">
    <w:p w14:paraId="4AD29E2C" w14:textId="77777777" w:rsidR="006A0A5E" w:rsidRDefault="006A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9B3BD" w14:textId="77777777" w:rsidR="006A0A5E" w:rsidRDefault="006A0A5E" w:rsidP="006A0A5E">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EE11813" w14:textId="77777777" w:rsidR="006A0A5E" w:rsidRDefault="006A0A5E">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01864" w14:textId="77777777" w:rsidR="006A0A5E" w:rsidRDefault="006A0A5E" w:rsidP="006A0A5E">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84A17">
      <w:rPr>
        <w:rStyle w:val="Sidetall"/>
        <w:noProof/>
      </w:rPr>
      <w:t>5</w:t>
    </w:r>
    <w:r>
      <w:rPr>
        <w:rStyle w:val="Sidetall"/>
      </w:rPr>
      <w:fldChar w:fldCharType="end"/>
    </w:r>
  </w:p>
  <w:p w14:paraId="3C3492E3" w14:textId="77777777" w:rsidR="006A0A5E" w:rsidRDefault="006A0A5E">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FF7A2" w14:textId="77777777" w:rsidR="006A0A5E" w:rsidRDefault="006A0A5E">
      <w:r>
        <w:separator/>
      </w:r>
    </w:p>
  </w:footnote>
  <w:footnote w:type="continuationSeparator" w:id="0">
    <w:p w14:paraId="2CF2C2F8" w14:textId="77777777" w:rsidR="006A0A5E" w:rsidRDefault="006A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67"/>
    <w:rsid w:val="000133A9"/>
    <w:rsid w:val="00017292"/>
    <w:rsid w:val="0002036E"/>
    <w:rsid w:val="00036560"/>
    <w:rsid w:val="0004594E"/>
    <w:rsid w:val="00056177"/>
    <w:rsid w:val="0006104A"/>
    <w:rsid w:val="000652F4"/>
    <w:rsid w:val="00067AA1"/>
    <w:rsid w:val="00093960"/>
    <w:rsid w:val="00093E6A"/>
    <w:rsid w:val="00097B86"/>
    <w:rsid w:val="000A27FD"/>
    <w:rsid w:val="000A2E79"/>
    <w:rsid w:val="000B3A66"/>
    <w:rsid w:val="000C0A74"/>
    <w:rsid w:val="000C30D9"/>
    <w:rsid w:val="000E7CA6"/>
    <w:rsid w:val="000F4262"/>
    <w:rsid w:val="00104A97"/>
    <w:rsid w:val="00106CD4"/>
    <w:rsid w:val="001276AD"/>
    <w:rsid w:val="00136B72"/>
    <w:rsid w:val="00155526"/>
    <w:rsid w:val="00171FA0"/>
    <w:rsid w:val="00184A17"/>
    <w:rsid w:val="00191352"/>
    <w:rsid w:val="001A5098"/>
    <w:rsid w:val="001A76B5"/>
    <w:rsid w:val="001C1D7A"/>
    <w:rsid w:val="001E39D9"/>
    <w:rsid w:val="00213C64"/>
    <w:rsid w:val="00215901"/>
    <w:rsid w:val="00216EB6"/>
    <w:rsid w:val="002229E5"/>
    <w:rsid w:val="00226DFA"/>
    <w:rsid w:val="002300F7"/>
    <w:rsid w:val="00253650"/>
    <w:rsid w:val="0025426C"/>
    <w:rsid w:val="002640A5"/>
    <w:rsid w:val="00274044"/>
    <w:rsid w:val="00294F26"/>
    <w:rsid w:val="002A36B5"/>
    <w:rsid w:val="002A3B6A"/>
    <w:rsid w:val="002A3C10"/>
    <w:rsid w:val="002B3730"/>
    <w:rsid w:val="002C1618"/>
    <w:rsid w:val="002E29DE"/>
    <w:rsid w:val="002E5B6C"/>
    <w:rsid w:val="002F566B"/>
    <w:rsid w:val="002F71B3"/>
    <w:rsid w:val="00301992"/>
    <w:rsid w:val="00320DD5"/>
    <w:rsid w:val="00344C91"/>
    <w:rsid w:val="00347843"/>
    <w:rsid w:val="00362083"/>
    <w:rsid w:val="00363821"/>
    <w:rsid w:val="003665AC"/>
    <w:rsid w:val="003C07F2"/>
    <w:rsid w:val="003E2190"/>
    <w:rsid w:val="003E5E6D"/>
    <w:rsid w:val="00403EF1"/>
    <w:rsid w:val="00414A21"/>
    <w:rsid w:val="00420A69"/>
    <w:rsid w:val="00433AF1"/>
    <w:rsid w:val="00433F97"/>
    <w:rsid w:val="00443A84"/>
    <w:rsid w:val="004654A2"/>
    <w:rsid w:val="00474BEA"/>
    <w:rsid w:val="00490100"/>
    <w:rsid w:val="00497687"/>
    <w:rsid w:val="004A0744"/>
    <w:rsid w:val="004B2867"/>
    <w:rsid w:val="004B2A77"/>
    <w:rsid w:val="004C0241"/>
    <w:rsid w:val="004C4194"/>
    <w:rsid w:val="004C5CEC"/>
    <w:rsid w:val="004C5DE8"/>
    <w:rsid w:val="004C7DCE"/>
    <w:rsid w:val="005200AF"/>
    <w:rsid w:val="00550B43"/>
    <w:rsid w:val="00556E37"/>
    <w:rsid w:val="0056654C"/>
    <w:rsid w:val="005667BC"/>
    <w:rsid w:val="00581FD4"/>
    <w:rsid w:val="00594E9A"/>
    <w:rsid w:val="005B4AE3"/>
    <w:rsid w:val="005D3D3C"/>
    <w:rsid w:val="005D6A79"/>
    <w:rsid w:val="005E1731"/>
    <w:rsid w:val="005F48C7"/>
    <w:rsid w:val="00622B2A"/>
    <w:rsid w:val="00647506"/>
    <w:rsid w:val="00672966"/>
    <w:rsid w:val="0068006E"/>
    <w:rsid w:val="0068035E"/>
    <w:rsid w:val="00680CD0"/>
    <w:rsid w:val="00683968"/>
    <w:rsid w:val="0068737A"/>
    <w:rsid w:val="00693BB7"/>
    <w:rsid w:val="0069447F"/>
    <w:rsid w:val="006A0A5E"/>
    <w:rsid w:val="006A1807"/>
    <w:rsid w:val="006B7EE4"/>
    <w:rsid w:val="006C674E"/>
    <w:rsid w:val="006D041C"/>
    <w:rsid w:val="006D2B1F"/>
    <w:rsid w:val="006E1E4C"/>
    <w:rsid w:val="006E717F"/>
    <w:rsid w:val="006F1D90"/>
    <w:rsid w:val="00711A1E"/>
    <w:rsid w:val="00713671"/>
    <w:rsid w:val="00733177"/>
    <w:rsid w:val="00740BD1"/>
    <w:rsid w:val="00754EC0"/>
    <w:rsid w:val="00791F95"/>
    <w:rsid w:val="00797AEE"/>
    <w:rsid w:val="007A25C1"/>
    <w:rsid w:val="007B672D"/>
    <w:rsid w:val="007C4C01"/>
    <w:rsid w:val="007D1107"/>
    <w:rsid w:val="00801047"/>
    <w:rsid w:val="00806951"/>
    <w:rsid w:val="00811648"/>
    <w:rsid w:val="008152C6"/>
    <w:rsid w:val="00817E11"/>
    <w:rsid w:val="0084475B"/>
    <w:rsid w:val="00846142"/>
    <w:rsid w:val="00863093"/>
    <w:rsid w:val="0088449A"/>
    <w:rsid w:val="008C0D3E"/>
    <w:rsid w:val="008E356E"/>
    <w:rsid w:val="008E7511"/>
    <w:rsid w:val="00921FF3"/>
    <w:rsid w:val="00937D53"/>
    <w:rsid w:val="00967CEC"/>
    <w:rsid w:val="009833DC"/>
    <w:rsid w:val="009A0A5C"/>
    <w:rsid w:val="009A2773"/>
    <w:rsid w:val="009D583A"/>
    <w:rsid w:val="009E78F0"/>
    <w:rsid w:val="009E7E05"/>
    <w:rsid w:val="00A025FF"/>
    <w:rsid w:val="00A10DA6"/>
    <w:rsid w:val="00A14C74"/>
    <w:rsid w:val="00A16ACC"/>
    <w:rsid w:val="00A26069"/>
    <w:rsid w:val="00A35D95"/>
    <w:rsid w:val="00A430BA"/>
    <w:rsid w:val="00A8136B"/>
    <w:rsid w:val="00A910DB"/>
    <w:rsid w:val="00AA111C"/>
    <w:rsid w:val="00AB485C"/>
    <w:rsid w:val="00AB551E"/>
    <w:rsid w:val="00AB6143"/>
    <w:rsid w:val="00AE4A0F"/>
    <w:rsid w:val="00B25CC0"/>
    <w:rsid w:val="00B3088B"/>
    <w:rsid w:val="00B41EC7"/>
    <w:rsid w:val="00B55EB8"/>
    <w:rsid w:val="00B64618"/>
    <w:rsid w:val="00B64CF2"/>
    <w:rsid w:val="00BA1D8F"/>
    <w:rsid w:val="00BB67EB"/>
    <w:rsid w:val="00BD69C9"/>
    <w:rsid w:val="00BE2612"/>
    <w:rsid w:val="00BE5EDC"/>
    <w:rsid w:val="00BF3432"/>
    <w:rsid w:val="00C04D3A"/>
    <w:rsid w:val="00C15368"/>
    <w:rsid w:val="00C304CA"/>
    <w:rsid w:val="00C44F30"/>
    <w:rsid w:val="00C93A4F"/>
    <w:rsid w:val="00CA50E3"/>
    <w:rsid w:val="00CB0624"/>
    <w:rsid w:val="00CB084C"/>
    <w:rsid w:val="00CB4733"/>
    <w:rsid w:val="00CC126B"/>
    <w:rsid w:val="00CF796D"/>
    <w:rsid w:val="00D1220D"/>
    <w:rsid w:val="00D1571C"/>
    <w:rsid w:val="00D30A9D"/>
    <w:rsid w:val="00D31AE0"/>
    <w:rsid w:val="00D31C9B"/>
    <w:rsid w:val="00D377B5"/>
    <w:rsid w:val="00D64EDA"/>
    <w:rsid w:val="00D94932"/>
    <w:rsid w:val="00DA2CA5"/>
    <w:rsid w:val="00DB01A9"/>
    <w:rsid w:val="00DB36D8"/>
    <w:rsid w:val="00DB4527"/>
    <w:rsid w:val="00DB7EE6"/>
    <w:rsid w:val="00DC5C57"/>
    <w:rsid w:val="00DD50C6"/>
    <w:rsid w:val="00DE4EB2"/>
    <w:rsid w:val="00DE50A9"/>
    <w:rsid w:val="00E05FCB"/>
    <w:rsid w:val="00E257DF"/>
    <w:rsid w:val="00E25880"/>
    <w:rsid w:val="00E4101F"/>
    <w:rsid w:val="00E67052"/>
    <w:rsid w:val="00E724F3"/>
    <w:rsid w:val="00E732A7"/>
    <w:rsid w:val="00E95FBC"/>
    <w:rsid w:val="00E96EBA"/>
    <w:rsid w:val="00EA483B"/>
    <w:rsid w:val="00EA53B4"/>
    <w:rsid w:val="00EC41B5"/>
    <w:rsid w:val="00EC672A"/>
    <w:rsid w:val="00ED1A42"/>
    <w:rsid w:val="00EF3167"/>
    <w:rsid w:val="00F17E07"/>
    <w:rsid w:val="00F22943"/>
    <w:rsid w:val="00F2508D"/>
    <w:rsid w:val="00F426AD"/>
    <w:rsid w:val="00F45861"/>
    <w:rsid w:val="00F50E0E"/>
    <w:rsid w:val="00F62956"/>
    <w:rsid w:val="00F80951"/>
    <w:rsid w:val="00F90490"/>
    <w:rsid w:val="00FB3000"/>
    <w:rsid w:val="00FC7555"/>
    <w:rsid w:val="00FD2A0D"/>
    <w:rsid w:val="00FD2CCF"/>
    <w:rsid w:val="00FF3373"/>
    <w:rsid w:val="00FF656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E4AD1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67"/>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F3167"/>
    <w:pPr>
      <w:tabs>
        <w:tab w:val="center" w:pos="4536"/>
        <w:tab w:val="right" w:pos="9072"/>
      </w:tabs>
    </w:pPr>
  </w:style>
  <w:style w:type="character" w:customStyle="1" w:styleId="BunntekstTegn">
    <w:name w:val="Bunntekst Tegn"/>
    <w:basedOn w:val="Standardskriftforavsnitt"/>
    <w:link w:val="Bunntekst"/>
    <w:uiPriority w:val="99"/>
    <w:rsid w:val="00EF3167"/>
    <w:rPr>
      <w:rFonts w:asciiTheme="minorHAnsi" w:hAnsiTheme="minorHAnsi" w:cstheme="minorBidi"/>
    </w:rPr>
  </w:style>
  <w:style w:type="character" w:styleId="Sidetall">
    <w:name w:val="page number"/>
    <w:basedOn w:val="Standardskriftforavsnitt"/>
    <w:uiPriority w:val="99"/>
    <w:semiHidden/>
    <w:unhideWhenUsed/>
    <w:rsid w:val="00EF3167"/>
  </w:style>
  <w:style w:type="character" w:styleId="Hyperkobling">
    <w:name w:val="Hyperlink"/>
    <w:basedOn w:val="Standardskriftforavsnitt"/>
    <w:uiPriority w:val="99"/>
    <w:unhideWhenUsed/>
    <w:rsid w:val="005200AF"/>
    <w:rPr>
      <w:color w:val="0563C1" w:themeColor="hyperlink"/>
      <w:u w:val="single"/>
    </w:rPr>
  </w:style>
  <w:style w:type="character" w:styleId="Fulgthyperkobling">
    <w:name w:val="FollowedHyperlink"/>
    <w:basedOn w:val="Standardskriftforavsnitt"/>
    <w:uiPriority w:val="99"/>
    <w:semiHidden/>
    <w:unhideWhenUsed/>
    <w:rsid w:val="005200AF"/>
    <w:rPr>
      <w:color w:val="954F72" w:themeColor="followedHyperlink"/>
      <w:u w:val="single"/>
    </w:rPr>
  </w:style>
  <w:style w:type="character" w:styleId="Merknadsreferanse">
    <w:name w:val="annotation reference"/>
    <w:basedOn w:val="Standardskriftforavsnitt"/>
    <w:uiPriority w:val="99"/>
    <w:semiHidden/>
    <w:unhideWhenUsed/>
    <w:rsid w:val="00680CD0"/>
    <w:rPr>
      <w:sz w:val="18"/>
      <w:szCs w:val="18"/>
    </w:rPr>
  </w:style>
  <w:style w:type="paragraph" w:styleId="Merknadstekst">
    <w:name w:val="annotation text"/>
    <w:basedOn w:val="Normal"/>
    <w:link w:val="MerknadstekstTegn"/>
    <w:uiPriority w:val="99"/>
    <w:semiHidden/>
    <w:unhideWhenUsed/>
    <w:rsid w:val="00680CD0"/>
  </w:style>
  <w:style w:type="character" w:customStyle="1" w:styleId="MerknadstekstTegn">
    <w:name w:val="Merknadstekst Tegn"/>
    <w:basedOn w:val="Standardskriftforavsnitt"/>
    <w:link w:val="Merknadstekst"/>
    <w:uiPriority w:val="99"/>
    <w:semiHidden/>
    <w:rsid w:val="00680CD0"/>
    <w:rPr>
      <w:rFonts w:asciiTheme="minorHAnsi" w:hAnsiTheme="minorHAnsi" w:cstheme="minorBidi"/>
    </w:rPr>
  </w:style>
  <w:style w:type="paragraph" w:styleId="Kommentaremne">
    <w:name w:val="annotation subject"/>
    <w:basedOn w:val="Merknadstekst"/>
    <w:next w:val="Merknadstekst"/>
    <w:link w:val="KommentaremneTegn"/>
    <w:uiPriority w:val="99"/>
    <w:semiHidden/>
    <w:unhideWhenUsed/>
    <w:rsid w:val="00680CD0"/>
    <w:rPr>
      <w:b/>
      <w:bCs/>
      <w:sz w:val="20"/>
      <w:szCs w:val="20"/>
    </w:rPr>
  </w:style>
  <w:style w:type="character" w:customStyle="1" w:styleId="KommentaremneTegn">
    <w:name w:val="Kommentaremne Tegn"/>
    <w:basedOn w:val="MerknadstekstTegn"/>
    <w:link w:val="Kommentaremne"/>
    <w:uiPriority w:val="99"/>
    <w:semiHidden/>
    <w:rsid w:val="00680CD0"/>
    <w:rPr>
      <w:rFonts w:asciiTheme="minorHAnsi" w:hAnsiTheme="minorHAnsi" w:cstheme="minorBidi"/>
      <w:b/>
      <w:bCs/>
      <w:sz w:val="20"/>
      <w:szCs w:val="20"/>
    </w:rPr>
  </w:style>
  <w:style w:type="paragraph" w:styleId="Bobletekst">
    <w:name w:val="Balloon Text"/>
    <w:basedOn w:val="Normal"/>
    <w:link w:val="BobletekstTegn"/>
    <w:uiPriority w:val="99"/>
    <w:semiHidden/>
    <w:unhideWhenUsed/>
    <w:rsid w:val="00680CD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80C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67"/>
    <w:rPr>
      <w:rFonts w:asciiTheme="minorHAnsi" w:hAnsiTheme="minorHAnsi" w:cstheme="min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F3167"/>
    <w:pPr>
      <w:tabs>
        <w:tab w:val="center" w:pos="4536"/>
        <w:tab w:val="right" w:pos="9072"/>
      </w:tabs>
    </w:pPr>
  </w:style>
  <w:style w:type="character" w:customStyle="1" w:styleId="BunntekstTegn">
    <w:name w:val="Bunntekst Tegn"/>
    <w:basedOn w:val="Standardskriftforavsnitt"/>
    <w:link w:val="Bunntekst"/>
    <w:uiPriority w:val="99"/>
    <w:rsid w:val="00EF3167"/>
    <w:rPr>
      <w:rFonts w:asciiTheme="minorHAnsi" w:hAnsiTheme="minorHAnsi" w:cstheme="minorBidi"/>
    </w:rPr>
  </w:style>
  <w:style w:type="character" w:styleId="Sidetall">
    <w:name w:val="page number"/>
    <w:basedOn w:val="Standardskriftforavsnitt"/>
    <w:uiPriority w:val="99"/>
    <w:semiHidden/>
    <w:unhideWhenUsed/>
    <w:rsid w:val="00EF3167"/>
  </w:style>
  <w:style w:type="character" w:styleId="Hyperkobling">
    <w:name w:val="Hyperlink"/>
    <w:basedOn w:val="Standardskriftforavsnitt"/>
    <w:uiPriority w:val="99"/>
    <w:unhideWhenUsed/>
    <w:rsid w:val="005200AF"/>
    <w:rPr>
      <w:color w:val="0563C1" w:themeColor="hyperlink"/>
      <w:u w:val="single"/>
    </w:rPr>
  </w:style>
  <w:style w:type="character" w:styleId="Fulgthyperkobling">
    <w:name w:val="FollowedHyperlink"/>
    <w:basedOn w:val="Standardskriftforavsnitt"/>
    <w:uiPriority w:val="99"/>
    <w:semiHidden/>
    <w:unhideWhenUsed/>
    <w:rsid w:val="005200AF"/>
    <w:rPr>
      <w:color w:val="954F72" w:themeColor="followedHyperlink"/>
      <w:u w:val="single"/>
    </w:rPr>
  </w:style>
  <w:style w:type="character" w:styleId="Merknadsreferanse">
    <w:name w:val="annotation reference"/>
    <w:basedOn w:val="Standardskriftforavsnitt"/>
    <w:uiPriority w:val="99"/>
    <w:semiHidden/>
    <w:unhideWhenUsed/>
    <w:rsid w:val="00680CD0"/>
    <w:rPr>
      <w:sz w:val="18"/>
      <w:szCs w:val="18"/>
    </w:rPr>
  </w:style>
  <w:style w:type="paragraph" w:styleId="Merknadstekst">
    <w:name w:val="annotation text"/>
    <w:basedOn w:val="Normal"/>
    <w:link w:val="MerknadstekstTegn"/>
    <w:uiPriority w:val="99"/>
    <w:semiHidden/>
    <w:unhideWhenUsed/>
    <w:rsid w:val="00680CD0"/>
  </w:style>
  <w:style w:type="character" w:customStyle="1" w:styleId="MerknadstekstTegn">
    <w:name w:val="Merknadstekst Tegn"/>
    <w:basedOn w:val="Standardskriftforavsnitt"/>
    <w:link w:val="Merknadstekst"/>
    <w:uiPriority w:val="99"/>
    <w:semiHidden/>
    <w:rsid w:val="00680CD0"/>
    <w:rPr>
      <w:rFonts w:asciiTheme="minorHAnsi" w:hAnsiTheme="minorHAnsi" w:cstheme="minorBidi"/>
    </w:rPr>
  </w:style>
  <w:style w:type="paragraph" w:styleId="Kommentaremne">
    <w:name w:val="annotation subject"/>
    <w:basedOn w:val="Merknadstekst"/>
    <w:next w:val="Merknadstekst"/>
    <w:link w:val="KommentaremneTegn"/>
    <w:uiPriority w:val="99"/>
    <w:semiHidden/>
    <w:unhideWhenUsed/>
    <w:rsid w:val="00680CD0"/>
    <w:rPr>
      <w:b/>
      <w:bCs/>
      <w:sz w:val="20"/>
      <w:szCs w:val="20"/>
    </w:rPr>
  </w:style>
  <w:style w:type="character" w:customStyle="1" w:styleId="KommentaremneTegn">
    <w:name w:val="Kommentaremne Tegn"/>
    <w:basedOn w:val="MerknadstekstTegn"/>
    <w:link w:val="Kommentaremne"/>
    <w:uiPriority w:val="99"/>
    <w:semiHidden/>
    <w:rsid w:val="00680CD0"/>
    <w:rPr>
      <w:rFonts w:asciiTheme="minorHAnsi" w:hAnsiTheme="minorHAnsi" w:cstheme="minorBidi"/>
      <w:b/>
      <w:bCs/>
      <w:sz w:val="20"/>
      <w:szCs w:val="20"/>
    </w:rPr>
  </w:style>
  <w:style w:type="paragraph" w:styleId="Bobletekst">
    <w:name w:val="Balloon Text"/>
    <w:basedOn w:val="Normal"/>
    <w:link w:val="BobletekstTegn"/>
    <w:uiPriority w:val="99"/>
    <w:semiHidden/>
    <w:unhideWhenUsed/>
    <w:rsid w:val="00680CD0"/>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80C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people.ucsc.edu/~nmitchel/hortense_spillers_-_mamas_baby_papas_maybe.pdf" TargetMode="Externa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FC4223-244E-154F-955E-183A7501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5</Pages>
  <Words>2139</Words>
  <Characters>11341</Characters>
  <Application>Microsoft Macintosh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Lars S</cp:lastModifiedBy>
  <cp:revision>43</cp:revision>
  <dcterms:created xsi:type="dcterms:W3CDTF">2017-02-19T11:32:00Z</dcterms:created>
  <dcterms:modified xsi:type="dcterms:W3CDTF">2017-02-24T10:45:00Z</dcterms:modified>
</cp:coreProperties>
</file>