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0DD1" w14:textId="77777777" w:rsidR="00E92809" w:rsidRPr="00BB0FBC" w:rsidRDefault="00E92809" w:rsidP="00E92809">
      <w:pPr>
        <w:spacing w:line="360" w:lineRule="auto"/>
        <w:rPr>
          <w:rFonts w:ascii="Times New Roman" w:hAnsi="Times New Roman" w:cs="Times New Roman"/>
          <w:i/>
        </w:rPr>
      </w:pPr>
      <w:commentRangeStart w:id="0"/>
      <w:commentRangeStart w:id="1"/>
      <w:commentRangeStart w:id="2"/>
      <w:r w:rsidRPr="00BB0FBC">
        <w:rPr>
          <w:rFonts w:ascii="Times New Roman" w:hAnsi="Times New Roman" w:cs="Times New Roman"/>
          <w:i/>
        </w:rPr>
        <w:t>E</w:t>
      </w:r>
      <w:commentRangeEnd w:id="0"/>
      <w:r w:rsidR="002532D8">
        <w:rPr>
          <w:rStyle w:val="Merknadsreferanse"/>
        </w:rPr>
        <w:commentReference w:id="0"/>
      </w:r>
      <w:commentRangeEnd w:id="1"/>
      <w:commentRangeEnd w:id="2"/>
      <w:r w:rsidR="00A24E5D">
        <w:rPr>
          <w:rStyle w:val="Merknadsreferanse"/>
        </w:rPr>
        <w:commentReference w:id="1"/>
      </w:r>
      <w:r w:rsidR="00194E3E">
        <w:rPr>
          <w:rStyle w:val="Merknadsreferanse"/>
        </w:rPr>
        <w:commentReference w:id="2"/>
      </w:r>
      <w:r w:rsidRPr="00BB0FBC">
        <w:rPr>
          <w:rFonts w:ascii="Times New Roman" w:hAnsi="Times New Roman" w:cs="Times New Roman"/>
          <w:i/>
        </w:rPr>
        <w:t>MNE</w:t>
      </w:r>
    </w:p>
    <w:p w14:paraId="2887BEB4" w14:textId="77777777" w:rsidR="00E92809" w:rsidRDefault="00E92809" w:rsidP="00E92809">
      <w:pPr>
        <w:spacing w:line="360" w:lineRule="auto"/>
        <w:rPr>
          <w:rFonts w:ascii="Times New Roman" w:hAnsi="Times New Roman" w:cs="Times New Roman"/>
        </w:rPr>
      </w:pPr>
      <w:r w:rsidRPr="00BB0FBC">
        <w:rPr>
          <w:rFonts w:ascii="Times New Roman" w:hAnsi="Times New Roman" w:cs="Times New Roman"/>
          <w:i/>
        </w:rPr>
        <w:t>John Ashberys forfatterskap</w:t>
      </w:r>
      <w:r>
        <w:rPr>
          <w:rFonts w:ascii="Times New Roman" w:hAnsi="Times New Roman" w:cs="Times New Roman"/>
        </w:rPr>
        <w:t xml:space="preserve"> innledes av en diktsamling hvor sporene fra tidlige innflytelser – surrealismen, russisk avantgarde, Wallace Stevens, W. H. Auden primært – er nokså tydelige. De første samlingene følges av en mellomperiode hvor Ashbery eksperimenterer med bl. a. </w:t>
      </w:r>
      <w:r w:rsidRPr="00FF2928">
        <w:rPr>
          <w:rFonts w:ascii="Times New Roman" w:hAnsi="Times New Roman" w:cs="Times New Roman"/>
          <w:i/>
        </w:rPr>
        <w:t>collage</w:t>
      </w:r>
      <w:r>
        <w:rPr>
          <w:rFonts w:ascii="Times New Roman" w:hAnsi="Times New Roman" w:cs="Times New Roman"/>
        </w:rPr>
        <w:t xml:space="preserve">-teknikk og diktet i prosa, en periode hvor den modnende poeten nærmest rister av seg det (høymodernistisk) poetiske som sådan. Samlingen </w:t>
      </w:r>
      <w:r>
        <w:rPr>
          <w:rFonts w:ascii="Times New Roman" w:hAnsi="Times New Roman" w:cs="Times New Roman"/>
          <w:i/>
        </w:rPr>
        <w:t xml:space="preserve">Self-Portrait in a Convex Mirror </w:t>
      </w:r>
      <w:r>
        <w:rPr>
          <w:rFonts w:ascii="Times New Roman" w:hAnsi="Times New Roman" w:cs="Times New Roman"/>
        </w:rPr>
        <w:t xml:space="preserve">utkommer i 1975 og er kommersielt sett et gjennombrudd for Ashbery, han mottar tre høythengende priser og har i kritikernes øyne </w:t>
      </w:r>
      <w:r w:rsidRPr="002F4846">
        <w:rPr>
          <w:rFonts w:ascii="Times New Roman" w:hAnsi="Times New Roman" w:cs="Times New Roman"/>
          <w:i/>
        </w:rPr>
        <w:t>blitt tilgjengelig</w:t>
      </w:r>
      <w:r>
        <w:rPr>
          <w:rFonts w:ascii="Times New Roman" w:hAnsi="Times New Roman" w:cs="Times New Roman"/>
        </w:rPr>
        <w:t xml:space="preserve">. </w:t>
      </w:r>
    </w:p>
    <w:p w14:paraId="7AABC692" w14:textId="77777777" w:rsidR="00E92809" w:rsidRDefault="00E92809" w:rsidP="00E92809">
      <w:pPr>
        <w:spacing w:line="360" w:lineRule="auto"/>
        <w:rPr>
          <w:rFonts w:ascii="Times New Roman" w:hAnsi="Times New Roman" w:cs="Times New Roman"/>
        </w:rPr>
      </w:pPr>
    </w:p>
    <w:p w14:paraId="2AEDBE4F" w14:textId="77777777" w:rsidR="00E92809" w:rsidRPr="00BB0FBC" w:rsidRDefault="00E92809" w:rsidP="00E92809">
      <w:pPr>
        <w:spacing w:line="360" w:lineRule="auto"/>
        <w:rPr>
          <w:rFonts w:ascii="Times New Roman" w:hAnsi="Times New Roman" w:cs="Times New Roman"/>
          <w:i/>
        </w:rPr>
      </w:pPr>
      <w:r>
        <w:rPr>
          <w:rFonts w:ascii="Times New Roman" w:hAnsi="Times New Roman" w:cs="Times New Roman"/>
          <w:i/>
        </w:rPr>
        <w:t>MATERIALE</w:t>
      </w:r>
    </w:p>
    <w:p w14:paraId="7DAAAC7F" w14:textId="77777777" w:rsidR="00E92809" w:rsidRDefault="00E92809" w:rsidP="00E92809">
      <w:pPr>
        <w:spacing w:line="360" w:lineRule="auto"/>
        <w:rPr>
          <w:rFonts w:ascii="Times New Roman" w:hAnsi="Times New Roman" w:cs="Times New Roman"/>
        </w:rPr>
      </w:pPr>
      <w:r>
        <w:rPr>
          <w:rFonts w:ascii="Times New Roman" w:hAnsi="Times New Roman" w:cs="Times New Roman"/>
        </w:rPr>
        <w:t xml:space="preserve">Tanken var å gjøre et dypdykk i utvalgte dikt fra denne samlingen, </w:t>
      </w:r>
      <w:r>
        <w:rPr>
          <w:rFonts w:ascii="Times New Roman" w:hAnsi="Times New Roman" w:cs="Times New Roman"/>
          <w:i/>
        </w:rPr>
        <w:t>Self-Portrait</w:t>
      </w:r>
      <w:r>
        <w:rPr>
          <w:rFonts w:ascii="Times New Roman" w:hAnsi="Times New Roman" w:cs="Times New Roman"/>
        </w:rPr>
        <w:t xml:space="preserve">… . I det siste har jeg imidlertid vært mindre sikker på om denne avgrensingen står til </w:t>
      </w:r>
      <w:commentRangeStart w:id="4"/>
      <w:r>
        <w:rPr>
          <w:rFonts w:ascii="Times New Roman" w:hAnsi="Times New Roman" w:cs="Times New Roman"/>
        </w:rPr>
        <w:t>motiveringen</w:t>
      </w:r>
      <w:commentRangeEnd w:id="4"/>
      <w:r w:rsidR="00194E3E">
        <w:rPr>
          <w:rStyle w:val="Merknadsreferanse"/>
        </w:rPr>
        <w:commentReference w:id="4"/>
      </w:r>
      <w:r>
        <w:rPr>
          <w:rFonts w:ascii="Times New Roman" w:hAnsi="Times New Roman" w:cs="Times New Roman"/>
        </w:rPr>
        <w:t xml:space="preserve">. </w:t>
      </w:r>
      <w:commentRangeStart w:id="5"/>
      <w:r>
        <w:rPr>
          <w:rFonts w:ascii="Times New Roman" w:hAnsi="Times New Roman" w:cs="Times New Roman"/>
        </w:rPr>
        <w:t>Hva er det egentlig jeg har lyst til med masterprosjektet?</w:t>
      </w:r>
      <w:commentRangeEnd w:id="5"/>
      <w:r w:rsidR="00C17D8C">
        <w:rPr>
          <w:rStyle w:val="Merknadsreferanse"/>
        </w:rPr>
        <w:commentReference w:id="5"/>
      </w:r>
      <w:r>
        <w:rPr>
          <w:rFonts w:ascii="Times New Roman" w:hAnsi="Times New Roman" w:cs="Times New Roman"/>
        </w:rPr>
        <w:t xml:space="preserve"> Å lære en stor diktsamling å kjenne, å komme til bunns i en bestemt stil? Jeg kjenner det på kroppen at jeg er ute etter noe å dedikere meg til, noe </w:t>
      </w:r>
      <w:r w:rsidR="00D143B0">
        <w:rPr>
          <w:rFonts w:ascii="Times New Roman" w:hAnsi="Times New Roman" w:cs="Times New Roman"/>
        </w:rPr>
        <w:t>kunnskapen min kan</w:t>
      </w:r>
      <w:r>
        <w:rPr>
          <w:rFonts w:ascii="Times New Roman" w:hAnsi="Times New Roman" w:cs="Times New Roman"/>
        </w:rPr>
        <w:t xml:space="preserve"> vokse på. Men jeg tar meg i å tenke tanken: Liker jeg egentlig dette? Er det ikke egentlig (i mine øyne) litt dødt, dette her? det hele? </w:t>
      </w:r>
    </w:p>
    <w:p w14:paraId="17A86F23" w14:textId="77777777" w:rsidR="00D143B0" w:rsidRDefault="00D143B0" w:rsidP="00E92809">
      <w:pPr>
        <w:spacing w:line="360" w:lineRule="auto"/>
        <w:rPr>
          <w:rFonts w:ascii="Times New Roman" w:hAnsi="Times New Roman" w:cs="Times New Roman"/>
        </w:rPr>
      </w:pPr>
    </w:p>
    <w:p w14:paraId="33BC53E1" w14:textId="77777777" w:rsidR="00D143B0" w:rsidRDefault="00D143B0" w:rsidP="00D143B0">
      <w:pPr>
        <w:spacing w:line="360" w:lineRule="auto"/>
        <w:rPr>
          <w:rFonts w:ascii="Times New Roman" w:hAnsi="Times New Roman" w:cs="Times New Roman"/>
        </w:rPr>
      </w:pPr>
      <w:r>
        <w:rPr>
          <w:rFonts w:ascii="Times New Roman" w:hAnsi="Times New Roman" w:cs="Times New Roman"/>
        </w:rPr>
        <w:t>PROBLEMSTILLING</w:t>
      </w:r>
    </w:p>
    <w:p w14:paraId="5AEAA120" w14:textId="77777777" w:rsidR="00B62F9B" w:rsidRDefault="00B62F9B" w:rsidP="00D143B0">
      <w:pPr>
        <w:spacing w:line="360" w:lineRule="auto"/>
        <w:rPr>
          <w:rFonts w:ascii="Times New Roman" w:hAnsi="Times New Roman" w:cs="Times New Roman"/>
        </w:rPr>
      </w:pPr>
    </w:p>
    <w:p w14:paraId="76341FEA" w14:textId="77777777" w:rsidR="00B62F9B" w:rsidRPr="00B62F9B" w:rsidRDefault="00B62F9B" w:rsidP="00D143B0">
      <w:pPr>
        <w:spacing w:line="360" w:lineRule="auto"/>
        <w:rPr>
          <w:rFonts w:ascii="Times New Roman" w:hAnsi="Times New Roman" w:cs="Times New Roman"/>
          <w:lang w:val="en-US"/>
        </w:rPr>
      </w:pPr>
      <w:commentRangeStart w:id="6"/>
      <w:r w:rsidRPr="00B62F9B">
        <w:rPr>
          <w:rFonts w:ascii="Times New Roman" w:hAnsi="Times New Roman" w:cs="Times New Roman"/>
          <w:lang w:val="en-US"/>
        </w:rPr>
        <w:t>When</w:t>
      </w:r>
      <w:commentRangeEnd w:id="6"/>
      <w:r w:rsidR="00543CA9">
        <w:rPr>
          <w:rStyle w:val="Merknadsreferanse"/>
        </w:rPr>
        <w:commentReference w:id="6"/>
      </w:r>
      <w:r w:rsidRPr="00B62F9B">
        <w:rPr>
          <w:rFonts w:ascii="Times New Roman" w:hAnsi="Times New Roman" w:cs="Times New Roman"/>
          <w:lang w:val="en-US"/>
        </w:rPr>
        <w:t xml:space="preserve"> Ashbeyr interviewed Henry Michaux for </w:t>
      </w:r>
      <w:r w:rsidRPr="00B62F9B">
        <w:rPr>
          <w:rFonts w:ascii="Times New Roman" w:hAnsi="Times New Roman" w:cs="Times New Roman"/>
          <w:i/>
          <w:lang w:val="en-US"/>
        </w:rPr>
        <w:t>Art News</w:t>
      </w:r>
      <w:r w:rsidRPr="00B62F9B">
        <w:rPr>
          <w:rFonts w:ascii="Times New Roman" w:hAnsi="Times New Roman" w:cs="Times New Roman"/>
          <w:lang w:val="en-US"/>
        </w:rPr>
        <w:t xml:space="preserve">, the French fabricator of imaginary communities spoke of surrealism as </w:t>
      </w:r>
      <w:r w:rsidRPr="00B62F9B">
        <w:rPr>
          <w:rFonts w:ascii="Times New Roman" w:hAnsi="Times New Roman" w:cs="Times New Roman"/>
          <w:i/>
          <w:lang w:val="en-US"/>
        </w:rPr>
        <w:t>une grande permission</w:t>
      </w:r>
      <w:r w:rsidRPr="00B62F9B">
        <w:rPr>
          <w:rFonts w:ascii="Times New Roman" w:hAnsi="Times New Roman" w:cs="Times New Roman"/>
          <w:lang w:val="en-US"/>
        </w:rPr>
        <w:t>, in the sense of an army leave (interview). However, surrealism tends to be used and abused; as in the case of Robert Bly, who tends to exaggerate certain overblown qualiteies of Spanish surrealism. Ashbery’s surrealisme is subtler. (</w:t>
      </w:r>
      <w:commentRangeStart w:id="7"/>
      <w:r w:rsidRPr="00B62F9B">
        <w:rPr>
          <w:rFonts w:ascii="Times New Roman" w:hAnsi="Times New Roman" w:cs="Times New Roman"/>
          <w:lang w:val="en-US"/>
        </w:rPr>
        <w:t>Shapiro</w:t>
      </w:r>
      <w:commentRangeEnd w:id="7"/>
      <w:r w:rsidR="0000012F">
        <w:rPr>
          <w:rStyle w:val="Merknadsreferanse"/>
        </w:rPr>
        <w:commentReference w:id="7"/>
      </w:r>
      <w:r w:rsidRPr="00B62F9B">
        <w:rPr>
          <w:rFonts w:ascii="Times New Roman" w:hAnsi="Times New Roman" w:cs="Times New Roman"/>
          <w:lang w:val="en-US"/>
        </w:rPr>
        <w:t>, 16)</w:t>
      </w:r>
    </w:p>
    <w:p w14:paraId="48B9454D" w14:textId="77777777" w:rsidR="00B62F9B" w:rsidRPr="00B62F9B" w:rsidRDefault="00B62F9B" w:rsidP="00D143B0">
      <w:pPr>
        <w:spacing w:line="360" w:lineRule="auto"/>
        <w:rPr>
          <w:rFonts w:ascii="Times New Roman" w:hAnsi="Times New Roman" w:cs="Times New Roman"/>
          <w:lang w:val="en-US"/>
        </w:rPr>
      </w:pPr>
    </w:p>
    <w:p w14:paraId="06A46707" w14:textId="77777777" w:rsidR="00D143B0" w:rsidRDefault="007A092B" w:rsidP="00E92809">
      <w:pPr>
        <w:spacing w:line="360" w:lineRule="auto"/>
        <w:rPr>
          <w:rFonts w:ascii="Times New Roman" w:hAnsi="Times New Roman" w:cs="Times New Roman"/>
          <w:lang w:val="en-US"/>
        </w:rPr>
      </w:pPr>
      <w:r w:rsidRPr="00B62F9B">
        <w:rPr>
          <w:rFonts w:ascii="Times New Roman" w:hAnsi="Times New Roman" w:cs="Times New Roman"/>
          <w:lang w:val="en-US"/>
        </w:rPr>
        <w:t>”This poem was written after a bleak period of unproductiveness in 1962, when I was in publishing. I was somewhat awakened by a concert of John Cage’s music” (interview). This music, more than anything then happening in painting shook him and seemed to give him, once more, the ”</w:t>
      </w:r>
      <w:r w:rsidRPr="00B62F9B">
        <w:rPr>
          <w:rFonts w:ascii="Times New Roman" w:hAnsi="Times New Roman" w:cs="Times New Roman"/>
          <w:i/>
          <w:lang w:val="en-US"/>
        </w:rPr>
        <w:t>permission</w:t>
      </w:r>
      <w:r w:rsidRPr="00B62F9B">
        <w:rPr>
          <w:rFonts w:ascii="Times New Roman" w:hAnsi="Times New Roman" w:cs="Times New Roman"/>
          <w:lang w:val="en-US"/>
        </w:rPr>
        <w:t xml:space="preserve">” to find a form in the fertile formlessness into which he had wandered. </w:t>
      </w:r>
      <w:r w:rsidR="00B62F9B" w:rsidRPr="00B62F9B">
        <w:rPr>
          <w:rFonts w:ascii="Times New Roman" w:hAnsi="Times New Roman" w:cs="Times New Roman"/>
          <w:lang w:val="en-US"/>
        </w:rPr>
        <w:t>(Shapiro, 24</w:t>
      </w:r>
      <w:commentRangeStart w:id="8"/>
      <w:r w:rsidR="00B62F9B" w:rsidRPr="00B62F9B">
        <w:rPr>
          <w:rFonts w:ascii="Times New Roman" w:hAnsi="Times New Roman" w:cs="Times New Roman"/>
          <w:lang w:val="en-US"/>
        </w:rPr>
        <w:t>)</w:t>
      </w:r>
      <w:commentRangeEnd w:id="8"/>
      <w:r w:rsidR="00472704">
        <w:rPr>
          <w:rStyle w:val="Merknadsreferanse"/>
        </w:rPr>
        <w:commentReference w:id="8"/>
      </w:r>
    </w:p>
    <w:p w14:paraId="6C113907" w14:textId="77777777" w:rsidR="00D143B0" w:rsidRDefault="00D143B0" w:rsidP="00E92809">
      <w:pPr>
        <w:spacing w:line="360" w:lineRule="auto"/>
        <w:rPr>
          <w:rFonts w:ascii="Times New Roman" w:hAnsi="Times New Roman" w:cs="Times New Roman"/>
        </w:rPr>
      </w:pPr>
    </w:p>
    <w:p w14:paraId="694E185E" w14:textId="32C8F7B6" w:rsidR="004F3149" w:rsidRDefault="000A099A" w:rsidP="00E92809">
      <w:pPr>
        <w:spacing w:line="360" w:lineRule="auto"/>
        <w:rPr>
          <w:rFonts w:ascii="Times New Roman" w:hAnsi="Times New Roman" w:cs="Times New Roman"/>
        </w:rPr>
      </w:pPr>
      <w:commentRangeStart w:id="9"/>
      <w:r>
        <w:rPr>
          <w:rFonts w:ascii="Times New Roman" w:hAnsi="Times New Roman" w:cs="Times New Roman"/>
        </w:rPr>
        <w:t xml:space="preserve">Utviklingen av </w:t>
      </w:r>
      <w:r w:rsidR="00D8123A">
        <w:rPr>
          <w:rFonts w:ascii="Times New Roman" w:hAnsi="Times New Roman" w:cs="Times New Roman"/>
        </w:rPr>
        <w:t>ny form gjennom et langt</w:t>
      </w:r>
      <w:r w:rsidR="00297544">
        <w:rPr>
          <w:rFonts w:ascii="Times New Roman" w:hAnsi="Times New Roman" w:cs="Times New Roman"/>
        </w:rPr>
        <w:t xml:space="preserve"> forfatterskap</w:t>
      </w:r>
      <w:r>
        <w:rPr>
          <w:rFonts w:ascii="Times New Roman" w:hAnsi="Times New Roman" w:cs="Times New Roman"/>
        </w:rPr>
        <w:t>?</w:t>
      </w:r>
      <w:r w:rsidR="004F3149">
        <w:rPr>
          <w:rFonts w:ascii="Times New Roman" w:hAnsi="Times New Roman" w:cs="Times New Roman"/>
        </w:rPr>
        <w:t xml:space="preserve"> </w:t>
      </w:r>
    </w:p>
    <w:p w14:paraId="55DCA4BF" w14:textId="3F65A88C" w:rsidR="004F3149" w:rsidRDefault="004F3149" w:rsidP="00E92809">
      <w:pPr>
        <w:spacing w:line="360" w:lineRule="auto"/>
        <w:rPr>
          <w:rFonts w:ascii="Times New Roman" w:hAnsi="Times New Roman" w:cs="Times New Roman"/>
        </w:rPr>
      </w:pPr>
      <w:r>
        <w:rPr>
          <w:rFonts w:ascii="Times New Roman" w:hAnsi="Times New Roman" w:cs="Times New Roman"/>
        </w:rPr>
        <w:t xml:space="preserve">Ny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form </w:t>
      </w:r>
    </w:p>
    <w:p w14:paraId="54D6E320" w14:textId="2EE48C70" w:rsidR="00D56393" w:rsidRDefault="004F3149" w:rsidP="00E92809">
      <w:pPr>
        <w:spacing w:line="360" w:lineRule="auto"/>
        <w:rPr>
          <w:rFonts w:ascii="Times New Roman" w:hAnsi="Times New Roman" w:cs="Times New Roman"/>
        </w:rPr>
      </w:pPr>
      <w:r>
        <w:rPr>
          <w:rFonts w:ascii="Times New Roman" w:hAnsi="Times New Roman" w:cs="Times New Roman"/>
        </w:rPr>
        <w:tab/>
        <w:t>Gjenkjennelighet?</w:t>
      </w:r>
      <w:r w:rsidR="00D56393">
        <w:rPr>
          <w:rFonts w:ascii="Times New Roman" w:hAnsi="Times New Roman" w:cs="Times New Roman"/>
        </w:rPr>
        <w:t xml:space="preserve"> </w:t>
      </w:r>
    </w:p>
    <w:p w14:paraId="10EC6FD8" w14:textId="174B3F17" w:rsidR="00D56393" w:rsidRDefault="00D56393" w:rsidP="00E92809">
      <w:pPr>
        <w:spacing w:line="360" w:lineRule="auto"/>
        <w:rPr>
          <w:rFonts w:ascii="Times New Roman" w:hAnsi="Times New Roman" w:cs="Times New Roman"/>
        </w:rPr>
      </w:pPr>
      <w:r>
        <w:rPr>
          <w:rFonts w:ascii="Times New Roman" w:hAnsi="Times New Roman" w:cs="Times New Roman"/>
        </w:rPr>
        <w:lastRenderedPageBreak/>
        <w:t>Diktet og verden</w:t>
      </w:r>
      <w:r w:rsidR="007D15AB">
        <w:rPr>
          <w:rFonts w:ascii="Times New Roman" w:hAnsi="Times New Roman" w:cs="Times New Roman"/>
        </w:rPr>
        <w:t>. Mirror/L</w:t>
      </w:r>
      <w:r w:rsidR="007C6794">
        <w:rPr>
          <w:rFonts w:ascii="Times New Roman" w:hAnsi="Times New Roman" w:cs="Times New Roman"/>
        </w:rPr>
        <w:t>amp-problematikken?</w:t>
      </w:r>
      <w:r w:rsidR="00D62DBE">
        <w:rPr>
          <w:rFonts w:ascii="Times New Roman" w:hAnsi="Times New Roman" w:cs="Times New Roman"/>
        </w:rPr>
        <w:t xml:space="preserve"> Topografi</w:t>
      </w:r>
      <w:r w:rsidR="00FA22BB">
        <w:rPr>
          <w:rFonts w:ascii="Times New Roman" w:hAnsi="Times New Roman" w:cs="Times New Roman"/>
        </w:rPr>
        <w:t>?</w:t>
      </w:r>
      <w:commentRangeEnd w:id="9"/>
      <w:r w:rsidR="00161A5F">
        <w:rPr>
          <w:rStyle w:val="Merknadsreferanse"/>
        </w:rPr>
        <w:commentReference w:id="9"/>
      </w:r>
    </w:p>
    <w:p w14:paraId="670AEFF5" w14:textId="77777777" w:rsidR="009464AB" w:rsidRDefault="009464AB" w:rsidP="00E92809">
      <w:pPr>
        <w:spacing w:line="360" w:lineRule="auto"/>
        <w:rPr>
          <w:rFonts w:ascii="Times New Roman" w:hAnsi="Times New Roman" w:cs="Times New Roman"/>
        </w:rPr>
      </w:pPr>
    </w:p>
    <w:p w14:paraId="6BC5B84D" w14:textId="77777777" w:rsidR="00D143B0" w:rsidRPr="00691655" w:rsidRDefault="00D143B0" w:rsidP="00D143B0">
      <w:pPr>
        <w:spacing w:line="360" w:lineRule="auto"/>
        <w:rPr>
          <w:rFonts w:ascii="Times New Roman" w:hAnsi="Times New Roman" w:cs="Times New Roman"/>
        </w:rPr>
      </w:pPr>
      <w:commentRangeStart w:id="10"/>
      <w:commentRangeStart w:id="11"/>
      <w:r>
        <w:rPr>
          <w:rFonts w:ascii="Times New Roman" w:hAnsi="Times New Roman" w:cs="Times New Roman"/>
        </w:rPr>
        <w:t>MOTIVERING</w:t>
      </w:r>
      <w:commentRangeEnd w:id="10"/>
      <w:r w:rsidR="006A7CA9">
        <w:rPr>
          <w:rStyle w:val="Merknadsreferanse"/>
        </w:rPr>
        <w:commentReference w:id="10"/>
      </w:r>
      <w:commentRangeEnd w:id="11"/>
      <w:r w:rsidR="002E23E0">
        <w:rPr>
          <w:rStyle w:val="Merknadsreferanse"/>
        </w:rPr>
        <w:commentReference w:id="11"/>
      </w:r>
    </w:p>
    <w:p w14:paraId="1B3C5E6E" w14:textId="21BBB309" w:rsidR="00D143B0" w:rsidRDefault="00B27787" w:rsidP="00E92809">
      <w:pPr>
        <w:spacing w:line="360" w:lineRule="auto"/>
        <w:rPr>
          <w:rFonts w:ascii="Times New Roman" w:hAnsi="Times New Roman" w:cs="Times New Roman"/>
        </w:rPr>
      </w:pPr>
      <w:r>
        <w:rPr>
          <w:rFonts w:ascii="Times New Roman" w:hAnsi="Times New Roman" w:cs="Times New Roman"/>
        </w:rPr>
        <w:t>Ja…</w:t>
      </w:r>
    </w:p>
    <w:p w14:paraId="75FF708F" w14:textId="77777777" w:rsidR="00E92809" w:rsidRDefault="00E92809" w:rsidP="00E92809">
      <w:pPr>
        <w:spacing w:line="360" w:lineRule="auto"/>
        <w:rPr>
          <w:rFonts w:ascii="Times New Roman" w:hAnsi="Times New Roman" w:cs="Times New Roman"/>
        </w:rPr>
      </w:pPr>
    </w:p>
    <w:p w14:paraId="638E0C8B" w14:textId="77777777" w:rsidR="00E92809" w:rsidRDefault="00E92809" w:rsidP="00E92809">
      <w:pPr>
        <w:spacing w:line="360" w:lineRule="auto"/>
        <w:rPr>
          <w:rFonts w:ascii="Times New Roman" w:hAnsi="Times New Roman" w:cs="Times New Roman"/>
        </w:rPr>
      </w:pPr>
      <w:r>
        <w:rPr>
          <w:rFonts w:ascii="Times New Roman" w:hAnsi="Times New Roman" w:cs="Times New Roman"/>
        </w:rPr>
        <w:t>TEORETISK RAMME</w:t>
      </w:r>
    </w:p>
    <w:p w14:paraId="5B840E3B" w14:textId="77777777" w:rsidR="00E92809" w:rsidRPr="00E92809" w:rsidRDefault="00E92809" w:rsidP="00E92809">
      <w:pPr>
        <w:spacing w:line="360" w:lineRule="auto"/>
        <w:rPr>
          <w:rFonts w:ascii="Times New Roman" w:hAnsi="Times New Roman" w:cs="Times New Roman"/>
        </w:rPr>
      </w:pPr>
      <w:commentRangeStart w:id="12"/>
      <w:r>
        <w:rPr>
          <w:rFonts w:ascii="Times New Roman" w:hAnsi="Times New Roman" w:cs="Times New Roman"/>
        </w:rPr>
        <w:t>Når et diktverk er materialet mitt er det mindre sannsynlig at jeg vil få det helt store utbytte av å anvende en gitt teori eller tankeretning</w:t>
      </w:r>
      <w:commentRangeEnd w:id="12"/>
      <w:r w:rsidR="00590751">
        <w:rPr>
          <w:rStyle w:val="Merknadsreferanse"/>
        </w:rPr>
        <w:commentReference w:id="12"/>
      </w:r>
      <w:r>
        <w:rPr>
          <w:rFonts w:ascii="Times New Roman" w:hAnsi="Times New Roman" w:cs="Times New Roman"/>
        </w:rPr>
        <w:t xml:space="preserve">. Det er litt brusing med fjærene å si det, men tanken er ikke å lese John Ashbery med X. </w:t>
      </w:r>
      <w:commentRangeStart w:id="13"/>
      <w:r>
        <w:rPr>
          <w:rFonts w:ascii="Times New Roman" w:hAnsi="Times New Roman" w:cs="Times New Roman"/>
        </w:rPr>
        <w:t xml:space="preserve">Jeg leser David Shapiros innføring i forfatterskapet, og jeg har tenkt til å sette meg inn i et knippe lesninger av Ashbery. Jeg </w:t>
      </w:r>
      <w:r w:rsidR="00D143B0">
        <w:rPr>
          <w:rFonts w:ascii="Times New Roman" w:hAnsi="Times New Roman" w:cs="Times New Roman"/>
        </w:rPr>
        <w:t>skal lese</w:t>
      </w:r>
      <w:r>
        <w:rPr>
          <w:rFonts w:ascii="Times New Roman" w:hAnsi="Times New Roman" w:cs="Times New Roman"/>
        </w:rPr>
        <w:t xml:space="preserve"> Hillis Millers </w:t>
      </w:r>
      <w:r>
        <w:rPr>
          <w:rFonts w:ascii="Times New Roman" w:hAnsi="Times New Roman" w:cs="Times New Roman"/>
          <w:i/>
        </w:rPr>
        <w:t>Topographies</w:t>
      </w:r>
      <w:r w:rsidR="00D143B0">
        <w:rPr>
          <w:rFonts w:ascii="Times New Roman" w:hAnsi="Times New Roman" w:cs="Times New Roman"/>
        </w:rPr>
        <w:t>. Det trengs en avgrensning i dette teoretiske materiale, i den betydning at det teoretiske materiale bør defineres tydeligere skal det bli noen hjelp.</w:t>
      </w:r>
      <w:commentRangeEnd w:id="13"/>
      <w:r w:rsidR="00590751">
        <w:rPr>
          <w:rStyle w:val="Merknadsreferanse"/>
        </w:rPr>
        <w:commentReference w:id="13"/>
      </w:r>
      <w:r w:rsidR="00D143B0">
        <w:rPr>
          <w:rFonts w:ascii="Times New Roman" w:hAnsi="Times New Roman" w:cs="Times New Roman"/>
        </w:rPr>
        <w:t xml:space="preserve"> </w:t>
      </w:r>
    </w:p>
    <w:p w14:paraId="7422D030" w14:textId="77777777" w:rsidR="00A06706" w:rsidRDefault="00A06B22"/>
    <w:sectPr w:rsidR="00A06706" w:rsidSect="00B061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3-08T20:43:00Z" w:initials="LS">
    <w:p w14:paraId="4288B898" w14:textId="18B6C17D" w:rsidR="002532D8" w:rsidRDefault="002532D8">
      <w:pPr>
        <w:pStyle w:val="Merknadstekst"/>
      </w:pPr>
      <w:r>
        <w:rPr>
          <w:rStyle w:val="Merknadsreferanse"/>
        </w:rPr>
        <w:annotationRef/>
      </w:r>
      <w:r w:rsidR="00194E3E">
        <w:t>Du er godt i gang, og det er fint at du foreløpig skiller Pb-komponentene fra hverandre med komponent-overskrift og avsbitt viet til den enkelte komponent etter hverandre. Det gir en foreløpig oversikt. Men nå må du begynne å finne distinksjonene mellom Emne, Materiale, Motivering, Pst’er, Teoretisk rammeverk, osv osv., og skrive dem mer sammen.</w:t>
      </w:r>
    </w:p>
  </w:comment>
  <w:comment w:id="1" w:author="Lars Sætre" w:date="2018-03-08T23:48:00Z" w:initials="LS">
    <w:p w14:paraId="1F5839D1" w14:textId="3A608670" w:rsidR="00A24E5D" w:rsidRDefault="00A24E5D">
      <w:pPr>
        <w:pStyle w:val="Merknadstekst"/>
      </w:pPr>
      <w:r>
        <w:rPr>
          <w:rStyle w:val="Merknadsreferanse"/>
        </w:rPr>
        <w:annotationRef/>
      </w:r>
      <w:r>
        <w:t>Vi retter ik</w:t>
      </w:r>
      <w:r w:rsidR="00A06B22">
        <w:t>ke  lenger i detalj formalitete</w:t>
      </w:r>
      <w:bookmarkStart w:id="3" w:name="_GoBack"/>
      <w:bookmarkEnd w:id="3"/>
      <w:r>
        <w:t>r, som riktig sitatmåte, paginering, akribi, osv. Her er det en god del mangler innenfor det formelle i en Pb. Rett disse manglene til neste gang.</w:t>
      </w:r>
    </w:p>
  </w:comment>
  <w:comment w:id="2" w:author="Lars Sætre" w:date="2018-03-08T20:41:00Z" w:initials="LS">
    <w:p w14:paraId="1CF0FF56" w14:textId="49517D73" w:rsidR="00194E3E" w:rsidRDefault="00194E3E">
      <w:pPr>
        <w:pStyle w:val="Merknadstekst"/>
      </w:pPr>
      <w:r>
        <w:rPr>
          <w:rStyle w:val="Merknadsreferanse"/>
        </w:rPr>
        <w:annotationRef/>
      </w:r>
      <w:r>
        <w:t>Finn til neste innlevering også en Tittel for prosjektet ditt – Her, under Emneområde, angir du svært lite hva angår nettopp Emne. Du panorerer forfatterskapet her (et stykke på vei), og så blir det med det. Ikke nok. Husk at Emnet er noe annet enn og forskjellig fra Materiale. Jobb med dette til neste gang. Hva er ditt Emne?</w:t>
      </w:r>
    </w:p>
  </w:comment>
  <w:comment w:id="4" w:author="Lars Sætre" w:date="2018-03-08T20:41:00Z" w:initials="LS">
    <w:p w14:paraId="613ABACB" w14:textId="5F33DF67" w:rsidR="00194E3E" w:rsidRDefault="00194E3E">
      <w:pPr>
        <w:pStyle w:val="Merknadstekst"/>
      </w:pPr>
      <w:r>
        <w:rPr>
          <w:rStyle w:val="Merknadsreferanse"/>
        </w:rPr>
        <w:annotationRef/>
      </w:r>
      <w:r>
        <w:t>Hva er så Motiveringen din? Skriver du nesten intet om.</w:t>
      </w:r>
    </w:p>
  </w:comment>
  <w:comment w:id="5" w:author="Lars Sætre" w:date="2018-03-08T20:46:00Z" w:initials="LS">
    <w:p w14:paraId="363CFA30" w14:textId="3F7C51BB" w:rsidR="00A24E5D" w:rsidRDefault="00C17D8C">
      <w:pPr>
        <w:pStyle w:val="Merknadstekst"/>
      </w:pPr>
      <w:r>
        <w:rPr>
          <w:rStyle w:val="Merknadsreferanse"/>
        </w:rPr>
        <w:annotationRef/>
      </w:r>
      <w:r>
        <w:t>Ja, nettopp: Dette spørsmålet angår jo nettopp Moriveringen din. Den må du nå jobbe intenst med. Du er på et tidspunlt i semesterert da dette etter hvert bør være på plass. Jobb intenst med dette til neste gang!</w:t>
      </w:r>
      <w:r w:rsidR="00A24E5D">
        <w:t xml:space="preserve"> (For leseren din (her: meg) virker det som om du ikke vet hva du vil med masterprosjektet. Det begynte jo så fint, men nå er du i tvil. Det kan du ikke være så mye lenger.</w:t>
      </w:r>
    </w:p>
  </w:comment>
  <w:comment w:id="6" w:author="Emma Helene Heggdal" w:date="2018-03-08T21:50:00Z" w:initials="EHH">
    <w:p w14:paraId="513C9F2B" w14:textId="4381024B" w:rsidR="00543CA9" w:rsidRDefault="00543CA9">
      <w:pPr>
        <w:pStyle w:val="Merknadstekst"/>
      </w:pPr>
      <w:r>
        <w:rPr>
          <w:rStyle w:val="Merknadsreferanse"/>
        </w:rPr>
        <w:annotationRef/>
      </w:r>
      <w:r>
        <w:t>Er det kanskje Ashberys surrealisme du ønsker å skrive om? ut fra de sitatene du har satt frem her? Dette kunne egne seg som en studie, eller som en inngangsport til Ashberys materiale, om så bare denne ene samlingen, Self-Portrait...</w:t>
      </w:r>
    </w:p>
  </w:comment>
  <w:comment w:id="7" w:author="Lars Sætre" w:date="2018-03-08T20:49:00Z" w:initials="LS">
    <w:p w14:paraId="1661AE1B" w14:textId="2E118EDA" w:rsidR="0000012F" w:rsidRDefault="0000012F">
      <w:pPr>
        <w:pStyle w:val="Merknadstekst"/>
      </w:pPr>
      <w:r>
        <w:rPr>
          <w:rStyle w:val="Merknadsreferanse"/>
        </w:rPr>
        <w:annotationRef/>
      </w:r>
      <w:r>
        <w:t>Hvorfor angir du ikke Materialet siterte verker i Bibliografi bakerst? Det må du nå begynne å gjøre!</w:t>
      </w:r>
    </w:p>
  </w:comment>
  <w:comment w:id="8" w:author="Lars Sætre" w:date="2018-03-08T20:51:00Z" w:initials="LS">
    <w:p w14:paraId="7C0759AF" w14:textId="7FB0A197" w:rsidR="00472704" w:rsidRDefault="00472704">
      <w:pPr>
        <w:pStyle w:val="Merknadstekst"/>
      </w:pPr>
      <w:r>
        <w:rPr>
          <w:rStyle w:val="Merknadsreferanse"/>
        </w:rPr>
        <w:annotationRef/>
      </w:r>
      <w:r>
        <w:t>De to foregående sitatene fra Shapiro (hvilken Shapiro? Hvilket verk?) sier ikke leseren din noe om problemstilling(er). Skjære igjennom nå, og begynn å formulere, også under Pst, hva du vil med, og vil gjøre i masteroppgaven.</w:t>
      </w:r>
    </w:p>
  </w:comment>
  <w:comment w:id="9" w:author="Lars Sætre" w:date="2018-03-08T20:51:00Z" w:initials="LS">
    <w:p w14:paraId="63DE00F8" w14:textId="3C770751" w:rsidR="00161A5F" w:rsidRDefault="00161A5F">
      <w:pPr>
        <w:pStyle w:val="Merknadstekst"/>
      </w:pPr>
      <w:r>
        <w:rPr>
          <w:rStyle w:val="Merknadsreferanse"/>
        </w:rPr>
        <w:annotationRef/>
      </w:r>
      <w:r>
        <w:t>Heller ikke dette sier leseren din noe om Problemstilling(er) i arbeidet ditt.</w:t>
      </w:r>
    </w:p>
  </w:comment>
  <w:comment w:id="10" w:author="Lars Sætre" w:date="2018-03-08T20:51:00Z" w:initials="LS">
    <w:p w14:paraId="34BBD684" w14:textId="515E4883" w:rsidR="006A7CA9" w:rsidRDefault="006A7CA9">
      <w:pPr>
        <w:pStyle w:val="Merknadstekst"/>
      </w:pPr>
      <w:r>
        <w:rPr>
          <w:rStyle w:val="Merknadsreferanse"/>
        </w:rPr>
        <w:annotationRef/>
      </w:r>
      <w:r>
        <w:t>Som allerede kommentert ovenfor.</w:t>
      </w:r>
    </w:p>
  </w:comment>
  <w:comment w:id="11" w:author="Emma Helene Heggdal" w:date="2018-03-08T21:46:00Z" w:initials="EHH">
    <w:p w14:paraId="7A5C3215" w14:textId="5236F03E" w:rsidR="002E23E0" w:rsidRDefault="002E23E0">
      <w:pPr>
        <w:pStyle w:val="Merknadstekst"/>
      </w:pPr>
      <w:r>
        <w:rPr>
          <w:rStyle w:val="Merknadsreferanse"/>
        </w:rPr>
        <w:annotationRef/>
      </w:r>
      <w:r>
        <w:t xml:space="preserve">Jeg stiller meg bak det Lars skriver til deg her – det virker som om du selv er usikker på din motivering. Hva ønsker du selv å gjøre? Hvordan kan du finne en oppgave som oppfyller det du selv ønsker? Kan det hende en forfatterskapsstudie ikke er engasjerende nok? </w:t>
      </w:r>
    </w:p>
    <w:p w14:paraId="35AC26B1" w14:textId="67D2017F" w:rsidR="002E23E0" w:rsidRDefault="002E23E0">
      <w:pPr>
        <w:pStyle w:val="Merknadstekst"/>
      </w:pPr>
      <w:r>
        <w:t xml:space="preserve">Det er vanskelig å være usikker i slike sammenhenger, og det er nå du må lese og tenke, og ikke minst skrive så mye som mulig, for å se hvor du blir engasjert selv. </w:t>
      </w:r>
    </w:p>
  </w:comment>
  <w:comment w:id="12" w:author="Lars Sætre" w:date="2018-03-08T20:52:00Z" w:initials="LS">
    <w:p w14:paraId="622F1A69" w14:textId="7A07B05D" w:rsidR="00590751" w:rsidRDefault="00590751">
      <w:pPr>
        <w:pStyle w:val="Merknadstekst"/>
      </w:pPr>
      <w:r>
        <w:rPr>
          <w:rStyle w:val="Merknadsreferanse"/>
        </w:rPr>
        <w:annotationRef/>
      </w:r>
      <w:r>
        <w:t>Det du skriver i denne setningen, er ikke nødbendigvis innlysende eller sant.</w:t>
      </w:r>
    </w:p>
  </w:comment>
  <w:comment w:id="13" w:author="Lars Sætre" w:date="2018-03-08T20:54:00Z" w:initials="LS">
    <w:p w14:paraId="1405E948" w14:textId="5DB05DD4" w:rsidR="00590751" w:rsidRDefault="00590751">
      <w:pPr>
        <w:pStyle w:val="Merknadstekst"/>
      </w:pPr>
      <w:r>
        <w:rPr>
          <w:rStyle w:val="Merknadsreferanse"/>
        </w:rPr>
        <w:annotationRef/>
      </w:r>
      <w:r>
        <w:t>Mht Teoretisk rammeverk, er denne tenkningen ok. Du må imildertid øke arbeidstempoet ditt betraktelig for å begynne å sortere ut, fokusere på og avgrense hva som er ditt stoff innenfor hver enkelt Pb-komponent. – Stå på nå, Mads!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8B898" w15:done="0"/>
  <w15:commentEx w15:paraId="1F5839D1" w15:done="0"/>
  <w15:commentEx w15:paraId="1CF0FF56" w15:done="0"/>
  <w15:commentEx w15:paraId="613ABACB" w15:done="0"/>
  <w15:commentEx w15:paraId="363CFA30" w15:done="0"/>
  <w15:commentEx w15:paraId="513C9F2B" w15:done="0"/>
  <w15:commentEx w15:paraId="1661AE1B" w15:done="0"/>
  <w15:commentEx w15:paraId="7C0759AF" w15:done="0"/>
  <w15:commentEx w15:paraId="63DE00F8" w15:done="0"/>
  <w15:commentEx w15:paraId="34BBD684" w15:done="0"/>
  <w15:commentEx w15:paraId="35AC26B1" w15:done="0"/>
  <w15:commentEx w15:paraId="622F1A69" w15:done="0"/>
  <w15:commentEx w15:paraId="1405E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8B898" w16cid:durableId="1E4C27D8"/>
  <w16cid:commentId w16cid:paraId="1F5839D1" w16cid:durableId="1E4C27D9"/>
  <w16cid:commentId w16cid:paraId="1CF0FF56" w16cid:durableId="1E4C27DA"/>
  <w16cid:commentId w16cid:paraId="613ABACB" w16cid:durableId="1E4C27DB"/>
  <w16cid:commentId w16cid:paraId="363CFA30" w16cid:durableId="1E4C27DC"/>
  <w16cid:commentId w16cid:paraId="513C9F2B" w16cid:durableId="1E4C2EB9"/>
  <w16cid:commentId w16cid:paraId="1661AE1B" w16cid:durableId="1E4C27DD"/>
  <w16cid:commentId w16cid:paraId="7C0759AF" w16cid:durableId="1E4C27DE"/>
  <w16cid:commentId w16cid:paraId="63DE00F8" w16cid:durableId="1E4C27DF"/>
  <w16cid:commentId w16cid:paraId="34BBD684" w16cid:durableId="1E4C27E0"/>
  <w16cid:commentId w16cid:paraId="35AC26B1" w16cid:durableId="1E4C2DBE"/>
  <w16cid:commentId w16cid:paraId="622F1A69" w16cid:durableId="1E4C27E1"/>
  <w16cid:commentId w16cid:paraId="1405E948" w16cid:durableId="1E4C27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09"/>
    <w:rsid w:val="0000012F"/>
    <w:rsid w:val="000A099A"/>
    <w:rsid w:val="00161A5F"/>
    <w:rsid w:val="00194E3E"/>
    <w:rsid w:val="002532D8"/>
    <w:rsid w:val="00297544"/>
    <w:rsid w:val="002E23E0"/>
    <w:rsid w:val="00472704"/>
    <w:rsid w:val="004F3149"/>
    <w:rsid w:val="00543CA9"/>
    <w:rsid w:val="00590751"/>
    <w:rsid w:val="006A7CA9"/>
    <w:rsid w:val="007A092B"/>
    <w:rsid w:val="007C6794"/>
    <w:rsid w:val="007D15AB"/>
    <w:rsid w:val="0088162B"/>
    <w:rsid w:val="008A0DAE"/>
    <w:rsid w:val="009464AB"/>
    <w:rsid w:val="00A06B22"/>
    <w:rsid w:val="00A24E5D"/>
    <w:rsid w:val="00A643C5"/>
    <w:rsid w:val="00B06120"/>
    <w:rsid w:val="00B2071E"/>
    <w:rsid w:val="00B27787"/>
    <w:rsid w:val="00B62F9B"/>
    <w:rsid w:val="00C17D8C"/>
    <w:rsid w:val="00D143B0"/>
    <w:rsid w:val="00D56393"/>
    <w:rsid w:val="00D62DBE"/>
    <w:rsid w:val="00D8123A"/>
    <w:rsid w:val="00E92809"/>
    <w:rsid w:val="00FA22B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1C1B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532D8"/>
    <w:rPr>
      <w:sz w:val="18"/>
      <w:szCs w:val="18"/>
    </w:rPr>
  </w:style>
  <w:style w:type="paragraph" w:styleId="Merknadstekst">
    <w:name w:val="annotation text"/>
    <w:basedOn w:val="Normal"/>
    <w:link w:val="MerknadstekstTegn"/>
    <w:uiPriority w:val="99"/>
    <w:semiHidden/>
    <w:unhideWhenUsed/>
    <w:rsid w:val="002532D8"/>
  </w:style>
  <w:style w:type="character" w:customStyle="1" w:styleId="MerknadstekstTegn">
    <w:name w:val="Merknadstekst Tegn"/>
    <w:basedOn w:val="Standardskriftforavsnitt"/>
    <w:link w:val="Merknadstekst"/>
    <w:uiPriority w:val="99"/>
    <w:semiHidden/>
    <w:rsid w:val="002532D8"/>
  </w:style>
  <w:style w:type="paragraph" w:styleId="Kommentaremne">
    <w:name w:val="annotation subject"/>
    <w:basedOn w:val="Merknadstekst"/>
    <w:next w:val="Merknadstekst"/>
    <w:link w:val="KommentaremneTegn"/>
    <w:uiPriority w:val="99"/>
    <w:semiHidden/>
    <w:unhideWhenUsed/>
    <w:rsid w:val="002532D8"/>
    <w:rPr>
      <w:b/>
      <w:bCs/>
      <w:sz w:val="20"/>
      <w:szCs w:val="20"/>
    </w:rPr>
  </w:style>
  <w:style w:type="character" w:customStyle="1" w:styleId="KommentaremneTegn">
    <w:name w:val="Kommentaremne Tegn"/>
    <w:basedOn w:val="MerknadstekstTegn"/>
    <w:link w:val="Kommentaremne"/>
    <w:uiPriority w:val="99"/>
    <w:semiHidden/>
    <w:rsid w:val="002532D8"/>
    <w:rPr>
      <w:b/>
      <w:bCs/>
      <w:sz w:val="20"/>
      <w:szCs w:val="20"/>
    </w:rPr>
  </w:style>
  <w:style w:type="paragraph" w:styleId="Bobletekst">
    <w:name w:val="Balloon Text"/>
    <w:basedOn w:val="Normal"/>
    <w:link w:val="BobletekstTegn"/>
    <w:uiPriority w:val="99"/>
    <w:semiHidden/>
    <w:unhideWhenUsed/>
    <w:rsid w:val="002532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532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532D8"/>
    <w:rPr>
      <w:sz w:val="18"/>
      <w:szCs w:val="18"/>
    </w:rPr>
  </w:style>
  <w:style w:type="paragraph" w:styleId="Merknadstekst">
    <w:name w:val="annotation text"/>
    <w:basedOn w:val="Normal"/>
    <w:link w:val="MerknadstekstTegn"/>
    <w:uiPriority w:val="99"/>
    <w:semiHidden/>
    <w:unhideWhenUsed/>
    <w:rsid w:val="002532D8"/>
  </w:style>
  <w:style w:type="character" w:customStyle="1" w:styleId="MerknadstekstTegn">
    <w:name w:val="Merknadstekst Tegn"/>
    <w:basedOn w:val="Standardskriftforavsnitt"/>
    <w:link w:val="Merknadstekst"/>
    <w:uiPriority w:val="99"/>
    <w:semiHidden/>
    <w:rsid w:val="002532D8"/>
  </w:style>
  <w:style w:type="paragraph" w:styleId="Kommentaremne">
    <w:name w:val="annotation subject"/>
    <w:basedOn w:val="Merknadstekst"/>
    <w:next w:val="Merknadstekst"/>
    <w:link w:val="KommentaremneTegn"/>
    <w:uiPriority w:val="99"/>
    <w:semiHidden/>
    <w:unhideWhenUsed/>
    <w:rsid w:val="002532D8"/>
    <w:rPr>
      <w:b/>
      <w:bCs/>
      <w:sz w:val="20"/>
      <w:szCs w:val="20"/>
    </w:rPr>
  </w:style>
  <w:style w:type="character" w:customStyle="1" w:styleId="KommentaremneTegn">
    <w:name w:val="Kommentaremne Tegn"/>
    <w:basedOn w:val="MerknadstekstTegn"/>
    <w:link w:val="Kommentaremne"/>
    <w:uiPriority w:val="99"/>
    <w:semiHidden/>
    <w:rsid w:val="002532D8"/>
    <w:rPr>
      <w:b/>
      <w:bCs/>
      <w:sz w:val="20"/>
      <w:szCs w:val="20"/>
    </w:rPr>
  </w:style>
  <w:style w:type="paragraph" w:styleId="Bobletekst">
    <w:name w:val="Balloon Text"/>
    <w:basedOn w:val="Normal"/>
    <w:link w:val="BobletekstTegn"/>
    <w:uiPriority w:val="99"/>
    <w:semiHidden/>
    <w:unhideWhenUsed/>
    <w:rsid w:val="002532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532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2270</Characters>
  <Application>Microsoft Macintosh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Lars Sætre</cp:lastModifiedBy>
  <cp:revision>3</cp:revision>
  <dcterms:created xsi:type="dcterms:W3CDTF">2018-03-08T20:52:00Z</dcterms:created>
  <dcterms:modified xsi:type="dcterms:W3CDTF">2018-03-08T22:48:00Z</dcterms:modified>
</cp:coreProperties>
</file>