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8D8B548" w:rsidR="003D42F1" w:rsidRPr="00132C69" w:rsidRDefault="00132C69">
      <w:pPr>
        <w:pStyle w:val="Undertittel"/>
        <w:spacing w:after="0" w:line="360" w:lineRule="auto"/>
        <w:jc w:val="center"/>
        <w:rPr>
          <w:rFonts w:ascii="Times New Roman" w:eastAsia="Times New Roman" w:hAnsi="Times New Roman" w:cs="Times New Roman"/>
          <w:i/>
          <w:color w:val="000000"/>
          <w:sz w:val="24"/>
          <w:szCs w:val="24"/>
        </w:rPr>
      </w:pPr>
      <w:bookmarkStart w:id="0" w:name="_6q475f5zj84h" w:colFirst="0" w:colLast="0"/>
      <w:bookmarkEnd w:id="0"/>
      <w:r>
        <w:rPr>
          <w:rFonts w:ascii="Times New Roman" w:eastAsia="Times New Roman" w:hAnsi="Times New Roman" w:cs="Times New Roman"/>
          <w:color w:val="000000"/>
          <w:sz w:val="24"/>
          <w:szCs w:val="24"/>
        </w:rPr>
        <w:t>Prosjektbeskrivelse: 1.utkast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ab/>
      </w:r>
      <w:bookmarkStart w:id="1" w:name="_GoBack"/>
      <w:bookmarkEnd w:id="1"/>
      <w:r>
        <w:rPr>
          <w:rFonts w:ascii="Times New Roman" w:eastAsia="Times New Roman" w:hAnsi="Times New Roman" w:cs="Times New Roman"/>
          <w:i/>
          <w:color w:val="000000"/>
          <w:sz w:val="24"/>
          <w:szCs w:val="24"/>
        </w:rPr>
        <w:t>Martine</w:t>
      </w:r>
    </w:p>
    <w:p w14:paraId="00000002" w14:textId="77777777" w:rsidR="003D42F1" w:rsidRDefault="003D42F1">
      <w:pPr>
        <w:pStyle w:val="normal0"/>
        <w:spacing w:line="360" w:lineRule="auto"/>
        <w:rPr>
          <w:rFonts w:ascii="Times New Roman" w:eastAsia="Times New Roman" w:hAnsi="Times New Roman" w:cs="Times New Roman"/>
          <w:b/>
          <w:sz w:val="24"/>
          <w:szCs w:val="24"/>
        </w:rPr>
      </w:pPr>
    </w:p>
    <w:p w14:paraId="00000003" w14:textId="77777777" w:rsidR="003D42F1" w:rsidRDefault="00132C69">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 oppgaven skal til sist være en kjærlighetens filosofi; et system for kjærligheten. Dette står i kontrast til hva Roland Barthes´ verk fra 1977 Fragmenter av kjærlighetens språk er ment å være: “Monsteret ville i dette tilfellet ha oppstått om det ut </w:t>
      </w:r>
      <w:r>
        <w:rPr>
          <w:rFonts w:ascii="Times New Roman" w:eastAsia="Times New Roman" w:hAnsi="Times New Roman" w:cs="Times New Roman"/>
          <w:sz w:val="24"/>
          <w:szCs w:val="24"/>
        </w:rPr>
        <w:t xml:space="preserve">fra en bestemt rekkefølge av figurer ble skapt en “kjærlighetens </w:t>
      </w:r>
      <w:r>
        <w:rPr>
          <w:rFonts w:ascii="Times New Roman" w:eastAsia="Times New Roman" w:hAnsi="Times New Roman" w:cs="Times New Roman"/>
          <w:i/>
          <w:sz w:val="24"/>
          <w:szCs w:val="24"/>
        </w:rPr>
        <w:t>filosofi</w:t>
      </w:r>
      <w:r>
        <w:rPr>
          <w:rFonts w:ascii="Times New Roman" w:eastAsia="Times New Roman" w:hAnsi="Times New Roman" w:cs="Times New Roman"/>
          <w:sz w:val="24"/>
          <w:szCs w:val="24"/>
        </w:rPr>
        <w:t xml:space="preserve">” – når det her kun dreier seg om en bejaelse av kjærligheten” (Barthes, 1977, s.11). I dette verket står figurene tilsynelatende hver for seg, men mennesket er iboende opptatt av og </w:t>
      </w:r>
      <w:r>
        <w:rPr>
          <w:rFonts w:ascii="Times New Roman" w:eastAsia="Times New Roman" w:hAnsi="Times New Roman" w:cs="Times New Roman"/>
          <w:sz w:val="24"/>
          <w:szCs w:val="24"/>
        </w:rPr>
        <w:t xml:space="preserve">flink på å se mening både der mening finnes og der det simpelthen ikke gjør det, og jeg som leser har et behov for å sette fragmentene inn i en større sammenheng (uavhengig om Barthes på et eller annet plan kunne gjort det samme). </w:t>
      </w:r>
    </w:p>
    <w:p w14:paraId="00000004" w14:textId="77777777" w:rsidR="003D42F1" w:rsidRDefault="00132C69">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 utgaven av Barthes v</w:t>
      </w:r>
      <w:r>
        <w:rPr>
          <w:rFonts w:ascii="Times New Roman" w:eastAsia="Times New Roman" w:hAnsi="Times New Roman" w:cs="Times New Roman"/>
          <w:sz w:val="24"/>
          <w:szCs w:val="24"/>
        </w:rPr>
        <w:t xml:space="preserve">erk som jeg har, er bundet i rødt, med verkets tittel på ryggen, i tillegg til et lite utydelig bilde av to som kysser, som i en drøm. Jeg fikk først øye på boken midt i en bugnende og støvete hylle i en bokhandel, siden har den vært med meg. Jeg vet ikke </w:t>
      </w:r>
      <w:r>
        <w:rPr>
          <w:rFonts w:ascii="Times New Roman" w:eastAsia="Times New Roman" w:hAnsi="Times New Roman" w:cs="Times New Roman"/>
          <w:sz w:val="24"/>
          <w:szCs w:val="24"/>
        </w:rPr>
        <w:t xml:space="preserve">om det er temaet kjærlighet som fanget min oppmerksomhet – ordet Kjærlighet som oppmerksomheten min foreviget i et glimt – eller om det er noe mer. Jeg går uansett for det første på dette stadiet i prosessen. Kjærligheten er for meg en kjerne av mening og </w:t>
      </w:r>
      <w:r>
        <w:rPr>
          <w:rFonts w:ascii="Times New Roman" w:eastAsia="Times New Roman" w:hAnsi="Times New Roman" w:cs="Times New Roman"/>
          <w:sz w:val="24"/>
          <w:szCs w:val="24"/>
        </w:rPr>
        <w:t>lykke, tettpakket, nærmest uten rom eller luft eller tvil, en essens av trygghet som jeg kan lene meg inn i, være i, når jeg trenger det, kjærligheten til meg selv er uendelig, lik kjærligheten som strømmer fra meg til Den andre når det endelig klaffer. Me</w:t>
      </w:r>
      <w:r>
        <w:rPr>
          <w:rFonts w:ascii="Times New Roman" w:eastAsia="Times New Roman" w:hAnsi="Times New Roman" w:cs="Times New Roman"/>
          <w:sz w:val="24"/>
          <w:szCs w:val="24"/>
        </w:rPr>
        <w:t xml:space="preserve">n kjærligheten er ikke bare trygg, og den er ikke enkel. </w:t>
      </w:r>
    </w:p>
    <w:p w14:paraId="00000005" w14:textId="77777777" w:rsidR="003D42F1" w:rsidRDefault="00132C69">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Jeg vil forsøke å sette ord på det jeg kan se av denne livets blomst, denne skjøre, vakre, men også så stygge og forferdelige saften som bor i oss alle. Jeg vil forsøke å fange, beskrive, og sette K</w:t>
      </w:r>
      <w:r>
        <w:rPr>
          <w:rFonts w:ascii="Times New Roman" w:eastAsia="Times New Roman" w:hAnsi="Times New Roman" w:cs="Times New Roman"/>
          <w:sz w:val="24"/>
          <w:szCs w:val="24"/>
        </w:rPr>
        <w:t>jærligheten inn i et system som gir mening for leseren, som et hvilket som helst menneske som føler og er i verden akkurat nå. Jeg vil også forsøke å si noe om hvordan Kjærligheten kan blomstre over tid, på godt og ondt (en blomst kan også være provoserend</w:t>
      </w:r>
      <w:r>
        <w:rPr>
          <w:rFonts w:ascii="Times New Roman" w:eastAsia="Times New Roman" w:hAnsi="Times New Roman" w:cs="Times New Roman"/>
          <w:sz w:val="24"/>
          <w:szCs w:val="24"/>
        </w:rPr>
        <w:t>e når den står i spenn i vinduskarmen som et ideal som bare kan vare i noen sekunder til, som alle kan se fra utsiden når de går forbi, måle sin lengsel mot: et vakkert bilde som leder en inn i en følelse av utilstrekkelighet; min kjærlighet er euforisk, m</w:t>
      </w:r>
      <w:r>
        <w:rPr>
          <w:rFonts w:ascii="Times New Roman" w:eastAsia="Times New Roman" w:hAnsi="Times New Roman" w:cs="Times New Roman"/>
          <w:sz w:val="24"/>
          <w:szCs w:val="24"/>
        </w:rPr>
        <w:t xml:space="preserve">en jeg er ulykkelig). </w:t>
      </w:r>
    </w:p>
    <w:p w14:paraId="00000006" w14:textId="77777777" w:rsidR="003D42F1" w:rsidRDefault="00132C69">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Mitt primære undersøkelsesmateriale vil være nettopp Roland Barthes´ Fragmenter av kjærlighetens språk. Jeg vil bruke denne som utgangspunkt for mine videre undersøkelser, og følge referansene i margen av dette verket, slik som Pell</w:t>
      </w:r>
      <w:r>
        <w:rPr>
          <w:rFonts w:ascii="Times New Roman" w:eastAsia="Times New Roman" w:hAnsi="Times New Roman" w:cs="Times New Roman"/>
          <w:sz w:val="24"/>
          <w:szCs w:val="24"/>
        </w:rPr>
        <w:t>éas (“... jeg er lykkelig, men også trist”), Schelling (en konflikt kan bare løses i fullkommen forskjellsløshet), Winnicott (sammenbruddet som en frykter aller mest, har allerede skjedd), Nietzsche, Tao Te-Ching, Cortezia, osv., og jeg vil slik som Barthe</w:t>
      </w:r>
      <w:r>
        <w:rPr>
          <w:rFonts w:ascii="Times New Roman" w:eastAsia="Times New Roman" w:hAnsi="Times New Roman" w:cs="Times New Roman"/>
          <w:sz w:val="24"/>
          <w:szCs w:val="24"/>
        </w:rPr>
        <w:t xml:space="preserve">s gjør det, referere til samtaler med venner eller </w:t>
      </w:r>
      <w:r>
        <w:rPr>
          <w:rFonts w:ascii="Times New Roman" w:eastAsia="Times New Roman" w:hAnsi="Times New Roman" w:cs="Times New Roman"/>
          <w:sz w:val="24"/>
          <w:szCs w:val="24"/>
        </w:rPr>
        <w:lastRenderedPageBreak/>
        <w:t xml:space="preserve">andre som kan belyse temaet på relevante, fruktbare og interessante måter. For å vise kjærlighetens essens eller språk, gjøre den konkret og håndterlig, vil jeg vende meg til litteraturen, først om fremst </w:t>
      </w:r>
      <w:r>
        <w:rPr>
          <w:rFonts w:ascii="Times New Roman" w:eastAsia="Times New Roman" w:hAnsi="Times New Roman" w:cs="Times New Roman"/>
          <w:sz w:val="24"/>
          <w:szCs w:val="24"/>
        </w:rPr>
        <w:t xml:space="preserve">til Werther, senere til flere andre litterære verk. </w:t>
      </w:r>
    </w:p>
    <w:p w14:paraId="00000007" w14:textId="77777777" w:rsidR="003D42F1" w:rsidRDefault="00132C69">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litteraturen – slik som i Roland Barthes´ Fragmenter av kjærlighetens språk – finnes mønstre som vi alle er en del av. Synliggjøring, bevisstgjøring av disse mønstrene, innebærer en mulighet til å akse</w:t>
      </w:r>
      <w:r>
        <w:rPr>
          <w:rFonts w:ascii="Times New Roman" w:eastAsia="Times New Roman" w:hAnsi="Times New Roman" w:cs="Times New Roman"/>
          <w:sz w:val="24"/>
          <w:szCs w:val="24"/>
        </w:rPr>
        <w:t>ptere eller bryte med disse. Grensene for disse mønstrene er avklarte eller uavklarte, denne oppgaven vil dreie seg rundt disse grensene, men ikke på en avgrensende måte, snarere på en måte som i beste fall kan åpne opp for egen refleksjon og sterke følels</w:t>
      </w:r>
      <w:r>
        <w:rPr>
          <w:rFonts w:ascii="Times New Roman" w:eastAsia="Times New Roman" w:hAnsi="Times New Roman" w:cs="Times New Roman"/>
          <w:sz w:val="24"/>
          <w:szCs w:val="24"/>
        </w:rPr>
        <w:t xml:space="preserve">er knyttet til ens helt unike kjærlighet (som nødvendigis er identisk med all kjærlighet; den gjentas på ny som om det var første gang, igjen og igjen gjør den det, til døden skiller oss ad). </w:t>
      </w:r>
    </w:p>
    <w:p w14:paraId="00000008" w14:textId="77777777" w:rsidR="003D42F1" w:rsidRDefault="00132C69">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Selv om oppgaven ikke skal virke avgrensende på den som leser </w:t>
      </w:r>
      <w:r>
        <w:rPr>
          <w:rFonts w:ascii="Times New Roman" w:eastAsia="Times New Roman" w:hAnsi="Times New Roman" w:cs="Times New Roman"/>
          <w:sz w:val="24"/>
          <w:szCs w:val="24"/>
        </w:rPr>
        <w:t>den, så er det likevel nødvendig å inkludere noe på bekostning av noe annet: min seleksjon er basert på en ikke-tilfeldig (tilfeldighet er jo aldri helt tilfeldig, når vi er styrt av så mange indre prosesser som vi ikke er klar over) dragning mot visse del</w:t>
      </w:r>
      <w:r>
        <w:rPr>
          <w:rFonts w:ascii="Times New Roman" w:eastAsia="Times New Roman" w:hAnsi="Times New Roman" w:cs="Times New Roman"/>
          <w:sz w:val="24"/>
          <w:szCs w:val="24"/>
        </w:rPr>
        <w:t xml:space="preserve">er av kjærligheten, deler som når de settes sammen på en ikke-vilkårlig måte, kan knyttes til noe utenfor oppgaven selv; verdisystemer i samfunnet om hva som er viktig (Jørgensen, 1992, s. 19). </w:t>
      </w:r>
    </w:p>
    <w:p w14:paraId="00000009" w14:textId="77777777" w:rsidR="003D42F1" w:rsidRDefault="00132C69">
      <w:pPr>
        <w:pStyle w:val="normal0"/>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Slik jeg ser det, har kjærligheten mange dimensjoner, og mang</w:t>
      </w:r>
      <w:r>
        <w:rPr>
          <w:rFonts w:ascii="Times New Roman" w:eastAsia="Times New Roman" w:hAnsi="Times New Roman" w:cs="Times New Roman"/>
          <w:sz w:val="24"/>
          <w:szCs w:val="24"/>
        </w:rPr>
        <w:t xml:space="preserve">e spørsmål kan utledes fra disse dimensjonene: </w:t>
      </w:r>
      <w:r>
        <w:rPr>
          <w:rFonts w:ascii="Times New Roman" w:eastAsia="Times New Roman" w:hAnsi="Times New Roman" w:cs="Times New Roman"/>
          <w:i/>
          <w:sz w:val="24"/>
          <w:szCs w:val="24"/>
        </w:rPr>
        <w:t>Problemstillinger, Evt hypoteser</w:t>
      </w:r>
    </w:p>
    <w:p w14:paraId="0000000A" w14:textId="77777777" w:rsidR="003D42F1" w:rsidRDefault="003D42F1">
      <w:pPr>
        <w:pStyle w:val="normal0"/>
      </w:pPr>
    </w:p>
    <w:sectPr w:rsidR="003D42F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
  <w:rsids>
    <w:rsidRoot w:val="003D42F1"/>
    <w:rsid w:val="00132C69"/>
    <w:rsid w:val="003D42F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pPr>
    <w:rPr>
      <w:sz w:val="52"/>
      <w:szCs w:val="52"/>
    </w:rPr>
  </w:style>
  <w:style w:type="paragraph" w:styleId="Undertittel">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pPr>
    <w:rPr>
      <w:sz w:val="52"/>
      <w:szCs w:val="52"/>
    </w:rPr>
  </w:style>
  <w:style w:type="paragraph" w:styleId="Undertittel">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3765</Characters>
  <Application>Microsoft Macintosh Word</Application>
  <DocSecurity>0</DocSecurity>
  <Lines>31</Lines>
  <Paragraphs>8</Paragraphs>
  <ScaleCrop>false</ScaleCrop>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cp:lastModifiedBy>
  <cp:revision>2</cp:revision>
  <dcterms:created xsi:type="dcterms:W3CDTF">2020-01-23T10:46:00Z</dcterms:created>
  <dcterms:modified xsi:type="dcterms:W3CDTF">2020-01-23T10:46:00Z</dcterms:modified>
</cp:coreProperties>
</file>