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D6C" w:rsidRDefault="00C71D6C" w:rsidP="00931A99">
      <w:pPr>
        <w:spacing w:line="360" w:lineRule="auto"/>
        <w:rPr>
          <w:rFonts w:ascii="Times New Roman" w:hAnsi="Times New Roman" w:cs="Times New Roman"/>
          <w:sz w:val="24"/>
          <w:szCs w:val="24"/>
        </w:rPr>
      </w:pPr>
      <w:r>
        <w:rPr>
          <w:rFonts w:ascii="Times New Roman" w:hAnsi="Times New Roman" w:cs="Times New Roman"/>
          <w:sz w:val="24"/>
          <w:szCs w:val="24"/>
        </w:rPr>
        <w:t>PROSJEKTBESKRIVELSE 2. UTKAST</w:t>
      </w:r>
    </w:p>
    <w:p w:rsidR="00C71D6C" w:rsidRDefault="00C71D6C" w:rsidP="00931A99">
      <w:pPr>
        <w:spacing w:line="360" w:lineRule="auto"/>
        <w:rPr>
          <w:rFonts w:ascii="Times New Roman" w:hAnsi="Times New Roman" w:cs="Times New Roman"/>
          <w:sz w:val="24"/>
          <w:szCs w:val="24"/>
        </w:rPr>
      </w:pPr>
      <w:r>
        <w:rPr>
          <w:rFonts w:ascii="Times New Roman" w:hAnsi="Times New Roman" w:cs="Times New Roman"/>
          <w:sz w:val="24"/>
          <w:szCs w:val="24"/>
        </w:rPr>
        <w:t xml:space="preserve">ALLV301 Anne M. Solsvik </w:t>
      </w:r>
    </w:p>
    <w:p w:rsidR="00C71D6C" w:rsidRDefault="00C71D6C" w:rsidP="00931A99">
      <w:pPr>
        <w:spacing w:line="360" w:lineRule="auto"/>
        <w:rPr>
          <w:rFonts w:ascii="Times New Roman" w:hAnsi="Times New Roman" w:cs="Times New Roman"/>
          <w:sz w:val="24"/>
          <w:szCs w:val="24"/>
        </w:rPr>
      </w:pPr>
    </w:p>
    <w:p w:rsidR="002D2129" w:rsidRDefault="00931A99" w:rsidP="00931A99">
      <w:pPr>
        <w:spacing w:line="360" w:lineRule="auto"/>
        <w:rPr>
          <w:rFonts w:ascii="Times New Roman" w:hAnsi="Times New Roman" w:cs="Times New Roman"/>
          <w:sz w:val="24"/>
          <w:szCs w:val="24"/>
        </w:rPr>
      </w:pPr>
      <w:r>
        <w:rPr>
          <w:rFonts w:ascii="Times New Roman" w:hAnsi="Times New Roman" w:cs="Times New Roman"/>
          <w:sz w:val="24"/>
          <w:szCs w:val="24"/>
        </w:rPr>
        <w:t>Masteroppgavens emne er litteraturkritikk, eller litterær vurdering i dag, med spesielt fokus på internett og sosiale medier</w:t>
      </w:r>
      <w:r w:rsidR="00064166">
        <w:rPr>
          <w:rFonts w:ascii="Times New Roman" w:hAnsi="Times New Roman" w:cs="Times New Roman"/>
          <w:sz w:val="24"/>
          <w:szCs w:val="24"/>
        </w:rPr>
        <w:t>. Jeg vil også forsøke å sette dette inn i et historisk perspektiv. Hvem som formidler og hvordan det formidles har endret seg mye på kort tid</w:t>
      </w:r>
      <w:r w:rsidR="00652687">
        <w:rPr>
          <w:rFonts w:ascii="Times New Roman" w:hAnsi="Times New Roman" w:cs="Times New Roman"/>
          <w:sz w:val="24"/>
          <w:szCs w:val="24"/>
        </w:rPr>
        <w:t xml:space="preserve">, og det kan også </w:t>
      </w:r>
      <w:bookmarkStart w:id="0" w:name="_GoBack"/>
      <w:bookmarkEnd w:id="0"/>
      <w:r w:rsidR="00652687">
        <w:rPr>
          <w:rFonts w:ascii="Times New Roman" w:hAnsi="Times New Roman" w:cs="Times New Roman"/>
          <w:sz w:val="24"/>
          <w:szCs w:val="24"/>
        </w:rPr>
        <w:t xml:space="preserve">være interessant å se på hvordan dette påvirker og påvirkes av forskjellige områder og tema innenfor litteraturkritikk, og litterær vurdering generelt. </w:t>
      </w:r>
      <w:r w:rsidR="00CD3B04">
        <w:rPr>
          <w:rFonts w:ascii="Times New Roman" w:hAnsi="Times New Roman" w:cs="Times New Roman"/>
          <w:sz w:val="24"/>
          <w:szCs w:val="24"/>
        </w:rPr>
        <w:t>Det finnes relativt lite informasjon rundt dette enda, men det er en masteroppgave skrevet av Linn-Karen Lyngbø fra Universitetet i Oslo, skrevet i 2013 om Litteraturblogging. Det finnes også noen artikler med diskusjoner rundt litteraturkritikkens status i dag, hvor bokbloggere og sosiale medier er del av</w:t>
      </w:r>
      <w:r w:rsidR="00B10CA8">
        <w:rPr>
          <w:rFonts w:ascii="Times New Roman" w:hAnsi="Times New Roman" w:cs="Times New Roman"/>
          <w:sz w:val="24"/>
          <w:szCs w:val="24"/>
        </w:rPr>
        <w:t xml:space="preserve"> tema</w:t>
      </w:r>
      <w:r w:rsidR="00CD3B04">
        <w:rPr>
          <w:rFonts w:ascii="Times New Roman" w:hAnsi="Times New Roman" w:cs="Times New Roman"/>
          <w:sz w:val="24"/>
          <w:szCs w:val="24"/>
        </w:rPr>
        <w:t xml:space="preserve">.  </w:t>
      </w:r>
    </w:p>
    <w:p w:rsidR="00652687" w:rsidRDefault="00652687" w:rsidP="00931A99">
      <w:pPr>
        <w:spacing w:line="360" w:lineRule="auto"/>
        <w:rPr>
          <w:rFonts w:ascii="Times New Roman" w:hAnsi="Times New Roman" w:cs="Times New Roman"/>
          <w:sz w:val="24"/>
          <w:szCs w:val="24"/>
        </w:rPr>
      </w:pPr>
    </w:p>
    <w:p w:rsidR="00652687" w:rsidRDefault="00060FB6" w:rsidP="00931A99">
      <w:pPr>
        <w:spacing w:line="360" w:lineRule="auto"/>
        <w:rPr>
          <w:rFonts w:ascii="Times New Roman" w:hAnsi="Times New Roman" w:cs="Times New Roman"/>
          <w:sz w:val="24"/>
          <w:szCs w:val="24"/>
        </w:rPr>
      </w:pPr>
      <w:r>
        <w:rPr>
          <w:rFonts w:ascii="Times New Roman" w:hAnsi="Times New Roman" w:cs="Times New Roman"/>
          <w:sz w:val="24"/>
          <w:szCs w:val="24"/>
        </w:rPr>
        <w:t xml:space="preserve">Jeg oppdaget det «samfunnet» på </w:t>
      </w:r>
      <w:proofErr w:type="spellStart"/>
      <w:r>
        <w:rPr>
          <w:rFonts w:ascii="Times New Roman" w:hAnsi="Times New Roman" w:cs="Times New Roman"/>
          <w:sz w:val="24"/>
          <w:szCs w:val="24"/>
        </w:rPr>
        <w:t>youtube</w:t>
      </w:r>
      <w:proofErr w:type="spellEnd"/>
      <w:r>
        <w:rPr>
          <w:rFonts w:ascii="Times New Roman" w:hAnsi="Times New Roman" w:cs="Times New Roman"/>
          <w:sz w:val="24"/>
          <w:szCs w:val="24"/>
        </w:rPr>
        <w:t xml:space="preserve"> som kaller seg </w:t>
      </w:r>
      <w:r w:rsidR="004B11B6">
        <w:rPr>
          <w:rFonts w:ascii="Times New Roman" w:hAnsi="Times New Roman" w:cs="Times New Roman"/>
          <w:sz w:val="24"/>
          <w:szCs w:val="24"/>
        </w:rPr>
        <w:t>«</w:t>
      </w:r>
      <w:proofErr w:type="spellStart"/>
      <w:r>
        <w:rPr>
          <w:rFonts w:ascii="Times New Roman" w:hAnsi="Times New Roman" w:cs="Times New Roman"/>
          <w:sz w:val="24"/>
          <w:szCs w:val="24"/>
        </w:rPr>
        <w:t>booktube</w:t>
      </w:r>
      <w:proofErr w:type="spellEnd"/>
      <w:r w:rsidR="004B11B6">
        <w:rPr>
          <w:rFonts w:ascii="Times New Roman" w:hAnsi="Times New Roman" w:cs="Times New Roman"/>
          <w:sz w:val="24"/>
          <w:szCs w:val="24"/>
        </w:rPr>
        <w:t>»</w:t>
      </w:r>
      <w:r>
        <w:rPr>
          <w:rFonts w:ascii="Times New Roman" w:hAnsi="Times New Roman" w:cs="Times New Roman"/>
          <w:sz w:val="24"/>
          <w:szCs w:val="24"/>
        </w:rPr>
        <w:t xml:space="preserve"> for et par år siden, mest med en tilfeldighet. Dette er for det meste personer som filmer seg selv mens de snakker om bøker. Selv om de fleste nok ikke ville kalt seg selv kritikere, er det likevel det de til en viss grad (noen mer enn andre) holder på med. Mye av det som snakkes om er helt enkle vurderinger: om man likte boken, og hva man likte eller ikke likte, og så hives det ofte på en </w:t>
      </w:r>
      <w:proofErr w:type="spellStart"/>
      <w:r>
        <w:rPr>
          <w:rFonts w:ascii="Times New Roman" w:hAnsi="Times New Roman" w:cs="Times New Roman"/>
          <w:sz w:val="24"/>
          <w:szCs w:val="24"/>
        </w:rPr>
        <w:t>rating</w:t>
      </w:r>
      <w:proofErr w:type="spellEnd"/>
      <w:r>
        <w:rPr>
          <w:rFonts w:ascii="Times New Roman" w:hAnsi="Times New Roman" w:cs="Times New Roman"/>
          <w:sz w:val="24"/>
          <w:szCs w:val="24"/>
        </w:rPr>
        <w:t xml:space="preserve"> basert på nettsiden </w:t>
      </w:r>
      <w:proofErr w:type="spellStart"/>
      <w:r>
        <w:rPr>
          <w:rFonts w:ascii="Times New Roman" w:hAnsi="Times New Roman" w:cs="Times New Roman"/>
          <w:sz w:val="24"/>
          <w:szCs w:val="24"/>
        </w:rPr>
        <w:t>Goodreads</w:t>
      </w:r>
      <w:proofErr w:type="spellEnd"/>
      <w:r>
        <w:rPr>
          <w:rFonts w:ascii="Times New Roman" w:hAnsi="Times New Roman" w:cs="Times New Roman"/>
          <w:sz w:val="24"/>
          <w:szCs w:val="24"/>
        </w:rPr>
        <w:t xml:space="preserve"> og deres </w:t>
      </w:r>
      <w:proofErr w:type="spellStart"/>
      <w:r>
        <w:rPr>
          <w:rFonts w:ascii="Times New Roman" w:hAnsi="Times New Roman" w:cs="Times New Roman"/>
          <w:sz w:val="24"/>
          <w:szCs w:val="24"/>
        </w:rPr>
        <w:t>ratingsystem</w:t>
      </w:r>
      <w:proofErr w:type="spellEnd"/>
      <w:r>
        <w:rPr>
          <w:rFonts w:ascii="Times New Roman" w:hAnsi="Times New Roman" w:cs="Times New Roman"/>
          <w:sz w:val="24"/>
          <w:szCs w:val="24"/>
        </w:rPr>
        <w:t xml:space="preserve"> der du vurderer en bok fra 1 til 5 stjerner. Men det</w:t>
      </w:r>
      <w:r w:rsidR="00B10CA8">
        <w:rPr>
          <w:rFonts w:ascii="Times New Roman" w:hAnsi="Times New Roman" w:cs="Times New Roman"/>
          <w:sz w:val="24"/>
          <w:szCs w:val="24"/>
        </w:rPr>
        <w:t xml:space="preserve"> er også</w:t>
      </w:r>
      <w:r>
        <w:rPr>
          <w:rFonts w:ascii="Times New Roman" w:hAnsi="Times New Roman" w:cs="Times New Roman"/>
          <w:sz w:val="24"/>
          <w:szCs w:val="24"/>
        </w:rPr>
        <w:t xml:space="preserve"> lengre og mer dyptgående kritikk, og mange kommer med tanker rundt hvordan og hvorfor de vurderer en bok slik de gjør, og </w:t>
      </w:r>
      <w:r w:rsidR="004B11B6">
        <w:rPr>
          <w:rFonts w:ascii="Times New Roman" w:hAnsi="Times New Roman" w:cs="Times New Roman"/>
          <w:sz w:val="24"/>
          <w:szCs w:val="24"/>
        </w:rPr>
        <w:t>det</w:t>
      </w:r>
      <w:r>
        <w:rPr>
          <w:rFonts w:ascii="Times New Roman" w:hAnsi="Times New Roman" w:cs="Times New Roman"/>
          <w:sz w:val="24"/>
          <w:szCs w:val="24"/>
        </w:rPr>
        <w:t xml:space="preserve"> dukker </w:t>
      </w:r>
      <w:r w:rsidR="004B11B6">
        <w:rPr>
          <w:rFonts w:ascii="Times New Roman" w:hAnsi="Times New Roman" w:cs="Times New Roman"/>
          <w:sz w:val="24"/>
          <w:szCs w:val="24"/>
        </w:rPr>
        <w:t>stadig</w:t>
      </w:r>
      <w:r>
        <w:rPr>
          <w:rFonts w:ascii="Times New Roman" w:hAnsi="Times New Roman" w:cs="Times New Roman"/>
          <w:sz w:val="24"/>
          <w:szCs w:val="24"/>
        </w:rPr>
        <w:t xml:space="preserve"> opp diskusjoner og refleksjoner rundt akkurat dette.</w:t>
      </w:r>
      <w:r w:rsidR="004B11B6">
        <w:rPr>
          <w:rFonts w:ascii="Times New Roman" w:hAnsi="Times New Roman" w:cs="Times New Roman"/>
          <w:sz w:val="24"/>
          <w:szCs w:val="24"/>
        </w:rPr>
        <w:t xml:space="preserve"> </w:t>
      </w:r>
      <w:r w:rsidR="00CF6919">
        <w:rPr>
          <w:rFonts w:ascii="Times New Roman" w:hAnsi="Times New Roman" w:cs="Times New Roman"/>
          <w:sz w:val="24"/>
          <w:szCs w:val="24"/>
        </w:rPr>
        <w:t xml:space="preserve">Som sammenligning til det jeg har holdt på med som student i litteraturvitenskap har det vært ganske interessant å se litteratur og litterær vurdering fra andre synsvinkler. </w:t>
      </w:r>
    </w:p>
    <w:p w:rsidR="004B11B6" w:rsidRDefault="004B11B6" w:rsidP="00931A99">
      <w:pPr>
        <w:spacing w:line="360" w:lineRule="auto"/>
        <w:rPr>
          <w:rFonts w:ascii="Times New Roman" w:hAnsi="Times New Roman" w:cs="Times New Roman"/>
          <w:sz w:val="24"/>
          <w:szCs w:val="24"/>
        </w:rPr>
      </w:pPr>
    </w:p>
    <w:p w:rsidR="004B11B6" w:rsidRDefault="004B11B6" w:rsidP="00931A99">
      <w:pPr>
        <w:spacing w:line="360" w:lineRule="auto"/>
        <w:rPr>
          <w:rFonts w:ascii="Times New Roman" w:hAnsi="Times New Roman" w:cs="Times New Roman"/>
          <w:sz w:val="24"/>
          <w:szCs w:val="24"/>
        </w:rPr>
      </w:pPr>
      <w:r>
        <w:rPr>
          <w:rFonts w:ascii="Times New Roman" w:hAnsi="Times New Roman" w:cs="Times New Roman"/>
          <w:sz w:val="24"/>
          <w:szCs w:val="24"/>
        </w:rPr>
        <w:t xml:space="preserve">Bokbloggere har eksistert en del år nå, og er kanskje på vei ned i popularitet. Noen har forflyttet seg til </w:t>
      </w:r>
      <w:proofErr w:type="spellStart"/>
      <w:r>
        <w:rPr>
          <w:rFonts w:ascii="Times New Roman" w:hAnsi="Times New Roman" w:cs="Times New Roman"/>
          <w:sz w:val="24"/>
          <w:szCs w:val="24"/>
        </w:rPr>
        <w:t>youtube</w:t>
      </w:r>
      <w:proofErr w:type="spellEnd"/>
      <w:r>
        <w:rPr>
          <w:rFonts w:ascii="Times New Roman" w:hAnsi="Times New Roman" w:cs="Times New Roman"/>
          <w:sz w:val="24"/>
          <w:szCs w:val="24"/>
        </w:rPr>
        <w:t xml:space="preserve"> eller </w:t>
      </w:r>
      <w:proofErr w:type="spellStart"/>
      <w:r>
        <w:rPr>
          <w:rFonts w:ascii="Times New Roman" w:hAnsi="Times New Roman" w:cs="Times New Roman"/>
          <w:sz w:val="24"/>
          <w:szCs w:val="24"/>
        </w:rPr>
        <w:t>instagram</w:t>
      </w:r>
      <w:proofErr w:type="spellEnd"/>
      <w:r>
        <w:rPr>
          <w:rFonts w:ascii="Times New Roman" w:hAnsi="Times New Roman" w:cs="Times New Roman"/>
          <w:sz w:val="24"/>
          <w:szCs w:val="24"/>
        </w:rPr>
        <w:t xml:space="preserve">, </w:t>
      </w:r>
      <w:r w:rsidR="00B10CA8">
        <w:rPr>
          <w:rFonts w:ascii="Times New Roman" w:hAnsi="Times New Roman" w:cs="Times New Roman"/>
          <w:sz w:val="24"/>
          <w:szCs w:val="24"/>
        </w:rPr>
        <w:t>noen holder</w:t>
      </w:r>
      <w:r>
        <w:rPr>
          <w:rFonts w:ascii="Times New Roman" w:hAnsi="Times New Roman" w:cs="Times New Roman"/>
          <w:sz w:val="24"/>
          <w:szCs w:val="24"/>
        </w:rPr>
        <w:t xml:space="preserve"> på med alle tre.</w:t>
      </w:r>
      <w:r w:rsidR="008558FD">
        <w:rPr>
          <w:rFonts w:ascii="Times New Roman" w:hAnsi="Times New Roman" w:cs="Times New Roman"/>
          <w:sz w:val="24"/>
          <w:szCs w:val="24"/>
        </w:rPr>
        <w:t xml:space="preserve"> De fleste har også </w:t>
      </w:r>
      <w:proofErr w:type="spellStart"/>
      <w:r w:rsidR="008558FD">
        <w:rPr>
          <w:rFonts w:ascii="Times New Roman" w:hAnsi="Times New Roman" w:cs="Times New Roman"/>
          <w:sz w:val="24"/>
          <w:szCs w:val="24"/>
        </w:rPr>
        <w:t>twitter</w:t>
      </w:r>
      <w:proofErr w:type="spellEnd"/>
      <w:r w:rsidR="008558F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8558FD">
        <w:rPr>
          <w:rFonts w:ascii="Times New Roman" w:hAnsi="Times New Roman" w:cs="Times New Roman"/>
          <w:sz w:val="24"/>
          <w:szCs w:val="24"/>
        </w:rPr>
        <w:t>Youtube</w:t>
      </w:r>
      <w:proofErr w:type="spellEnd"/>
      <w:r w:rsidR="008558FD">
        <w:rPr>
          <w:rFonts w:ascii="Times New Roman" w:hAnsi="Times New Roman" w:cs="Times New Roman"/>
          <w:sz w:val="24"/>
          <w:szCs w:val="24"/>
        </w:rPr>
        <w:t xml:space="preserve"> og bokblogger er nok mest interessant i forhold til hva man kan regne som litteraturkritikk, mens </w:t>
      </w:r>
      <w:proofErr w:type="spellStart"/>
      <w:r w:rsidR="008558FD">
        <w:rPr>
          <w:rFonts w:ascii="Times New Roman" w:hAnsi="Times New Roman" w:cs="Times New Roman"/>
          <w:sz w:val="24"/>
          <w:szCs w:val="24"/>
        </w:rPr>
        <w:t>twitter</w:t>
      </w:r>
      <w:proofErr w:type="spellEnd"/>
      <w:r w:rsidR="008558FD">
        <w:rPr>
          <w:rFonts w:ascii="Times New Roman" w:hAnsi="Times New Roman" w:cs="Times New Roman"/>
          <w:sz w:val="24"/>
          <w:szCs w:val="24"/>
        </w:rPr>
        <w:t xml:space="preserve"> kan ha diskusjoner av interesse. Instagram (eller </w:t>
      </w:r>
      <w:proofErr w:type="spellStart"/>
      <w:r w:rsidR="008558FD">
        <w:rPr>
          <w:rFonts w:ascii="Times New Roman" w:hAnsi="Times New Roman" w:cs="Times New Roman"/>
          <w:sz w:val="24"/>
          <w:szCs w:val="24"/>
        </w:rPr>
        <w:t>bookstagram</w:t>
      </w:r>
      <w:proofErr w:type="spellEnd"/>
      <w:r w:rsidR="008558FD">
        <w:rPr>
          <w:rFonts w:ascii="Times New Roman" w:hAnsi="Times New Roman" w:cs="Times New Roman"/>
          <w:sz w:val="24"/>
          <w:szCs w:val="24"/>
        </w:rPr>
        <w:t>) handler ofte mer om bilder og det estetiske rundt bøker, men det følger noen ganger med anmeldelser der og.</w:t>
      </w:r>
      <w:r w:rsidR="00CF6919">
        <w:rPr>
          <w:rFonts w:ascii="Times New Roman" w:hAnsi="Times New Roman" w:cs="Times New Roman"/>
          <w:sz w:val="24"/>
          <w:szCs w:val="24"/>
        </w:rPr>
        <w:t xml:space="preserve"> Som kildemateriale kan videoer og sosiale medier være vanskelig å </w:t>
      </w:r>
      <w:r w:rsidR="00CF6919">
        <w:rPr>
          <w:rFonts w:ascii="Times New Roman" w:hAnsi="Times New Roman" w:cs="Times New Roman"/>
          <w:sz w:val="24"/>
          <w:szCs w:val="24"/>
        </w:rPr>
        <w:lastRenderedPageBreak/>
        <w:t xml:space="preserve">bruke, </w:t>
      </w:r>
      <w:r w:rsidR="00E23641">
        <w:rPr>
          <w:rFonts w:ascii="Times New Roman" w:hAnsi="Times New Roman" w:cs="Times New Roman"/>
          <w:sz w:val="24"/>
          <w:szCs w:val="24"/>
        </w:rPr>
        <w:t>og må derfor inkluderes i oppgaven som bilag, med transkribering av videoer som brukes.</w:t>
      </w:r>
      <w:r w:rsidR="005417C9">
        <w:rPr>
          <w:rFonts w:ascii="Times New Roman" w:hAnsi="Times New Roman" w:cs="Times New Roman"/>
          <w:sz w:val="24"/>
          <w:szCs w:val="24"/>
        </w:rPr>
        <w:t xml:space="preserve"> Det er også en stor mengde materiale som finnes, så jeg </w:t>
      </w:r>
      <w:r w:rsidR="00B10CA8">
        <w:rPr>
          <w:rFonts w:ascii="Times New Roman" w:hAnsi="Times New Roman" w:cs="Times New Roman"/>
          <w:sz w:val="24"/>
          <w:szCs w:val="24"/>
        </w:rPr>
        <w:t>tenker</w:t>
      </w:r>
      <w:r w:rsidR="005417C9">
        <w:rPr>
          <w:rFonts w:ascii="Times New Roman" w:hAnsi="Times New Roman" w:cs="Times New Roman"/>
          <w:sz w:val="24"/>
          <w:szCs w:val="24"/>
        </w:rPr>
        <w:t xml:space="preserve"> å velge meg ut noen få bokbloggere og/eller </w:t>
      </w:r>
      <w:proofErr w:type="spellStart"/>
      <w:r w:rsidR="005417C9">
        <w:rPr>
          <w:rFonts w:ascii="Times New Roman" w:hAnsi="Times New Roman" w:cs="Times New Roman"/>
          <w:sz w:val="24"/>
          <w:szCs w:val="24"/>
        </w:rPr>
        <w:t>youtubere</w:t>
      </w:r>
      <w:proofErr w:type="spellEnd"/>
      <w:r w:rsidR="005417C9">
        <w:rPr>
          <w:rFonts w:ascii="Times New Roman" w:hAnsi="Times New Roman" w:cs="Times New Roman"/>
          <w:sz w:val="24"/>
          <w:szCs w:val="24"/>
        </w:rPr>
        <w:t xml:space="preserve"> å fokusere på.</w:t>
      </w:r>
      <w:r w:rsidR="00E23641">
        <w:rPr>
          <w:rFonts w:ascii="Times New Roman" w:hAnsi="Times New Roman" w:cs="Times New Roman"/>
          <w:sz w:val="24"/>
          <w:szCs w:val="24"/>
        </w:rPr>
        <w:t xml:space="preserve"> En annen mulighet til kildemateriale er å lage et spørreskjema og ta kontakt med de som lager videoene og skriver bloggene osv. direkte. Dette vil gi</w:t>
      </w:r>
      <w:r w:rsidR="006A6522">
        <w:rPr>
          <w:rFonts w:ascii="Times New Roman" w:hAnsi="Times New Roman" w:cs="Times New Roman"/>
          <w:sz w:val="24"/>
          <w:szCs w:val="24"/>
        </w:rPr>
        <w:t xml:space="preserve"> meg</w:t>
      </w:r>
      <w:r w:rsidR="00E23641">
        <w:rPr>
          <w:rFonts w:ascii="Times New Roman" w:hAnsi="Times New Roman" w:cs="Times New Roman"/>
          <w:sz w:val="24"/>
          <w:szCs w:val="24"/>
        </w:rPr>
        <w:t xml:space="preserve"> noe </w:t>
      </w:r>
      <w:r w:rsidR="006A6522">
        <w:rPr>
          <w:rFonts w:ascii="Times New Roman" w:hAnsi="Times New Roman" w:cs="Times New Roman"/>
          <w:sz w:val="24"/>
          <w:szCs w:val="24"/>
        </w:rPr>
        <w:t xml:space="preserve">som er </w:t>
      </w:r>
      <w:r w:rsidR="00E23641">
        <w:rPr>
          <w:rFonts w:ascii="Times New Roman" w:hAnsi="Times New Roman" w:cs="Times New Roman"/>
          <w:sz w:val="24"/>
          <w:szCs w:val="24"/>
        </w:rPr>
        <w:t>enklere å referere til, men også muligens mer direkte svar på de problemstillingene jeg vil utforske</w:t>
      </w:r>
      <w:r w:rsidR="005417C9">
        <w:rPr>
          <w:rFonts w:ascii="Times New Roman" w:hAnsi="Times New Roman" w:cs="Times New Roman"/>
          <w:sz w:val="24"/>
          <w:szCs w:val="24"/>
        </w:rPr>
        <w:t>, men er da avhengig av hvor mange som er villig til å svare på dette</w:t>
      </w:r>
      <w:r w:rsidR="00B10CA8">
        <w:rPr>
          <w:rFonts w:ascii="Times New Roman" w:hAnsi="Times New Roman" w:cs="Times New Roman"/>
          <w:sz w:val="24"/>
          <w:szCs w:val="24"/>
        </w:rPr>
        <w:t xml:space="preserve"> og hvor utfyllende svar de gir. </w:t>
      </w:r>
    </w:p>
    <w:p w:rsidR="007A28DA" w:rsidRDefault="007A28DA" w:rsidP="00931A99">
      <w:pPr>
        <w:spacing w:line="360" w:lineRule="auto"/>
        <w:rPr>
          <w:rFonts w:ascii="Times New Roman" w:hAnsi="Times New Roman" w:cs="Times New Roman"/>
          <w:sz w:val="24"/>
          <w:szCs w:val="24"/>
        </w:rPr>
      </w:pPr>
    </w:p>
    <w:p w:rsidR="00B10CA8" w:rsidRDefault="007A28DA" w:rsidP="00931A99">
      <w:pPr>
        <w:spacing w:line="360" w:lineRule="auto"/>
        <w:rPr>
          <w:rFonts w:ascii="Times New Roman" w:hAnsi="Times New Roman" w:cs="Times New Roman"/>
          <w:sz w:val="24"/>
          <w:szCs w:val="24"/>
        </w:rPr>
      </w:pPr>
      <w:r>
        <w:rPr>
          <w:rFonts w:ascii="Times New Roman" w:hAnsi="Times New Roman" w:cs="Times New Roman"/>
          <w:sz w:val="24"/>
          <w:szCs w:val="24"/>
        </w:rPr>
        <w:t>Jeg har sett meg ut tre innfallsvinkler eller tema som delvis overlapper hverandre.</w:t>
      </w:r>
      <w:r w:rsidR="0054558D">
        <w:rPr>
          <w:rFonts w:ascii="Times New Roman" w:hAnsi="Times New Roman" w:cs="Times New Roman"/>
          <w:sz w:val="24"/>
          <w:szCs w:val="24"/>
        </w:rPr>
        <w:t xml:space="preserve"> Det bør kanskje avgrenses litt mer videre utover</w:t>
      </w:r>
      <w:r w:rsidR="00B10CA8">
        <w:rPr>
          <w:rFonts w:ascii="Times New Roman" w:hAnsi="Times New Roman" w:cs="Times New Roman"/>
          <w:sz w:val="24"/>
          <w:szCs w:val="24"/>
        </w:rPr>
        <w:t>, eller kanskje kombineres</w:t>
      </w:r>
      <w:r w:rsidR="0054558D">
        <w:rPr>
          <w:rFonts w:ascii="Times New Roman" w:hAnsi="Times New Roman" w:cs="Times New Roman"/>
          <w:sz w:val="24"/>
          <w:szCs w:val="24"/>
        </w:rPr>
        <w:t xml:space="preserve">. </w:t>
      </w:r>
    </w:p>
    <w:p w:rsidR="00B10CA8" w:rsidRDefault="00B10CA8" w:rsidP="00931A99">
      <w:pPr>
        <w:spacing w:line="360" w:lineRule="auto"/>
        <w:rPr>
          <w:rFonts w:ascii="Times New Roman" w:hAnsi="Times New Roman" w:cs="Times New Roman"/>
          <w:sz w:val="24"/>
          <w:szCs w:val="24"/>
        </w:rPr>
      </w:pPr>
    </w:p>
    <w:p w:rsidR="006D1B01" w:rsidRDefault="0054558D" w:rsidP="00931A99">
      <w:pPr>
        <w:spacing w:line="360" w:lineRule="auto"/>
        <w:rPr>
          <w:rFonts w:ascii="Times New Roman" w:hAnsi="Times New Roman" w:cs="Times New Roman"/>
          <w:sz w:val="24"/>
          <w:szCs w:val="24"/>
        </w:rPr>
      </w:pPr>
      <w:r>
        <w:rPr>
          <w:rFonts w:ascii="Times New Roman" w:hAnsi="Times New Roman" w:cs="Times New Roman"/>
          <w:sz w:val="24"/>
          <w:szCs w:val="24"/>
        </w:rPr>
        <w:t>Først bør nok d</w:t>
      </w:r>
      <w:r w:rsidR="00DD4F55">
        <w:rPr>
          <w:rFonts w:ascii="Times New Roman" w:hAnsi="Times New Roman" w:cs="Times New Roman"/>
          <w:sz w:val="24"/>
          <w:szCs w:val="24"/>
        </w:rPr>
        <w:t xml:space="preserve">et historiske perspektivet være med, for å se på hvordan </w:t>
      </w:r>
      <w:r w:rsidR="007A28DA">
        <w:rPr>
          <w:rFonts w:ascii="Times New Roman" w:hAnsi="Times New Roman" w:cs="Times New Roman"/>
          <w:sz w:val="24"/>
          <w:szCs w:val="24"/>
        </w:rPr>
        <w:t>litterær vurdering og litteraturkritikk</w:t>
      </w:r>
      <w:r w:rsidR="00DD4F55">
        <w:rPr>
          <w:rFonts w:ascii="Times New Roman" w:hAnsi="Times New Roman" w:cs="Times New Roman"/>
          <w:sz w:val="24"/>
          <w:szCs w:val="24"/>
        </w:rPr>
        <w:t xml:space="preserve"> har endret seg over tid, og hvordan dagens litteraturkritikk er sammenlignet med mer tradisjonell litteraturkritikk, hvilke forskjeller og likheter finnes det?</w:t>
      </w:r>
      <w:r>
        <w:rPr>
          <w:rFonts w:ascii="Times New Roman" w:hAnsi="Times New Roman" w:cs="Times New Roman"/>
          <w:sz w:val="24"/>
          <w:szCs w:val="24"/>
        </w:rPr>
        <w:t xml:space="preserve"> Dette vil også hjelpe med å definere og avgrense hva man kan regne som litteraturkritikk.</w:t>
      </w:r>
      <w:r w:rsidR="00DD4F55">
        <w:rPr>
          <w:rFonts w:ascii="Times New Roman" w:hAnsi="Times New Roman" w:cs="Times New Roman"/>
          <w:sz w:val="24"/>
          <w:szCs w:val="24"/>
        </w:rPr>
        <w:t xml:space="preserve"> </w:t>
      </w:r>
      <w:r w:rsidR="004A7A0C">
        <w:rPr>
          <w:rFonts w:ascii="Times New Roman" w:hAnsi="Times New Roman" w:cs="Times New Roman"/>
          <w:sz w:val="24"/>
          <w:szCs w:val="24"/>
        </w:rPr>
        <w:t xml:space="preserve">Litteratur og litteraturkritikk er i dag mer tilgjengelig for folk flest, hvordan påvirker det hvem som bestemmer hva som regnes som bra litteratur? Det finnes flere litterære retninger, som feministisk litteraturteori, </w:t>
      </w:r>
      <w:proofErr w:type="spellStart"/>
      <w:r w:rsidR="004A7A0C">
        <w:rPr>
          <w:rFonts w:ascii="Times New Roman" w:hAnsi="Times New Roman" w:cs="Times New Roman"/>
          <w:sz w:val="24"/>
          <w:szCs w:val="24"/>
        </w:rPr>
        <w:t>queer</w:t>
      </w:r>
      <w:proofErr w:type="spellEnd"/>
      <w:r w:rsidR="004A7A0C">
        <w:rPr>
          <w:rFonts w:ascii="Times New Roman" w:hAnsi="Times New Roman" w:cs="Times New Roman"/>
          <w:sz w:val="24"/>
          <w:szCs w:val="24"/>
        </w:rPr>
        <w:t xml:space="preserve">/skeiv teori, postkolonialisme osv., som er politisk og sosialt påvirket av samtiden, og dette </w:t>
      </w:r>
      <w:r w:rsidR="005417C9">
        <w:rPr>
          <w:rFonts w:ascii="Times New Roman" w:hAnsi="Times New Roman" w:cs="Times New Roman"/>
          <w:sz w:val="24"/>
          <w:szCs w:val="24"/>
        </w:rPr>
        <w:t xml:space="preserve">reflekteres også i dagens litteraturkritikk. </w:t>
      </w:r>
      <w:r w:rsidR="004A7A0C">
        <w:rPr>
          <w:rFonts w:ascii="Times New Roman" w:hAnsi="Times New Roman" w:cs="Times New Roman"/>
          <w:sz w:val="24"/>
          <w:szCs w:val="24"/>
        </w:rPr>
        <w:t>Selv om de fleste «</w:t>
      </w:r>
      <w:proofErr w:type="spellStart"/>
      <w:r w:rsidR="004A7A0C">
        <w:rPr>
          <w:rFonts w:ascii="Times New Roman" w:hAnsi="Times New Roman" w:cs="Times New Roman"/>
          <w:sz w:val="24"/>
          <w:szCs w:val="24"/>
        </w:rPr>
        <w:t>booktubere</w:t>
      </w:r>
      <w:proofErr w:type="spellEnd"/>
      <w:r w:rsidR="004A7A0C">
        <w:rPr>
          <w:rFonts w:ascii="Times New Roman" w:hAnsi="Times New Roman" w:cs="Times New Roman"/>
          <w:sz w:val="24"/>
          <w:szCs w:val="24"/>
        </w:rPr>
        <w:t xml:space="preserve">» ikke forholder seg til spesifikk litterær teori, er det likevel mye fokus på diversitet og fremstilling av kvinner og minoriteter i litteratur, og det kan være interessant å se på hvordan disse holdningene speiler litterære retninger som er vokst frem de siste tiårene. </w:t>
      </w:r>
    </w:p>
    <w:p w:rsidR="00787D78" w:rsidRDefault="00787D78" w:rsidP="00931A99">
      <w:pPr>
        <w:spacing w:line="360" w:lineRule="auto"/>
        <w:rPr>
          <w:rFonts w:ascii="Times New Roman" w:hAnsi="Times New Roman" w:cs="Times New Roman"/>
          <w:sz w:val="24"/>
          <w:szCs w:val="24"/>
        </w:rPr>
      </w:pPr>
    </w:p>
    <w:p w:rsidR="00787D78" w:rsidRDefault="00C968D9" w:rsidP="00931A99">
      <w:pPr>
        <w:spacing w:line="360" w:lineRule="auto"/>
        <w:rPr>
          <w:rFonts w:ascii="Times New Roman" w:hAnsi="Times New Roman" w:cs="Times New Roman"/>
          <w:sz w:val="24"/>
          <w:szCs w:val="24"/>
        </w:rPr>
      </w:pPr>
      <w:r>
        <w:rPr>
          <w:rFonts w:ascii="Times New Roman" w:hAnsi="Times New Roman" w:cs="Times New Roman"/>
          <w:sz w:val="24"/>
          <w:szCs w:val="24"/>
        </w:rPr>
        <w:t>Den andre innfallsvinkelen er d</w:t>
      </w:r>
      <w:r w:rsidR="00787D78">
        <w:rPr>
          <w:rFonts w:ascii="Times New Roman" w:hAnsi="Times New Roman" w:cs="Times New Roman"/>
          <w:sz w:val="24"/>
          <w:szCs w:val="24"/>
        </w:rPr>
        <w:t>et subjektive mot det objektive</w:t>
      </w:r>
      <w:r>
        <w:rPr>
          <w:rFonts w:ascii="Times New Roman" w:hAnsi="Times New Roman" w:cs="Times New Roman"/>
          <w:sz w:val="24"/>
          <w:szCs w:val="24"/>
        </w:rPr>
        <w:t>. E</w:t>
      </w:r>
      <w:r w:rsidR="00787D78">
        <w:rPr>
          <w:rFonts w:ascii="Times New Roman" w:hAnsi="Times New Roman" w:cs="Times New Roman"/>
          <w:sz w:val="24"/>
          <w:szCs w:val="24"/>
        </w:rPr>
        <w:t xml:space="preserve">n diskusjon som </w:t>
      </w:r>
      <w:r w:rsidR="00E52489">
        <w:rPr>
          <w:rFonts w:ascii="Times New Roman" w:hAnsi="Times New Roman" w:cs="Times New Roman"/>
          <w:sz w:val="24"/>
          <w:szCs w:val="24"/>
        </w:rPr>
        <w:t xml:space="preserve">stadig </w:t>
      </w:r>
      <w:r w:rsidR="00787D78">
        <w:rPr>
          <w:rFonts w:ascii="Times New Roman" w:hAnsi="Times New Roman" w:cs="Times New Roman"/>
          <w:sz w:val="24"/>
          <w:szCs w:val="24"/>
        </w:rPr>
        <w:t>dukker opp innenfor litterær vurdering og analyse</w:t>
      </w:r>
      <w:r w:rsidR="00E52489">
        <w:rPr>
          <w:rFonts w:ascii="Times New Roman" w:hAnsi="Times New Roman" w:cs="Times New Roman"/>
          <w:sz w:val="24"/>
          <w:szCs w:val="24"/>
        </w:rPr>
        <w:t xml:space="preserve"> på akademisk nivå.</w:t>
      </w:r>
      <w:r w:rsidR="005417C9">
        <w:rPr>
          <w:rFonts w:ascii="Times New Roman" w:hAnsi="Times New Roman" w:cs="Times New Roman"/>
          <w:sz w:val="24"/>
          <w:szCs w:val="24"/>
        </w:rPr>
        <w:t xml:space="preserve"> Også i sosiale medier er dette en diskusjon som dukker opp </w:t>
      </w:r>
      <w:r>
        <w:rPr>
          <w:rFonts w:ascii="Times New Roman" w:hAnsi="Times New Roman" w:cs="Times New Roman"/>
          <w:sz w:val="24"/>
          <w:szCs w:val="24"/>
        </w:rPr>
        <w:t>jevnlig</w:t>
      </w:r>
      <w:r w:rsidR="005417C9">
        <w:rPr>
          <w:rFonts w:ascii="Times New Roman" w:hAnsi="Times New Roman" w:cs="Times New Roman"/>
          <w:sz w:val="24"/>
          <w:szCs w:val="24"/>
        </w:rPr>
        <w:t>, med refleksjoner rundt personlige preferanser mot bokens litterære kvalitet. Hvor mye skal den enkelte</w:t>
      </w:r>
      <w:r w:rsidR="00B10CA8">
        <w:rPr>
          <w:rFonts w:ascii="Times New Roman" w:hAnsi="Times New Roman" w:cs="Times New Roman"/>
          <w:sz w:val="24"/>
          <w:szCs w:val="24"/>
        </w:rPr>
        <w:t>s</w:t>
      </w:r>
      <w:r w:rsidR="005417C9">
        <w:rPr>
          <w:rFonts w:ascii="Times New Roman" w:hAnsi="Times New Roman" w:cs="Times New Roman"/>
          <w:sz w:val="24"/>
          <w:szCs w:val="24"/>
        </w:rPr>
        <w:t xml:space="preserve"> subjektive syn påvirke deres vurdering av et verk? Bokbloggere og sosiale medier er generelt mer subjektive i sine anmeldelser enn det de fleste litteraturkritikere i aviser o.l. vil være</w:t>
      </w:r>
      <w:r>
        <w:rPr>
          <w:rFonts w:ascii="Times New Roman" w:hAnsi="Times New Roman" w:cs="Times New Roman"/>
          <w:sz w:val="24"/>
          <w:szCs w:val="24"/>
        </w:rPr>
        <w:t xml:space="preserve">. De når også ut til et annet og yngre publikum. For de fleste av dem er dette også noe de driver med på fritiden, hvor betaling kommer gjennom reklameinntekter og sponsorer, hvis de har et stort nok publikum til det. </w:t>
      </w:r>
      <w:r>
        <w:rPr>
          <w:rFonts w:ascii="Times New Roman" w:hAnsi="Times New Roman" w:cs="Times New Roman"/>
          <w:sz w:val="24"/>
          <w:szCs w:val="24"/>
        </w:rPr>
        <w:lastRenderedPageBreak/>
        <w:t xml:space="preserve">Forlag er også ivrig på å sende ut bøker og får slik gratis reklame. Alt dette </w:t>
      </w:r>
      <w:r w:rsidR="00B10CA8">
        <w:rPr>
          <w:rFonts w:ascii="Times New Roman" w:hAnsi="Times New Roman" w:cs="Times New Roman"/>
          <w:sz w:val="24"/>
          <w:szCs w:val="24"/>
        </w:rPr>
        <w:t>vil</w:t>
      </w:r>
      <w:r>
        <w:rPr>
          <w:rFonts w:ascii="Times New Roman" w:hAnsi="Times New Roman" w:cs="Times New Roman"/>
          <w:sz w:val="24"/>
          <w:szCs w:val="24"/>
        </w:rPr>
        <w:t xml:space="preserve"> ha en påvirkning på hvilke bøker og verk som får oppmerksomhet. </w:t>
      </w:r>
    </w:p>
    <w:p w:rsidR="007A28DA" w:rsidRDefault="007A28DA" w:rsidP="00931A99">
      <w:pPr>
        <w:spacing w:line="360" w:lineRule="auto"/>
        <w:rPr>
          <w:rFonts w:ascii="Times New Roman" w:hAnsi="Times New Roman" w:cs="Times New Roman"/>
          <w:sz w:val="24"/>
          <w:szCs w:val="24"/>
        </w:rPr>
      </w:pPr>
    </w:p>
    <w:p w:rsidR="007A28DA" w:rsidRPr="00931A99" w:rsidRDefault="00D9771F" w:rsidP="00931A99">
      <w:pPr>
        <w:spacing w:line="360" w:lineRule="auto"/>
        <w:rPr>
          <w:rFonts w:ascii="Times New Roman" w:hAnsi="Times New Roman" w:cs="Times New Roman"/>
          <w:sz w:val="24"/>
          <w:szCs w:val="24"/>
        </w:rPr>
      </w:pPr>
      <w:r>
        <w:rPr>
          <w:rFonts w:ascii="Times New Roman" w:hAnsi="Times New Roman" w:cs="Times New Roman"/>
          <w:sz w:val="24"/>
          <w:szCs w:val="24"/>
        </w:rPr>
        <w:t>Det tredje tema eller innfallsvinkel er e</w:t>
      </w:r>
      <w:r w:rsidR="007A28DA">
        <w:rPr>
          <w:rFonts w:ascii="Times New Roman" w:hAnsi="Times New Roman" w:cs="Times New Roman"/>
          <w:sz w:val="24"/>
          <w:szCs w:val="24"/>
        </w:rPr>
        <w:t>tiske og moralske hensyn</w:t>
      </w:r>
      <w:r>
        <w:rPr>
          <w:rFonts w:ascii="Times New Roman" w:hAnsi="Times New Roman" w:cs="Times New Roman"/>
          <w:sz w:val="24"/>
          <w:szCs w:val="24"/>
        </w:rPr>
        <w:t>. Det</w:t>
      </w:r>
      <w:r w:rsidR="007A28DA">
        <w:rPr>
          <w:rFonts w:ascii="Times New Roman" w:hAnsi="Times New Roman" w:cs="Times New Roman"/>
          <w:sz w:val="24"/>
          <w:szCs w:val="24"/>
        </w:rPr>
        <w:t xml:space="preserve"> er kanskje mer tema i dag enn det har vært før, men også her kan det historiske perspektivet komme inn</w:t>
      </w:r>
      <w:r w:rsidR="0054558D">
        <w:rPr>
          <w:rFonts w:ascii="Times New Roman" w:hAnsi="Times New Roman" w:cs="Times New Roman"/>
          <w:sz w:val="24"/>
          <w:szCs w:val="24"/>
        </w:rPr>
        <w:t xml:space="preserve">. Hvem som bestemmer hva som er god litteratur, og hvordan det bestemmes, har </w:t>
      </w:r>
      <w:r w:rsidR="000A1BE0">
        <w:rPr>
          <w:rFonts w:ascii="Times New Roman" w:hAnsi="Times New Roman" w:cs="Times New Roman"/>
          <w:sz w:val="24"/>
          <w:szCs w:val="24"/>
        </w:rPr>
        <w:t>til en viss grad alltid</w:t>
      </w:r>
      <w:r w:rsidR="0054558D">
        <w:rPr>
          <w:rFonts w:ascii="Times New Roman" w:hAnsi="Times New Roman" w:cs="Times New Roman"/>
          <w:sz w:val="24"/>
          <w:szCs w:val="24"/>
        </w:rPr>
        <w:t xml:space="preserve"> vært avhengig av samtidens moral og politiske/sosiale bevegelser</w:t>
      </w:r>
      <w:r w:rsidR="00194F40">
        <w:rPr>
          <w:rFonts w:ascii="Times New Roman" w:hAnsi="Times New Roman" w:cs="Times New Roman"/>
          <w:sz w:val="24"/>
          <w:szCs w:val="24"/>
        </w:rPr>
        <w:t xml:space="preserve">. Verk som er delvis biografi og veldig utleverende, som for eksempel av Knausgård og Hjorth, har skapt debatt i Norge rundt det etiske ved dette, også blant litteraturkritikere. I sosiale medier internasjonalt er det også ofte debatt rundt forfattere og enkeltverk som er kontroversielle. Hvor mye hensyn skal man ta til dette, opp mot verkets litterære kvalitet? </w:t>
      </w:r>
      <w:r w:rsidR="005C4037">
        <w:rPr>
          <w:rFonts w:ascii="Times New Roman" w:hAnsi="Times New Roman" w:cs="Times New Roman"/>
          <w:sz w:val="24"/>
          <w:szCs w:val="24"/>
        </w:rPr>
        <w:t xml:space="preserve">Dette kommer igjen tilbake til det objektive mot det subjektive, fordi det er avhengig av den enkelte anmelder og hva de velger å fokusere på og hvorfor. </w:t>
      </w:r>
    </w:p>
    <w:sectPr w:rsidR="007A28DA" w:rsidRPr="00931A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408B" w:rsidRDefault="0095408B" w:rsidP="0006368A">
      <w:pPr>
        <w:spacing w:after="0" w:line="240" w:lineRule="auto"/>
      </w:pPr>
      <w:r>
        <w:separator/>
      </w:r>
    </w:p>
  </w:endnote>
  <w:endnote w:type="continuationSeparator" w:id="0">
    <w:p w:rsidR="0095408B" w:rsidRDefault="0095408B" w:rsidP="00063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408B" w:rsidRDefault="0095408B" w:rsidP="0006368A">
      <w:pPr>
        <w:spacing w:after="0" w:line="240" w:lineRule="auto"/>
      </w:pPr>
      <w:r>
        <w:separator/>
      </w:r>
    </w:p>
  </w:footnote>
  <w:footnote w:type="continuationSeparator" w:id="0">
    <w:p w:rsidR="0095408B" w:rsidRDefault="0095408B" w:rsidP="000636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348"/>
    <w:rsid w:val="00060FB6"/>
    <w:rsid w:val="0006368A"/>
    <w:rsid w:val="00064166"/>
    <w:rsid w:val="000A1BE0"/>
    <w:rsid w:val="00194F40"/>
    <w:rsid w:val="002D2129"/>
    <w:rsid w:val="004A7A0C"/>
    <w:rsid w:val="004B11B6"/>
    <w:rsid w:val="005417C9"/>
    <w:rsid w:val="0054558D"/>
    <w:rsid w:val="005704C1"/>
    <w:rsid w:val="005C4037"/>
    <w:rsid w:val="00652687"/>
    <w:rsid w:val="006A6522"/>
    <w:rsid w:val="006D1B01"/>
    <w:rsid w:val="00787D78"/>
    <w:rsid w:val="007A28DA"/>
    <w:rsid w:val="0085408B"/>
    <w:rsid w:val="008558FD"/>
    <w:rsid w:val="00931A99"/>
    <w:rsid w:val="0095408B"/>
    <w:rsid w:val="00976213"/>
    <w:rsid w:val="00A05AE3"/>
    <w:rsid w:val="00B10CA8"/>
    <w:rsid w:val="00B83F70"/>
    <w:rsid w:val="00C71D6C"/>
    <w:rsid w:val="00C968D9"/>
    <w:rsid w:val="00CD3B04"/>
    <w:rsid w:val="00CF6919"/>
    <w:rsid w:val="00D9771F"/>
    <w:rsid w:val="00DD4F55"/>
    <w:rsid w:val="00E23641"/>
    <w:rsid w:val="00E52489"/>
    <w:rsid w:val="00FD6348"/>
    <w:rsid w:val="00FE31B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77509"/>
  <w15:chartTrackingRefBased/>
  <w15:docId w15:val="{629BFC67-E321-4231-AE3E-1FAA2F806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06368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6368A"/>
  </w:style>
  <w:style w:type="paragraph" w:styleId="Bunntekst">
    <w:name w:val="footer"/>
    <w:basedOn w:val="Normal"/>
    <w:link w:val="BunntekstTegn"/>
    <w:uiPriority w:val="99"/>
    <w:unhideWhenUsed/>
    <w:rsid w:val="0006368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63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3</Pages>
  <Words>925</Words>
  <Characters>4903</Characters>
  <Application>Microsoft Office Word</Application>
  <DocSecurity>0</DocSecurity>
  <Lines>40</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Solsvik</dc:creator>
  <cp:keywords/>
  <dc:description/>
  <cp:lastModifiedBy>Anne Solsvik</cp:lastModifiedBy>
  <cp:revision>28</cp:revision>
  <dcterms:created xsi:type="dcterms:W3CDTF">2020-02-12T11:05:00Z</dcterms:created>
  <dcterms:modified xsi:type="dcterms:W3CDTF">2020-02-13T10:06:00Z</dcterms:modified>
</cp:coreProperties>
</file>