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AFA45" w14:textId="0F6875B1" w:rsidR="00B45CAA" w:rsidRPr="0068579B" w:rsidRDefault="006F5BE1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579B">
        <w:rPr>
          <w:rFonts w:ascii="Times New Roman" w:hAnsi="Times New Roman" w:cs="Times New Roman"/>
          <w:sz w:val="24"/>
          <w:szCs w:val="24"/>
        </w:rPr>
        <w:t>Hamsun</w:t>
      </w:r>
      <w:r w:rsidR="00D726AC" w:rsidRPr="0068579B">
        <w:rPr>
          <w:rFonts w:ascii="Times New Roman" w:hAnsi="Times New Roman" w:cs="Times New Roman"/>
          <w:sz w:val="24"/>
          <w:szCs w:val="24"/>
        </w:rPr>
        <w:t>lekse</w:t>
      </w:r>
      <w:proofErr w:type="spellEnd"/>
      <w:r w:rsidR="00D85716" w:rsidRPr="0068579B">
        <w:rPr>
          <w:rFonts w:ascii="Times New Roman" w:hAnsi="Times New Roman" w:cs="Times New Roman"/>
          <w:sz w:val="24"/>
          <w:szCs w:val="24"/>
        </w:rPr>
        <w:t xml:space="preserve">: </w:t>
      </w:r>
      <w:r w:rsidR="00D85716" w:rsidRPr="00685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Hemmelig ve</w:t>
      </w:r>
      <w:r w:rsidR="00D85716" w:rsidRPr="00685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85716" w:rsidRPr="00685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85716" w:rsidRPr="00685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85716" w:rsidRPr="00685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85716" w:rsidRPr="00685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85716" w:rsidRPr="0068579B">
        <w:rPr>
          <w:rFonts w:ascii="Times New Roman" w:hAnsi="Times New Roman" w:cs="Times New Roman"/>
          <w:sz w:val="24"/>
          <w:szCs w:val="24"/>
        </w:rPr>
        <w:t>Gruppe 2</w:t>
      </w:r>
    </w:p>
    <w:p w14:paraId="20196A16" w14:textId="0A079301" w:rsidR="00515020" w:rsidRPr="0068579B" w:rsidRDefault="00515020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9F4C00" w14:textId="0508985A" w:rsidR="00515020" w:rsidRPr="0068579B" w:rsidRDefault="00515020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579B">
        <w:rPr>
          <w:rFonts w:ascii="Times New Roman" w:hAnsi="Times New Roman" w:cs="Times New Roman"/>
          <w:sz w:val="24"/>
          <w:szCs w:val="24"/>
        </w:rPr>
        <w:t>I novellen Hemmelig ve</w:t>
      </w:r>
      <w:r w:rsidR="00407216" w:rsidRPr="0068579B">
        <w:rPr>
          <w:rFonts w:ascii="Times New Roman" w:hAnsi="Times New Roman" w:cs="Times New Roman"/>
          <w:sz w:val="24"/>
          <w:szCs w:val="24"/>
        </w:rPr>
        <w:t xml:space="preserve"> </w:t>
      </w:r>
      <w:r w:rsidR="001F7326" w:rsidRPr="0068579B">
        <w:rPr>
          <w:rFonts w:ascii="Times New Roman" w:hAnsi="Times New Roman" w:cs="Times New Roman"/>
          <w:sz w:val="24"/>
          <w:szCs w:val="24"/>
        </w:rPr>
        <w:t xml:space="preserve">leser vi en jeg-fortellers </w:t>
      </w:r>
      <w:r w:rsidR="00934505" w:rsidRPr="0068579B">
        <w:rPr>
          <w:rFonts w:ascii="Times New Roman" w:hAnsi="Times New Roman" w:cs="Times New Roman"/>
          <w:sz w:val="24"/>
          <w:szCs w:val="24"/>
        </w:rPr>
        <w:t xml:space="preserve">beretning om en serie </w:t>
      </w:r>
      <w:r w:rsidR="00170A33" w:rsidRPr="0068579B">
        <w:rPr>
          <w:rFonts w:ascii="Times New Roman" w:hAnsi="Times New Roman" w:cs="Times New Roman"/>
          <w:sz w:val="24"/>
          <w:szCs w:val="24"/>
        </w:rPr>
        <w:t xml:space="preserve">ubehagelige </w:t>
      </w:r>
      <w:r w:rsidR="00934505" w:rsidRPr="0068579B">
        <w:rPr>
          <w:rFonts w:ascii="Times New Roman" w:hAnsi="Times New Roman" w:cs="Times New Roman"/>
          <w:sz w:val="24"/>
          <w:szCs w:val="24"/>
        </w:rPr>
        <w:t xml:space="preserve">møter med en </w:t>
      </w:r>
      <w:r w:rsidR="00170A33" w:rsidRPr="0068579B">
        <w:rPr>
          <w:rFonts w:ascii="Times New Roman" w:hAnsi="Times New Roman" w:cs="Times New Roman"/>
          <w:sz w:val="24"/>
          <w:szCs w:val="24"/>
        </w:rPr>
        <w:t>mystisk fremmed</w:t>
      </w:r>
      <w:r w:rsidR="00934505" w:rsidRPr="0068579B">
        <w:rPr>
          <w:rFonts w:ascii="Times New Roman" w:hAnsi="Times New Roman" w:cs="Times New Roman"/>
          <w:sz w:val="24"/>
          <w:szCs w:val="24"/>
        </w:rPr>
        <w:t>.</w:t>
      </w:r>
      <w:r w:rsidR="008831AC" w:rsidRPr="0068579B">
        <w:rPr>
          <w:rFonts w:ascii="Times New Roman" w:hAnsi="Times New Roman" w:cs="Times New Roman"/>
          <w:sz w:val="24"/>
          <w:szCs w:val="24"/>
        </w:rPr>
        <w:t xml:space="preserve"> Selve fortellingen er et tilbakeblikk til tre episoder,</w:t>
      </w:r>
      <w:r w:rsidR="005E62A0" w:rsidRPr="0068579B">
        <w:rPr>
          <w:rFonts w:ascii="Times New Roman" w:hAnsi="Times New Roman" w:cs="Times New Roman"/>
          <w:sz w:val="24"/>
          <w:szCs w:val="24"/>
        </w:rPr>
        <w:t xml:space="preserve"> før vi møter fortelleren i den fjerde og siste episoden</w:t>
      </w:r>
      <w:r w:rsidR="00C70AF8" w:rsidRPr="0068579B">
        <w:rPr>
          <w:rFonts w:ascii="Times New Roman" w:hAnsi="Times New Roman" w:cs="Times New Roman"/>
          <w:sz w:val="24"/>
          <w:szCs w:val="24"/>
        </w:rPr>
        <w:t xml:space="preserve"> </w:t>
      </w:r>
      <w:r w:rsidR="00DE5960" w:rsidRPr="0068579B">
        <w:rPr>
          <w:rFonts w:ascii="Times New Roman" w:hAnsi="Times New Roman" w:cs="Times New Roman"/>
          <w:sz w:val="24"/>
          <w:szCs w:val="24"/>
        </w:rPr>
        <w:t xml:space="preserve">hvor han igjen konfronterer «mannen med de sorte </w:t>
      </w:r>
      <w:proofErr w:type="spellStart"/>
      <w:r w:rsidR="00DE5960" w:rsidRPr="0068579B">
        <w:rPr>
          <w:rFonts w:ascii="Times New Roman" w:hAnsi="Times New Roman" w:cs="Times New Roman"/>
          <w:sz w:val="24"/>
          <w:szCs w:val="24"/>
        </w:rPr>
        <w:t>øine</w:t>
      </w:r>
      <w:proofErr w:type="spellEnd"/>
      <w:r w:rsidR="00DE5960" w:rsidRPr="0068579B">
        <w:rPr>
          <w:rFonts w:ascii="Times New Roman" w:hAnsi="Times New Roman" w:cs="Times New Roman"/>
          <w:sz w:val="24"/>
          <w:szCs w:val="24"/>
        </w:rPr>
        <w:t>»</w:t>
      </w:r>
      <w:r w:rsidR="00572411" w:rsidRPr="0068579B">
        <w:rPr>
          <w:rFonts w:ascii="Times New Roman" w:hAnsi="Times New Roman" w:cs="Times New Roman"/>
          <w:sz w:val="24"/>
          <w:szCs w:val="24"/>
        </w:rPr>
        <w:t>. Dertil følger en epilog, hvor Hamsun</w:t>
      </w:r>
      <w:r w:rsidR="00491176" w:rsidRPr="0068579B">
        <w:rPr>
          <w:rFonts w:ascii="Times New Roman" w:hAnsi="Times New Roman" w:cs="Times New Roman"/>
          <w:sz w:val="24"/>
          <w:szCs w:val="24"/>
        </w:rPr>
        <w:t xml:space="preserve"> velger seg en </w:t>
      </w:r>
      <w:r w:rsidR="00491176" w:rsidRPr="0068579B">
        <w:rPr>
          <w:rFonts w:ascii="Times New Roman" w:hAnsi="Times New Roman" w:cs="Times New Roman"/>
          <w:i/>
          <w:iCs/>
          <w:sz w:val="24"/>
          <w:szCs w:val="24"/>
        </w:rPr>
        <w:t>deus ex machina</w:t>
      </w:r>
      <w:r w:rsidR="00491176" w:rsidRPr="0068579B">
        <w:rPr>
          <w:rFonts w:ascii="Times New Roman" w:hAnsi="Times New Roman" w:cs="Times New Roman"/>
          <w:sz w:val="24"/>
          <w:szCs w:val="24"/>
        </w:rPr>
        <w:t xml:space="preserve"> fra psykologien</w:t>
      </w:r>
      <w:r w:rsidR="00D32698" w:rsidRPr="0068579B">
        <w:rPr>
          <w:rFonts w:ascii="Times New Roman" w:hAnsi="Times New Roman" w:cs="Times New Roman"/>
          <w:sz w:val="24"/>
          <w:szCs w:val="24"/>
        </w:rPr>
        <w:t xml:space="preserve"> </w:t>
      </w:r>
      <w:r w:rsidR="00D10C7B">
        <w:rPr>
          <w:rFonts w:ascii="Times New Roman" w:hAnsi="Times New Roman" w:cs="Times New Roman"/>
          <w:sz w:val="24"/>
          <w:szCs w:val="24"/>
        </w:rPr>
        <w:t>for å løse mysteriet</w:t>
      </w:r>
      <w:r w:rsidR="00946AED" w:rsidRPr="0068579B">
        <w:rPr>
          <w:rFonts w:ascii="Times New Roman" w:hAnsi="Times New Roman" w:cs="Times New Roman"/>
          <w:sz w:val="24"/>
          <w:szCs w:val="24"/>
        </w:rPr>
        <w:t xml:space="preserve">: </w:t>
      </w:r>
      <w:r w:rsidR="00D32698" w:rsidRPr="0068579B">
        <w:rPr>
          <w:rFonts w:ascii="Times New Roman" w:hAnsi="Times New Roman" w:cs="Times New Roman"/>
          <w:sz w:val="24"/>
          <w:szCs w:val="24"/>
        </w:rPr>
        <w:t>F</w:t>
      </w:r>
      <w:r w:rsidR="00946AED" w:rsidRPr="0068579B">
        <w:rPr>
          <w:rFonts w:ascii="Times New Roman" w:hAnsi="Times New Roman" w:cs="Times New Roman"/>
          <w:sz w:val="24"/>
          <w:szCs w:val="24"/>
        </w:rPr>
        <w:t xml:space="preserve">ortelleren opplyser at </w:t>
      </w:r>
      <w:r w:rsidR="00765C99" w:rsidRPr="0068579B">
        <w:rPr>
          <w:rFonts w:ascii="Times New Roman" w:hAnsi="Times New Roman" w:cs="Times New Roman"/>
          <w:sz w:val="24"/>
          <w:szCs w:val="24"/>
        </w:rPr>
        <w:t xml:space="preserve">han gjennom en bekjent har oppdaget at det finnes mennesker som gjerne vil bli tatt, at de ønsker </w:t>
      </w:r>
      <w:r w:rsidR="00A91DB4" w:rsidRPr="0068579B">
        <w:rPr>
          <w:rFonts w:ascii="Times New Roman" w:hAnsi="Times New Roman" w:cs="Times New Roman"/>
          <w:sz w:val="24"/>
          <w:szCs w:val="24"/>
        </w:rPr>
        <w:t>å straffes,</w:t>
      </w:r>
      <w:r w:rsidR="00D32698" w:rsidRPr="0068579B">
        <w:rPr>
          <w:rFonts w:ascii="Times New Roman" w:hAnsi="Times New Roman" w:cs="Times New Roman"/>
          <w:sz w:val="24"/>
          <w:szCs w:val="24"/>
        </w:rPr>
        <w:t xml:space="preserve"> de er</w:t>
      </w:r>
      <w:r w:rsidR="00A91DB4" w:rsidRPr="0068579B">
        <w:rPr>
          <w:rFonts w:ascii="Times New Roman" w:hAnsi="Times New Roman" w:cs="Times New Roman"/>
          <w:sz w:val="24"/>
          <w:szCs w:val="24"/>
        </w:rPr>
        <w:t xml:space="preserve"> </w:t>
      </w:r>
      <w:r w:rsidR="00E47E48" w:rsidRPr="0068579B">
        <w:rPr>
          <w:rFonts w:ascii="Times New Roman" w:hAnsi="Times New Roman" w:cs="Times New Roman"/>
          <w:sz w:val="24"/>
          <w:szCs w:val="24"/>
        </w:rPr>
        <w:t>«mennesker i psykologisk pine» som det heter til sist i teksten.</w:t>
      </w:r>
      <w:r w:rsidR="00D32698" w:rsidRPr="00685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0C8E4" w14:textId="5CB82CD8" w:rsidR="00866F5A" w:rsidRPr="0068579B" w:rsidRDefault="00866F5A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579B">
        <w:rPr>
          <w:rFonts w:ascii="Times New Roman" w:hAnsi="Times New Roman" w:cs="Times New Roman"/>
          <w:sz w:val="24"/>
          <w:szCs w:val="24"/>
        </w:rPr>
        <w:tab/>
      </w:r>
    </w:p>
    <w:p w14:paraId="209D39B4" w14:textId="5C550BCF" w:rsidR="00856325" w:rsidRPr="0068579B" w:rsidRDefault="00B07753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579B">
        <w:rPr>
          <w:rFonts w:ascii="Times New Roman" w:hAnsi="Times New Roman" w:cs="Times New Roman"/>
          <w:sz w:val="24"/>
          <w:szCs w:val="24"/>
        </w:rPr>
        <w:tab/>
        <w:t>I den første episoden</w:t>
      </w:r>
      <w:r w:rsidR="00AF06F2" w:rsidRPr="0068579B">
        <w:rPr>
          <w:rFonts w:ascii="Times New Roman" w:hAnsi="Times New Roman" w:cs="Times New Roman"/>
          <w:sz w:val="24"/>
          <w:szCs w:val="24"/>
        </w:rPr>
        <w:t>, fra København,</w:t>
      </w:r>
      <w:r w:rsidRPr="0068579B">
        <w:rPr>
          <w:rFonts w:ascii="Times New Roman" w:hAnsi="Times New Roman" w:cs="Times New Roman"/>
          <w:sz w:val="24"/>
          <w:szCs w:val="24"/>
        </w:rPr>
        <w:t xml:space="preserve"> inviteres jeg-personen til å ta en kjøretur med den fremmede</w:t>
      </w:r>
      <w:r w:rsidR="009F06A9" w:rsidRPr="0068579B">
        <w:rPr>
          <w:rFonts w:ascii="Times New Roman" w:hAnsi="Times New Roman" w:cs="Times New Roman"/>
          <w:sz w:val="24"/>
          <w:szCs w:val="24"/>
        </w:rPr>
        <w:t>, hvorpå sistnevnte forsøker å kvele hovedpersonen</w:t>
      </w:r>
      <w:r w:rsidR="00FB242B" w:rsidRPr="0068579B">
        <w:rPr>
          <w:rFonts w:ascii="Times New Roman" w:hAnsi="Times New Roman" w:cs="Times New Roman"/>
          <w:sz w:val="24"/>
          <w:szCs w:val="24"/>
        </w:rPr>
        <w:t>, og stikker ham</w:t>
      </w:r>
      <w:r w:rsidR="00FE66DC" w:rsidRPr="0068579B">
        <w:rPr>
          <w:rFonts w:ascii="Times New Roman" w:hAnsi="Times New Roman" w:cs="Times New Roman"/>
          <w:sz w:val="24"/>
          <w:szCs w:val="24"/>
        </w:rPr>
        <w:t xml:space="preserve"> med en </w:t>
      </w:r>
      <w:proofErr w:type="spellStart"/>
      <w:r w:rsidR="00FE66DC" w:rsidRPr="0068579B">
        <w:rPr>
          <w:rFonts w:ascii="Times New Roman" w:hAnsi="Times New Roman" w:cs="Times New Roman"/>
          <w:sz w:val="24"/>
          <w:szCs w:val="24"/>
        </w:rPr>
        <w:t>spikeraktig</w:t>
      </w:r>
      <w:proofErr w:type="spellEnd"/>
      <w:r w:rsidR="00FE66DC" w:rsidRPr="0068579B">
        <w:rPr>
          <w:rFonts w:ascii="Times New Roman" w:hAnsi="Times New Roman" w:cs="Times New Roman"/>
          <w:sz w:val="24"/>
          <w:szCs w:val="24"/>
        </w:rPr>
        <w:t xml:space="preserve"> gjenstand i halsen</w:t>
      </w:r>
      <w:r w:rsidR="00AF06F2" w:rsidRPr="0068579B">
        <w:rPr>
          <w:rFonts w:ascii="Times New Roman" w:hAnsi="Times New Roman" w:cs="Times New Roman"/>
          <w:sz w:val="24"/>
          <w:szCs w:val="24"/>
        </w:rPr>
        <w:t xml:space="preserve">. </w:t>
      </w:r>
      <w:r w:rsidR="009634B8" w:rsidRPr="0068579B">
        <w:rPr>
          <w:rFonts w:ascii="Times New Roman" w:hAnsi="Times New Roman" w:cs="Times New Roman"/>
          <w:sz w:val="24"/>
          <w:szCs w:val="24"/>
        </w:rPr>
        <w:t xml:space="preserve">Rasende styrter </w:t>
      </w:r>
      <w:r w:rsidR="00FE66DC" w:rsidRPr="0068579B">
        <w:rPr>
          <w:rFonts w:ascii="Times New Roman" w:hAnsi="Times New Roman" w:cs="Times New Roman"/>
          <w:sz w:val="24"/>
          <w:szCs w:val="24"/>
        </w:rPr>
        <w:t>fortelleren</w:t>
      </w:r>
      <w:r w:rsidR="009634B8" w:rsidRPr="0068579B">
        <w:rPr>
          <w:rFonts w:ascii="Times New Roman" w:hAnsi="Times New Roman" w:cs="Times New Roman"/>
          <w:sz w:val="24"/>
          <w:szCs w:val="24"/>
        </w:rPr>
        <w:t xml:space="preserve"> ut av vognen, </w:t>
      </w:r>
      <w:r w:rsidR="00FB242B" w:rsidRPr="0068579B">
        <w:rPr>
          <w:rFonts w:ascii="Times New Roman" w:hAnsi="Times New Roman" w:cs="Times New Roman"/>
          <w:sz w:val="24"/>
          <w:szCs w:val="24"/>
        </w:rPr>
        <w:t>men stiger etter hvert tilbake og kjører sammen med den fremmede inn til byen.</w:t>
      </w:r>
      <w:r w:rsidR="00FE66DC" w:rsidRPr="0068579B">
        <w:rPr>
          <w:rFonts w:ascii="Times New Roman" w:hAnsi="Times New Roman" w:cs="Times New Roman"/>
          <w:sz w:val="24"/>
          <w:szCs w:val="24"/>
        </w:rPr>
        <w:t xml:space="preserve"> </w:t>
      </w:r>
      <w:r w:rsidR="00823FDF" w:rsidRPr="0068579B">
        <w:rPr>
          <w:rFonts w:ascii="Times New Roman" w:hAnsi="Times New Roman" w:cs="Times New Roman"/>
          <w:sz w:val="24"/>
          <w:szCs w:val="24"/>
        </w:rPr>
        <w:t xml:space="preserve">Allerede her merkes innflytelsen fra Dostojevski, </w:t>
      </w:r>
      <w:r w:rsidR="001919D0" w:rsidRPr="0068579B">
        <w:rPr>
          <w:rFonts w:ascii="Times New Roman" w:hAnsi="Times New Roman" w:cs="Times New Roman"/>
          <w:sz w:val="24"/>
          <w:szCs w:val="24"/>
        </w:rPr>
        <w:t>og lengre bak fra Hamlet</w:t>
      </w:r>
      <w:r w:rsidR="001E6508" w:rsidRPr="006857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6508" w:rsidRPr="0068579B">
        <w:rPr>
          <w:rFonts w:ascii="Times New Roman" w:hAnsi="Times New Roman" w:cs="Times New Roman"/>
          <w:sz w:val="24"/>
          <w:szCs w:val="24"/>
        </w:rPr>
        <w:t>Jeg’et</w:t>
      </w:r>
      <w:proofErr w:type="spellEnd"/>
      <w:r w:rsidR="001E6508" w:rsidRPr="0068579B">
        <w:rPr>
          <w:rFonts w:ascii="Times New Roman" w:hAnsi="Times New Roman" w:cs="Times New Roman"/>
          <w:sz w:val="24"/>
          <w:szCs w:val="24"/>
        </w:rPr>
        <w:t xml:space="preserve"> evner ikke å motsette </w:t>
      </w:r>
      <w:r w:rsidR="00727C96" w:rsidRPr="0068579B">
        <w:rPr>
          <w:rFonts w:ascii="Times New Roman" w:hAnsi="Times New Roman" w:cs="Times New Roman"/>
          <w:sz w:val="24"/>
          <w:szCs w:val="24"/>
        </w:rPr>
        <w:t>seg den andres vilje, han klarer ikke hevne seg</w:t>
      </w:r>
      <w:r w:rsidR="003F27F3" w:rsidRPr="0068579B">
        <w:rPr>
          <w:rFonts w:ascii="Times New Roman" w:hAnsi="Times New Roman" w:cs="Times New Roman"/>
          <w:sz w:val="24"/>
          <w:szCs w:val="24"/>
        </w:rPr>
        <w:t xml:space="preserve">, </w:t>
      </w:r>
      <w:r w:rsidR="0005073C" w:rsidRPr="0068579B">
        <w:rPr>
          <w:rFonts w:ascii="Times New Roman" w:hAnsi="Times New Roman" w:cs="Times New Roman"/>
          <w:sz w:val="24"/>
          <w:szCs w:val="24"/>
        </w:rPr>
        <w:t xml:space="preserve">han gir den fremmede forsikring om at han ikke har tenkt å anmelde det vi må kunne kalle drapsforsøket. </w:t>
      </w:r>
      <w:r w:rsidR="00367BFC" w:rsidRPr="0068579B">
        <w:rPr>
          <w:rFonts w:ascii="Times New Roman" w:hAnsi="Times New Roman" w:cs="Times New Roman"/>
          <w:sz w:val="24"/>
          <w:szCs w:val="24"/>
        </w:rPr>
        <w:t xml:space="preserve">I stedet vil han hevne seg ved å ignorere ham, </w:t>
      </w:r>
      <w:r w:rsidR="00A35397" w:rsidRPr="0068579B">
        <w:rPr>
          <w:rFonts w:ascii="Times New Roman" w:hAnsi="Times New Roman" w:cs="Times New Roman"/>
          <w:sz w:val="24"/>
          <w:szCs w:val="24"/>
        </w:rPr>
        <w:t>samtidig som han opplever en økende interesse for hvem denne fremmede er.</w:t>
      </w:r>
    </w:p>
    <w:p w14:paraId="45B2DF16" w14:textId="36316BD0" w:rsidR="00A35397" w:rsidRPr="0068579B" w:rsidRDefault="00A35397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579B">
        <w:rPr>
          <w:rFonts w:ascii="Times New Roman" w:hAnsi="Times New Roman" w:cs="Times New Roman"/>
          <w:sz w:val="24"/>
          <w:szCs w:val="24"/>
        </w:rPr>
        <w:tab/>
        <w:t xml:space="preserve">De neste to episodene er langt mindre dramatiske. De møtes igjen på et tog </w:t>
      </w:r>
      <w:r w:rsidR="005803A8" w:rsidRPr="0068579B">
        <w:rPr>
          <w:rFonts w:ascii="Times New Roman" w:hAnsi="Times New Roman" w:cs="Times New Roman"/>
          <w:sz w:val="24"/>
          <w:szCs w:val="24"/>
        </w:rPr>
        <w:t>i Tyskland, hvor fortelleren oppsøker den fremmede i hans kupe</w:t>
      </w:r>
      <w:r w:rsidR="00953AAB" w:rsidRPr="0068579B">
        <w:rPr>
          <w:rFonts w:ascii="Times New Roman" w:hAnsi="Times New Roman" w:cs="Times New Roman"/>
          <w:sz w:val="24"/>
          <w:szCs w:val="24"/>
        </w:rPr>
        <w:t>, og sistnevnte viser ham en rekke dirker, før han pakker sammen og tar farvel uten at de har vekslet et ord. Deretter møtes de på en spillebule i New York,</w:t>
      </w:r>
      <w:r w:rsidR="00AB0635" w:rsidRPr="0068579B">
        <w:rPr>
          <w:rFonts w:ascii="Times New Roman" w:hAnsi="Times New Roman" w:cs="Times New Roman"/>
          <w:sz w:val="24"/>
          <w:szCs w:val="24"/>
        </w:rPr>
        <w:t xml:space="preserve"> helt tilfeldig også denne gang, og den fremmede ‘hjelper’ fortelleren ved </w:t>
      </w:r>
      <w:r w:rsidR="00474C51" w:rsidRPr="0068579B">
        <w:rPr>
          <w:rFonts w:ascii="Times New Roman" w:hAnsi="Times New Roman" w:cs="Times New Roman"/>
          <w:sz w:val="24"/>
          <w:szCs w:val="24"/>
        </w:rPr>
        <w:t xml:space="preserve">å avsløre for ham at han blir svindlet, men </w:t>
      </w:r>
      <w:proofErr w:type="spellStart"/>
      <w:r w:rsidR="00474C51" w:rsidRPr="0068579B">
        <w:rPr>
          <w:rFonts w:ascii="Times New Roman" w:hAnsi="Times New Roman" w:cs="Times New Roman"/>
          <w:sz w:val="24"/>
          <w:szCs w:val="24"/>
        </w:rPr>
        <w:t>jeg’et</w:t>
      </w:r>
      <w:proofErr w:type="spellEnd"/>
      <w:r w:rsidR="00474C51" w:rsidRPr="0068579B">
        <w:rPr>
          <w:rFonts w:ascii="Times New Roman" w:hAnsi="Times New Roman" w:cs="Times New Roman"/>
          <w:sz w:val="24"/>
          <w:szCs w:val="24"/>
        </w:rPr>
        <w:t xml:space="preserve"> vil ikke tape ansikt og forlater </w:t>
      </w:r>
      <w:r w:rsidR="00794EE3" w:rsidRPr="0068579B">
        <w:rPr>
          <w:rFonts w:ascii="Times New Roman" w:hAnsi="Times New Roman" w:cs="Times New Roman"/>
          <w:sz w:val="24"/>
          <w:szCs w:val="24"/>
        </w:rPr>
        <w:t>lokalet.</w:t>
      </w:r>
    </w:p>
    <w:p w14:paraId="0C1EAE82" w14:textId="124F1656" w:rsidR="00F07177" w:rsidRPr="0068579B" w:rsidRDefault="00794EE3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579B">
        <w:rPr>
          <w:rFonts w:ascii="Times New Roman" w:hAnsi="Times New Roman" w:cs="Times New Roman"/>
          <w:sz w:val="24"/>
          <w:szCs w:val="24"/>
        </w:rPr>
        <w:tab/>
        <w:t>I den siste episoden har den fremmede låst seg inn i fortellerens hybel, og spør ham om 16 kroner</w:t>
      </w:r>
      <w:r w:rsidR="007E4380" w:rsidRPr="0068579B">
        <w:rPr>
          <w:rFonts w:ascii="Times New Roman" w:hAnsi="Times New Roman" w:cs="Times New Roman"/>
          <w:sz w:val="24"/>
          <w:szCs w:val="24"/>
        </w:rPr>
        <w:t xml:space="preserve">, som han får. Så kommer det frem at han har lommene fulle av penger, og den fremmede </w:t>
      </w:r>
      <w:r w:rsidR="00CB1874" w:rsidRPr="0068579B">
        <w:rPr>
          <w:rFonts w:ascii="Times New Roman" w:hAnsi="Times New Roman" w:cs="Times New Roman"/>
          <w:sz w:val="24"/>
          <w:szCs w:val="24"/>
        </w:rPr>
        <w:t>opplyser fortelleren om at han er en idiot. Heller ikke denne siste fornedrelsen gjøres det noe med</w:t>
      </w:r>
      <w:r w:rsidR="00B520AF" w:rsidRPr="0068579B">
        <w:rPr>
          <w:rFonts w:ascii="Times New Roman" w:hAnsi="Times New Roman" w:cs="Times New Roman"/>
          <w:sz w:val="24"/>
          <w:szCs w:val="24"/>
        </w:rPr>
        <w:t>.</w:t>
      </w:r>
    </w:p>
    <w:p w14:paraId="2FC0F7AB" w14:textId="18EA33C8" w:rsidR="00170A33" w:rsidRPr="0068579B" w:rsidRDefault="00170A33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D14D0E" w14:textId="3920F3D9" w:rsidR="00170A33" w:rsidRDefault="00606C53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579B">
        <w:rPr>
          <w:rFonts w:ascii="Times New Roman" w:hAnsi="Times New Roman" w:cs="Times New Roman"/>
          <w:sz w:val="24"/>
          <w:szCs w:val="24"/>
        </w:rPr>
        <w:t xml:space="preserve">Novellens drivkraft kan sies å være </w:t>
      </w:r>
      <w:r w:rsidR="004733C4" w:rsidRPr="0068579B">
        <w:rPr>
          <w:rFonts w:ascii="Times New Roman" w:hAnsi="Times New Roman" w:cs="Times New Roman"/>
          <w:sz w:val="24"/>
          <w:szCs w:val="24"/>
        </w:rPr>
        <w:t xml:space="preserve">jeg-fortellerens ønske om å forstå hvem denne fremmede egentlig er, et prosjekt som leseren også blir med på. </w:t>
      </w:r>
      <w:r w:rsidR="00A9768F" w:rsidRPr="0068579B">
        <w:rPr>
          <w:rFonts w:ascii="Times New Roman" w:hAnsi="Times New Roman" w:cs="Times New Roman"/>
          <w:sz w:val="24"/>
          <w:szCs w:val="24"/>
        </w:rPr>
        <w:t>Man føler også på et ubehag underveis</w:t>
      </w:r>
      <w:r w:rsidR="002E4336" w:rsidRPr="0068579B">
        <w:rPr>
          <w:rFonts w:ascii="Times New Roman" w:hAnsi="Times New Roman" w:cs="Times New Roman"/>
          <w:sz w:val="24"/>
          <w:szCs w:val="24"/>
        </w:rPr>
        <w:t>, fordi man identifiserer seg med hovedpersonen</w:t>
      </w:r>
      <w:r w:rsidR="008963B6" w:rsidRPr="0068579B">
        <w:rPr>
          <w:rFonts w:ascii="Times New Roman" w:hAnsi="Times New Roman" w:cs="Times New Roman"/>
          <w:sz w:val="24"/>
          <w:szCs w:val="24"/>
        </w:rPr>
        <w:t xml:space="preserve"> </w:t>
      </w:r>
      <w:r w:rsidR="002E4336" w:rsidRPr="0068579B">
        <w:rPr>
          <w:rFonts w:ascii="Times New Roman" w:hAnsi="Times New Roman" w:cs="Times New Roman"/>
          <w:sz w:val="24"/>
          <w:szCs w:val="24"/>
        </w:rPr>
        <w:t>som ikke fremstår videre brydd av at han</w:t>
      </w:r>
      <w:r w:rsidR="009C5989" w:rsidRPr="0068579B">
        <w:rPr>
          <w:rFonts w:ascii="Times New Roman" w:hAnsi="Times New Roman" w:cs="Times New Roman"/>
          <w:sz w:val="24"/>
          <w:szCs w:val="24"/>
        </w:rPr>
        <w:t xml:space="preserve"> ble kjørt ut av byen i en hestevogn og forsøkt myrdet,</w:t>
      </w:r>
      <w:r w:rsidR="008963B6" w:rsidRPr="0068579B">
        <w:rPr>
          <w:rFonts w:ascii="Times New Roman" w:hAnsi="Times New Roman" w:cs="Times New Roman"/>
          <w:sz w:val="24"/>
          <w:szCs w:val="24"/>
        </w:rPr>
        <w:t xml:space="preserve"> og </w:t>
      </w:r>
      <w:r w:rsidR="00936013" w:rsidRPr="0068579B">
        <w:rPr>
          <w:rFonts w:ascii="Times New Roman" w:hAnsi="Times New Roman" w:cs="Times New Roman"/>
          <w:sz w:val="24"/>
          <w:szCs w:val="24"/>
        </w:rPr>
        <w:t>etter dette</w:t>
      </w:r>
      <w:r w:rsidR="00D84D61" w:rsidRPr="0068579B">
        <w:rPr>
          <w:rFonts w:ascii="Times New Roman" w:hAnsi="Times New Roman" w:cs="Times New Roman"/>
          <w:sz w:val="24"/>
          <w:szCs w:val="24"/>
        </w:rPr>
        <w:t xml:space="preserve"> fortsetter å oppsøke denne fremmede. </w:t>
      </w:r>
      <w:r w:rsidR="00A61591" w:rsidRPr="0068579B">
        <w:rPr>
          <w:rFonts w:ascii="Times New Roman" w:hAnsi="Times New Roman" w:cs="Times New Roman"/>
          <w:sz w:val="24"/>
          <w:szCs w:val="24"/>
        </w:rPr>
        <w:t xml:space="preserve">Om den mystiske mannen </w:t>
      </w:r>
      <w:r w:rsidR="00D8673C" w:rsidRPr="0068579B">
        <w:rPr>
          <w:rFonts w:ascii="Times New Roman" w:hAnsi="Times New Roman" w:cs="Times New Roman"/>
          <w:sz w:val="24"/>
          <w:szCs w:val="24"/>
        </w:rPr>
        <w:t>hele tiden var drevet av lysten til å bli avslørt,</w:t>
      </w:r>
      <w:r w:rsidR="001D5D9E">
        <w:rPr>
          <w:rFonts w:ascii="Times New Roman" w:hAnsi="Times New Roman" w:cs="Times New Roman"/>
          <w:sz w:val="24"/>
          <w:szCs w:val="24"/>
        </w:rPr>
        <w:t xml:space="preserve"> som det </w:t>
      </w:r>
      <w:r w:rsidR="008164B3">
        <w:rPr>
          <w:rFonts w:ascii="Times New Roman" w:hAnsi="Times New Roman" w:cs="Times New Roman"/>
          <w:sz w:val="24"/>
          <w:szCs w:val="24"/>
        </w:rPr>
        <w:t>heter i avslutningen,</w:t>
      </w:r>
      <w:r w:rsidR="00D8673C" w:rsidRPr="0068579B">
        <w:rPr>
          <w:rFonts w:ascii="Times New Roman" w:hAnsi="Times New Roman" w:cs="Times New Roman"/>
          <w:sz w:val="24"/>
          <w:szCs w:val="24"/>
        </w:rPr>
        <w:t xml:space="preserve"> må vi kunne spørre hva</w:t>
      </w:r>
      <w:r w:rsidR="00A61591" w:rsidRPr="00685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591" w:rsidRPr="0068579B">
        <w:rPr>
          <w:rFonts w:ascii="Times New Roman" w:hAnsi="Times New Roman" w:cs="Times New Roman"/>
          <w:sz w:val="24"/>
          <w:szCs w:val="24"/>
        </w:rPr>
        <w:t>jeg’et</w:t>
      </w:r>
      <w:proofErr w:type="spellEnd"/>
      <w:r w:rsidR="00D8673C" w:rsidRPr="0068579B">
        <w:rPr>
          <w:rFonts w:ascii="Times New Roman" w:hAnsi="Times New Roman" w:cs="Times New Roman"/>
          <w:sz w:val="24"/>
          <w:szCs w:val="24"/>
        </w:rPr>
        <w:t xml:space="preserve"> egentlig </w:t>
      </w:r>
      <w:r w:rsidR="001E4BB8">
        <w:rPr>
          <w:rFonts w:ascii="Times New Roman" w:hAnsi="Times New Roman" w:cs="Times New Roman"/>
          <w:sz w:val="24"/>
          <w:szCs w:val="24"/>
        </w:rPr>
        <w:t>er</w:t>
      </w:r>
      <w:r w:rsidR="00D8673C" w:rsidRPr="0068579B">
        <w:rPr>
          <w:rFonts w:ascii="Times New Roman" w:hAnsi="Times New Roman" w:cs="Times New Roman"/>
          <w:sz w:val="24"/>
          <w:szCs w:val="24"/>
        </w:rPr>
        <w:t xml:space="preserve"> drevet av</w:t>
      </w:r>
      <w:r w:rsidR="000D0259" w:rsidRPr="0068579B">
        <w:rPr>
          <w:rFonts w:ascii="Times New Roman" w:hAnsi="Times New Roman" w:cs="Times New Roman"/>
          <w:sz w:val="24"/>
          <w:szCs w:val="24"/>
        </w:rPr>
        <w:t xml:space="preserve">. </w:t>
      </w:r>
      <w:r w:rsidR="00E41181" w:rsidRPr="0068579B">
        <w:rPr>
          <w:rFonts w:ascii="Times New Roman" w:hAnsi="Times New Roman" w:cs="Times New Roman"/>
          <w:sz w:val="24"/>
          <w:szCs w:val="24"/>
        </w:rPr>
        <w:t xml:space="preserve">Ønsket om å bli </w:t>
      </w:r>
      <w:r w:rsidR="00E41181" w:rsidRPr="0068579B">
        <w:rPr>
          <w:rFonts w:ascii="Times New Roman" w:hAnsi="Times New Roman" w:cs="Times New Roman"/>
          <w:sz w:val="24"/>
          <w:szCs w:val="24"/>
        </w:rPr>
        <w:lastRenderedPageBreak/>
        <w:t xml:space="preserve">fornedret? </w:t>
      </w:r>
      <w:r w:rsidR="000D0259" w:rsidRPr="0068579B">
        <w:rPr>
          <w:rFonts w:ascii="Times New Roman" w:hAnsi="Times New Roman" w:cs="Times New Roman"/>
          <w:sz w:val="24"/>
          <w:szCs w:val="24"/>
        </w:rPr>
        <w:t xml:space="preserve">Den logisk-rasjonelle løsningen av novellen </w:t>
      </w:r>
      <w:r w:rsidR="001E4BB8">
        <w:rPr>
          <w:rFonts w:ascii="Times New Roman" w:hAnsi="Times New Roman" w:cs="Times New Roman"/>
          <w:sz w:val="24"/>
          <w:szCs w:val="24"/>
        </w:rPr>
        <w:t xml:space="preserve">synes å </w:t>
      </w:r>
      <w:r w:rsidR="000D0259" w:rsidRPr="0068579B">
        <w:rPr>
          <w:rFonts w:ascii="Times New Roman" w:hAnsi="Times New Roman" w:cs="Times New Roman"/>
          <w:sz w:val="24"/>
          <w:szCs w:val="24"/>
        </w:rPr>
        <w:t xml:space="preserve">stå i kontrast </w:t>
      </w:r>
      <w:r w:rsidR="006C5425" w:rsidRPr="0068579B">
        <w:rPr>
          <w:rFonts w:ascii="Times New Roman" w:hAnsi="Times New Roman" w:cs="Times New Roman"/>
          <w:sz w:val="24"/>
          <w:szCs w:val="24"/>
        </w:rPr>
        <w:t xml:space="preserve">til </w:t>
      </w:r>
      <w:proofErr w:type="spellStart"/>
      <w:r w:rsidR="006C5425" w:rsidRPr="0068579B">
        <w:rPr>
          <w:rFonts w:ascii="Times New Roman" w:hAnsi="Times New Roman" w:cs="Times New Roman"/>
          <w:sz w:val="24"/>
          <w:szCs w:val="24"/>
        </w:rPr>
        <w:t>jeg’ets</w:t>
      </w:r>
      <w:proofErr w:type="spellEnd"/>
      <w:r w:rsidR="006C5425" w:rsidRPr="0068579B">
        <w:rPr>
          <w:rFonts w:ascii="Times New Roman" w:hAnsi="Times New Roman" w:cs="Times New Roman"/>
          <w:sz w:val="24"/>
          <w:szCs w:val="24"/>
        </w:rPr>
        <w:t xml:space="preserve"> irrasjonelle adferd overfor den fremmede.</w:t>
      </w:r>
      <w:r w:rsidR="009C5989" w:rsidRPr="006857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3DA852" w14:textId="206F317A" w:rsidR="001E4BB8" w:rsidRDefault="001E4BB8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C266A3" w14:textId="77777777" w:rsidR="00AB579C" w:rsidRDefault="00E50C53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4BB8">
        <w:rPr>
          <w:rFonts w:ascii="Times New Roman" w:hAnsi="Times New Roman" w:cs="Times New Roman"/>
          <w:sz w:val="24"/>
          <w:szCs w:val="24"/>
        </w:rPr>
        <w:t xml:space="preserve">et er også mulig </w:t>
      </w:r>
      <w:r w:rsidR="00765C1B">
        <w:rPr>
          <w:rFonts w:ascii="Times New Roman" w:hAnsi="Times New Roman" w:cs="Times New Roman"/>
          <w:sz w:val="24"/>
          <w:szCs w:val="24"/>
        </w:rPr>
        <w:t>å tolke novellen i retning av et psykologisk dobbeltgjengermotiv. Flere moment underbygger en slik tolkning</w:t>
      </w:r>
      <w:r w:rsidR="00794A02">
        <w:rPr>
          <w:rFonts w:ascii="Times New Roman" w:hAnsi="Times New Roman" w:cs="Times New Roman"/>
          <w:sz w:val="24"/>
          <w:szCs w:val="24"/>
        </w:rPr>
        <w:t xml:space="preserve">. For det første </w:t>
      </w:r>
      <w:r w:rsidR="003D2DDD">
        <w:rPr>
          <w:rFonts w:ascii="Times New Roman" w:hAnsi="Times New Roman" w:cs="Times New Roman"/>
          <w:sz w:val="24"/>
          <w:szCs w:val="24"/>
        </w:rPr>
        <w:t>avstanden i rom, fra hybelen i Kristiania</w:t>
      </w:r>
      <w:r w:rsidR="002177BC">
        <w:rPr>
          <w:rFonts w:ascii="Times New Roman" w:hAnsi="Times New Roman" w:cs="Times New Roman"/>
          <w:sz w:val="24"/>
          <w:szCs w:val="24"/>
        </w:rPr>
        <w:t xml:space="preserve"> </w:t>
      </w:r>
      <w:r w:rsidR="00E920C8">
        <w:rPr>
          <w:rFonts w:ascii="Times New Roman" w:hAnsi="Times New Roman" w:cs="Times New Roman"/>
          <w:sz w:val="24"/>
          <w:szCs w:val="24"/>
        </w:rPr>
        <w:t>til København, Tyskland og New York</w:t>
      </w:r>
      <w:r w:rsidR="002177BC">
        <w:rPr>
          <w:rFonts w:ascii="Times New Roman" w:hAnsi="Times New Roman" w:cs="Times New Roman"/>
          <w:sz w:val="24"/>
          <w:szCs w:val="24"/>
        </w:rPr>
        <w:t xml:space="preserve"> – det usannsynlige i de tilfeldige møtene </w:t>
      </w:r>
      <w:r w:rsidR="00E2793A">
        <w:rPr>
          <w:rFonts w:ascii="Times New Roman" w:hAnsi="Times New Roman" w:cs="Times New Roman"/>
          <w:sz w:val="24"/>
          <w:szCs w:val="24"/>
        </w:rPr>
        <w:t xml:space="preserve">åpner for at den fremmede er noe </w:t>
      </w:r>
      <w:proofErr w:type="spellStart"/>
      <w:r w:rsidR="00E2793A">
        <w:rPr>
          <w:rFonts w:ascii="Times New Roman" w:hAnsi="Times New Roman" w:cs="Times New Roman"/>
          <w:sz w:val="24"/>
          <w:szCs w:val="24"/>
        </w:rPr>
        <w:t>jeg’et</w:t>
      </w:r>
      <w:proofErr w:type="spellEnd"/>
      <w:r w:rsidR="00E2793A">
        <w:rPr>
          <w:rFonts w:ascii="Times New Roman" w:hAnsi="Times New Roman" w:cs="Times New Roman"/>
          <w:sz w:val="24"/>
          <w:szCs w:val="24"/>
        </w:rPr>
        <w:t xml:space="preserve"> trekker med seg, det er en skygge </w:t>
      </w:r>
      <w:r w:rsidR="00DC05F9">
        <w:rPr>
          <w:rFonts w:ascii="Times New Roman" w:hAnsi="Times New Roman" w:cs="Times New Roman"/>
          <w:sz w:val="24"/>
          <w:szCs w:val="24"/>
        </w:rPr>
        <w:t>av ham selv. Den fremmede har også sorte øyne, det er slik vi identifiserer ham</w:t>
      </w:r>
      <w:r w:rsidR="008279B9">
        <w:rPr>
          <w:rFonts w:ascii="Times New Roman" w:hAnsi="Times New Roman" w:cs="Times New Roman"/>
          <w:sz w:val="24"/>
          <w:szCs w:val="24"/>
        </w:rPr>
        <w:t xml:space="preserve">, nærmest som et skyggevesen. </w:t>
      </w:r>
    </w:p>
    <w:p w14:paraId="582ADC33" w14:textId="10F1ABBC" w:rsidR="009326D4" w:rsidRDefault="00AB579C" w:rsidP="0010532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fremmede er også en Mefistofeles-karakter. </w:t>
      </w:r>
      <w:r w:rsidR="001F4B47">
        <w:rPr>
          <w:rFonts w:ascii="Times New Roman" w:hAnsi="Times New Roman" w:cs="Times New Roman"/>
          <w:sz w:val="24"/>
          <w:szCs w:val="24"/>
        </w:rPr>
        <w:t xml:space="preserve">Han inviterer </w:t>
      </w:r>
      <w:proofErr w:type="spellStart"/>
      <w:r w:rsidR="001F4B47">
        <w:rPr>
          <w:rFonts w:ascii="Times New Roman" w:hAnsi="Times New Roman" w:cs="Times New Roman"/>
          <w:sz w:val="24"/>
          <w:szCs w:val="24"/>
        </w:rPr>
        <w:t>jeg’et</w:t>
      </w:r>
      <w:proofErr w:type="spellEnd"/>
      <w:r w:rsidR="001F4B47">
        <w:rPr>
          <w:rFonts w:ascii="Times New Roman" w:hAnsi="Times New Roman" w:cs="Times New Roman"/>
          <w:sz w:val="24"/>
          <w:szCs w:val="24"/>
        </w:rPr>
        <w:t xml:space="preserve"> til et mørke, </w:t>
      </w:r>
      <w:r w:rsidR="00995CCE">
        <w:rPr>
          <w:rFonts w:ascii="Times New Roman" w:hAnsi="Times New Roman" w:cs="Times New Roman"/>
          <w:sz w:val="24"/>
          <w:szCs w:val="24"/>
        </w:rPr>
        <w:t>med diffuse løfter om forståelse og rikdom</w:t>
      </w:r>
      <w:r w:rsidR="008C5197">
        <w:rPr>
          <w:rFonts w:ascii="Times New Roman" w:hAnsi="Times New Roman" w:cs="Times New Roman"/>
          <w:sz w:val="24"/>
          <w:szCs w:val="24"/>
        </w:rPr>
        <w:t xml:space="preserve">, han dukker opp tilsynelatende fra intet, alltid tett på </w:t>
      </w:r>
      <w:r w:rsidR="00F15FB7">
        <w:rPr>
          <w:rFonts w:ascii="Times New Roman" w:hAnsi="Times New Roman" w:cs="Times New Roman"/>
          <w:sz w:val="24"/>
          <w:szCs w:val="24"/>
        </w:rPr>
        <w:t xml:space="preserve">fortelleren, og foregir å kjenne ham godt </w:t>
      </w:r>
      <w:r w:rsidR="00840BDC">
        <w:rPr>
          <w:rFonts w:ascii="Times New Roman" w:hAnsi="Times New Roman" w:cs="Times New Roman"/>
          <w:sz w:val="24"/>
          <w:szCs w:val="24"/>
        </w:rPr>
        <w:softHyphen/>
      </w:r>
      <w:r w:rsidR="00313F8E">
        <w:rPr>
          <w:rFonts w:ascii="Times New Roman" w:hAnsi="Times New Roman" w:cs="Times New Roman"/>
          <w:sz w:val="24"/>
          <w:szCs w:val="24"/>
        </w:rPr>
        <w:t xml:space="preserve">- </w:t>
      </w:r>
      <w:r w:rsidR="00F15FB7">
        <w:rPr>
          <w:rFonts w:ascii="Times New Roman" w:hAnsi="Times New Roman" w:cs="Times New Roman"/>
          <w:sz w:val="24"/>
          <w:szCs w:val="24"/>
        </w:rPr>
        <w:t>også fra en tidligere tid som fortelleren ikke kan huske.</w:t>
      </w:r>
      <w:r w:rsidR="00840BDC">
        <w:rPr>
          <w:rFonts w:ascii="Times New Roman" w:hAnsi="Times New Roman" w:cs="Times New Roman"/>
          <w:sz w:val="24"/>
          <w:szCs w:val="24"/>
        </w:rPr>
        <w:t xml:space="preserve"> </w:t>
      </w:r>
      <w:r w:rsidR="000A7D50">
        <w:rPr>
          <w:rFonts w:ascii="Times New Roman" w:hAnsi="Times New Roman" w:cs="Times New Roman"/>
          <w:sz w:val="24"/>
          <w:szCs w:val="24"/>
        </w:rPr>
        <w:t xml:space="preserve">Den fremmede har vært overalt, </w:t>
      </w:r>
      <w:r w:rsidR="006B58E5">
        <w:rPr>
          <w:rFonts w:ascii="Times New Roman" w:hAnsi="Times New Roman" w:cs="Times New Roman"/>
          <w:sz w:val="24"/>
          <w:szCs w:val="24"/>
        </w:rPr>
        <w:t xml:space="preserve">han har verden i sin lomme. </w:t>
      </w:r>
      <w:r w:rsidR="002070C8">
        <w:rPr>
          <w:rFonts w:ascii="Times New Roman" w:hAnsi="Times New Roman" w:cs="Times New Roman"/>
          <w:sz w:val="24"/>
          <w:szCs w:val="24"/>
        </w:rPr>
        <w:t xml:space="preserve">Nøkkelmotivet er </w:t>
      </w:r>
      <w:r w:rsidR="006E78AE">
        <w:rPr>
          <w:rFonts w:ascii="Times New Roman" w:hAnsi="Times New Roman" w:cs="Times New Roman"/>
          <w:sz w:val="24"/>
          <w:szCs w:val="24"/>
        </w:rPr>
        <w:t>også sentralt: Den fremmede låser seg inn</w:t>
      </w:r>
      <w:r w:rsidR="00FA7740">
        <w:rPr>
          <w:rFonts w:ascii="Times New Roman" w:hAnsi="Times New Roman" w:cs="Times New Roman"/>
          <w:sz w:val="24"/>
          <w:szCs w:val="24"/>
        </w:rPr>
        <w:t xml:space="preserve"> på fortellerens hybel, </w:t>
      </w:r>
      <w:r w:rsidR="00105321">
        <w:rPr>
          <w:rFonts w:ascii="Times New Roman" w:hAnsi="Times New Roman" w:cs="Times New Roman"/>
          <w:sz w:val="24"/>
          <w:szCs w:val="24"/>
        </w:rPr>
        <w:t>er i besittelse av dirker</w:t>
      </w:r>
      <w:r w:rsidR="0048291B">
        <w:rPr>
          <w:rFonts w:ascii="Times New Roman" w:hAnsi="Times New Roman" w:cs="Times New Roman"/>
          <w:sz w:val="24"/>
          <w:szCs w:val="24"/>
        </w:rPr>
        <w:t xml:space="preserve">, og avslører </w:t>
      </w:r>
      <w:r w:rsidR="00351367">
        <w:rPr>
          <w:rFonts w:ascii="Times New Roman" w:hAnsi="Times New Roman" w:cs="Times New Roman"/>
          <w:sz w:val="24"/>
          <w:szCs w:val="24"/>
        </w:rPr>
        <w:t>at det jukses med en magnetisk nøkkel på spillebulen</w:t>
      </w:r>
      <w:r w:rsidR="00C630FA">
        <w:rPr>
          <w:rFonts w:ascii="Times New Roman" w:hAnsi="Times New Roman" w:cs="Times New Roman"/>
          <w:sz w:val="24"/>
          <w:szCs w:val="24"/>
        </w:rPr>
        <w:t xml:space="preserve">. </w:t>
      </w:r>
      <w:r w:rsidR="00842304">
        <w:rPr>
          <w:rFonts w:ascii="Times New Roman" w:hAnsi="Times New Roman" w:cs="Times New Roman"/>
          <w:sz w:val="24"/>
          <w:szCs w:val="24"/>
        </w:rPr>
        <w:t xml:space="preserve">Dette har også en kobling til starten av </w:t>
      </w:r>
      <w:r w:rsidR="00DE0C31">
        <w:rPr>
          <w:rFonts w:ascii="Times New Roman" w:hAnsi="Times New Roman" w:cs="Times New Roman"/>
          <w:sz w:val="24"/>
          <w:szCs w:val="24"/>
        </w:rPr>
        <w:t>novellen, hvor fortelleren sliter med et arbeid med noter, altså «</w:t>
      </w:r>
      <w:proofErr w:type="spellStart"/>
      <w:r w:rsidR="00DE0C31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="00DE0C31">
        <w:rPr>
          <w:rFonts w:ascii="Times New Roman" w:hAnsi="Times New Roman" w:cs="Times New Roman"/>
          <w:sz w:val="24"/>
          <w:szCs w:val="24"/>
        </w:rPr>
        <w:t>»</w:t>
      </w:r>
      <w:r w:rsidR="00F23EA9">
        <w:rPr>
          <w:rFonts w:ascii="Times New Roman" w:hAnsi="Times New Roman" w:cs="Times New Roman"/>
          <w:sz w:val="24"/>
          <w:szCs w:val="24"/>
        </w:rPr>
        <w:t>, han mangler med andre ord evne til fortolkning.</w:t>
      </w:r>
      <w:r w:rsidR="001767C1">
        <w:rPr>
          <w:rFonts w:ascii="Times New Roman" w:hAnsi="Times New Roman" w:cs="Times New Roman"/>
          <w:sz w:val="24"/>
          <w:szCs w:val="24"/>
        </w:rPr>
        <w:t xml:space="preserve"> Det blir </w:t>
      </w:r>
      <w:proofErr w:type="spellStart"/>
      <w:r w:rsidR="001767C1">
        <w:rPr>
          <w:rFonts w:ascii="Times New Roman" w:hAnsi="Times New Roman" w:cs="Times New Roman"/>
          <w:sz w:val="24"/>
          <w:szCs w:val="24"/>
        </w:rPr>
        <w:t>jeg’</w:t>
      </w:r>
      <w:r w:rsidR="00A85D1D">
        <w:rPr>
          <w:rFonts w:ascii="Times New Roman" w:hAnsi="Times New Roman" w:cs="Times New Roman"/>
          <w:sz w:val="24"/>
          <w:szCs w:val="24"/>
        </w:rPr>
        <w:t>ets</w:t>
      </w:r>
      <w:proofErr w:type="spellEnd"/>
      <w:r w:rsidR="00A85D1D">
        <w:rPr>
          <w:rFonts w:ascii="Times New Roman" w:hAnsi="Times New Roman" w:cs="Times New Roman"/>
          <w:sz w:val="24"/>
          <w:szCs w:val="24"/>
        </w:rPr>
        <w:t xml:space="preserve"> og leserens oppgave i resten av historien og fortolke den fremmede.</w:t>
      </w:r>
    </w:p>
    <w:p w14:paraId="3F2C27F8" w14:textId="00336DA4" w:rsidR="00B520AF" w:rsidRDefault="00AD0D78" w:rsidP="0010532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Gjenstanden </w:t>
      </w:r>
      <w:r w:rsidR="00AF6755">
        <w:rPr>
          <w:rFonts w:ascii="Times New Roman" w:hAnsi="Times New Roman" w:cs="Times New Roman"/>
          <w:sz w:val="24"/>
          <w:szCs w:val="24"/>
        </w:rPr>
        <w:t xml:space="preserve">fortelleren klores med under </w:t>
      </w:r>
      <w:proofErr w:type="spellStart"/>
      <w:r w:rsidR="00AF6755">
        <w:rPr>
          <w:rFonts w:ascii="Times New Roman" w:hAnsi="Times New Roman" w:cs="Times New Roman"/>
          <w:sz w:val="24"/>
          <w:szCs w:val="24"/>
        </w:rPr>
        <w:t>vognturen</w:t>
      </w:r>
      <w:proofErr w:type="spellEnd"/>
      <w:r w:rsidR="00AF6755">
        <w:rPr>
          <w:rFonts w:ascii="Times New Roman" w:hAnsi="Times New Roman" w:cs="Times New Roman"/>
          <w:sz w:val="24"/>
          <w:szCs w:val="24"/>
        </w:rPr>
        <w:t xml:space="preserve"> i København kan også leses som en forlengelse av den fremmede selv</w:t>
      </w:r>
      <w:r w:rsidR="00477610">
        <w:rPr>
          <w:rFonts w:ascii="Times New Roman" w:hAnsi="Times New Roman" w:cs="Times New Roman"/>
          <w:sz w:val="24"/>
          <w:szCs w:val="24"/>
        </w:rPr>
        <w:t xml:space="preserve">, som om han bar en klo på sin ene hånd. Djevelmotivet </w:t>
      </w:r>
      <w:r w:rsidR="00E625CD">
        <w:rPr>
          <w:rFonts w:ascii="Times New Roman" w:hAnsi="Times New Roman" w:cs="Times New Roman"/>
          <w:sz w:val="24"/>
          <w:szCs w:val="24"/>
        </w:rPr>
        <w:t>underbygges også av den fremmedes kvinnelige trekk: Han banker på døren som en kvinne</w:t>
      </w:r>
      <w:r w:rsidR="00575559">
        <w:rPr>
          <w:rFonts w:ascii="Times New Roman" w:hAnsi="Times New Roman" w:cs="Times New Roman"/>
          <w:sz w:val="24"/>
          <w:szCs w:val="24"/>
        </w:rPr>
        <w:t xml:space="preserve">, har meget smale skuldre, </w:t>
      </w:r>
      <w:r w:rsidR="007B635B">
        <w:rPr>
          <w:rFonts w:ascii="Times New Roman" w:hAnsi="Times New Roman" w:cs="Times New Roman"/>
          <w:sz w:val="24"/>
          <w:szCs w:val="24"/>
        </w:rPr>
        <w:t>og er veldig interessert i en kaffekanne av bronse</w:t>
      </w:r>
      <w:r w:rsidR="003D2CBF">
        <w:rPr>
          <w:rFonts w:ascii="Times New Roman" w:hAnsi="Times New Roman" w:cs="Times New Roman"/>
          <w:sz w:val="24"/>
          <w:szCs w:val="24"/>
        </w:rPr>
        <w:t xml:space="preserve">. I tillegg </w:t>
      </w:r>
      <w:r w:rsidR="00B27D3A">
        <w:rPr>
          <w:rFonts w:ascii="Times New Roman" w:hAnsi="Times New Roman" w:cs="Times New Roman"/>
          <w:sz w:val="24"/>
          <w:szCs w:val="24"/>
        </w:rPr>
        <w:t>nynner han som om han var alene</w:t>
      </w:r>
      <w:r w:rsidR="00A447D5">
        <w:rPr>
          <w:rFonts w:ascii="Times New Roman" w:hAnsi="Times New Roman" w:cs="Times New Roman"/>
          <w:sz w:val="24"/>
          <w:szCs w:val="24"/>
        </w:rPr>
        <w:t>, i det hele tatt kan det synes som den fremmede veksler mellom å bli sett og ikke av sine omgivelser. Er han virkelig der? Når fortelleren får nok av ham i togvognen, kaster han</w:t>
      </w:r>
      <w:r w:rsidR="00095B15">
        <w:rPr>
          <w:rFonts w:ascii="Times New Roman" w:hAnsi="Times New Roman" w:cs="Times New Roman"/>
          <w:sz w:val="24"/>
          <w:szCs w:val="24"/>
        </w:rPr>
        <w:t xml:space="preserve"> fyrstikken mot ham «som om det</w:t>
      </w:r>
      <w:r w:rsidR="00A11363">
        <w:rPr>
          <w:rFonts w:ascii="Times New Roman" w:hAnsi="Times New Roman" w:cs="Times New Roman"/>
          <w:sz w:val="24"/>
          <w:szCs w:val="24"/>
        </w:rPr>
        <w:t xml:space="preserve"> slett ikke hadde sittet noge</w:t>
      </w:r>
      <w:r w:rsidR="009326D4">
        <w:rPr>
          <w:rFonts w:ascii="Times New Roman" w:hAnsi="Times New Roman" w:cs="Times New Roman"/>
          <w:sz w:val="24"/>
          <w:szCs w:val="24"/>
        </w:rPr>
        <w:t>n i hans hjørne</w:t>
      </w:r>
      <w:r w:rsidR="00095B15">
        <w:rPr>
          <w:rFonts w:ascii="Times New Roman" w:hAnsi="Times New Roman" w:cs="Times New Roman"/>
          <w:sz w:val="24"/>
          <w:szCs w:val="24"/>
        </w:rPr>
        <w:t>»</w:t>
      </w:r>
      <w:r w:rsidR="005927FD">
        <w:rPr>
          <w:rFonts w:ascii="Times New Roman" w:hAnsi="Times New Roman" w:cs="Times New Roman"/>
          <w:sz w:val="24"/>
          <w:szCs w:val="24"/>
        </w:rPr>
        <w:t>, og den fremmede reagerer heller ikke.</w:t>
      </w:r>
    </w:p>
    <w:p w14:paraId="5001CEBF" w14:textId="706548A2" w:rsidR="004B63D0" w:rsidRDefault="004B63D0" w:rsidP="0010532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8A04F82" w14:textId="565D8776" w:rsidR="004B63D0" w:rsidRDefault="00886AA6" w:rsidP="0010532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fortellingen er situert i fortiden</w:t>
      </w:r>
      <w:r w:rsidR="005E57F2">
        <w:rPr>
          <w:rFonts w:ascii="Times New Roman" w:hAnsi="Times New Roman" w:cs="Times New Roman"/>
          <w:sz w:val="24"/>
          <w:szCs w:val="24"/>
        </w:rPr>
        <w:t xml:space="preserve">, bakover i ulike lag, og at leseren og fortelleren dermed må grave i fortiden </w:t>
      </w:r>
      <w:r w:rsidR="00A93190">
        <w:rPr>
          <w:rFonts w:ascii="Times New Roman" w:hAnsi="Times New Roman" w:cs="Times New Roman"/>
          <w:sz w:val="24"/>
          <w:szCs w:val="24"/>
        </w:rPr>
        <w:t>for å prøve å forstå, styrker novellens fortolkningsmotiv. Ellers skifter</w:t>
      </w:r>
      <w:r w:rsidR="00A51BC4">
        <w:rPr>
          <w:rFonts w:ascii="Times New Roman" w:hAnsi="Times New Roman" w:cs="Times New Roman"/>
          <w:sz w:val="24"/>
          <w:szCs w:val="24"/>
        </w:rPr>
        <w:t xml:space="preserve"> fortelleren mellom presens og preteritum på en måte som </w:t>
      </w:r>
      <w:r w:rsidR="00C86807">
        <w:rPr>
          <w:rFonts w:ascii="Times New Roman" w:hAnsi="Times New Roman" w:cs="Times New Roman"/>
          <w:sz w:val="24"/>
          <w:szCs w:val="24"/>
        </w:rPr>
        <w:t xml:space="preserve">skaper </w:t>
      </w:r>
      <w:proofErr w:type="spellStart"/>
      <w:r w:rsidR="00C86807">
        <w:rPr>
          <w:rFonts w:ascii="Times New Roman" w:hAnsi="Times New Roman" w:cs="Times New Roman"/>
          <w:sz w:val="24"/>
          <w:szCs w:val="24"/>
        </w:rPr>
        <w:t>momentum</w:t>
      </w:r>
      <w:proofErr w:type="spellEnd"/>
      <w:r w:rsidR="00C86807">
        <w:rPr>
          <w:rFonts w:ascii="Times New Roman" w:hAnsi="Times New Roman" w:cs="Times New Roman"/>
          <w:sz w:val="24"/>
          <w:szCs w:val="24"/>
        </w:rPr>
        <w:t xml:space="preserve"> i teksten. </w:t>
      </w:r>
    </w:p>
    <w:p w14:paraId="7E122CCB" w14:textId="77777777" w:rsidR="005927FD" w:rsidRDefault="005927FD" w:rsidP="0010532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DF48E16" w14:textId="77777777" w:rsidR="009326D4" w:rsidRDefault="009326D4" w:rsidP="0010532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ED212C9" w14:textId="77777777" w:rsidR="009326D4" w:rsidRPr="0068579B" w:rsidRDefault="009326D4" w:rsidP="0010532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20DA0D" w14:textId="77777777" w:rsidR="00B520AF" w:rsidRPr="0068579B" w:rsidRDefault="00B520AF" w:rsidP="00685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3883A3" w14:textId="6D1ED642" w:rsidR="00E47E48" w:rsidRDefault="00E47E48"/>
    <w:p w14:paraId="530E9E35" w14:textId="77777777" w:rsidR="00E47E48" w:rsidRDefault="00E47E48"/>
    <w:sectPr w:rsidR="00E4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E1"/>
    <w:rsid w:val="0005073C"/>
    <w:rsid w:val="00095B15"/>
    <w:rsid w:val="00096AF7"/>
    <w:rsid w:val="000A394D"/>
    <w:rsid w:val="000A7D50"/>
    <w:rsid w:val="000D0259"/>
    <w:rsid w:val="000F2CE6"/>
    <w:rsid w:val="00105321"/>
    <w:rsid w:val="00165EB2"/>
    <w:rsid w:val="00170A33"/>
    <w:rsid w:val="001767C1"/>
    <w:rsid w:val="001919D0"/>
    <w:rsid w:val="001D5D9E"/>
    <w:rsid w:val="001E4BB8"/>
    <w:rsid w:val="001E6508"/>
    <w:rsid w:val="001F4B47"/>
    <w:rsid w:val="001F7326"/>
    <w:rsid w:val="002070C8"/>
    <w:rsid w:val="002177BC"/>
    <w:rsid w:val="002E4336"/>
    <w:rsid w:val="0030354A"/>
    <w:rsid w:val="00313F8E"/>
    <w:rsid w:val="00351367"/>
    <w:rsid w:val="00367BFC"/>
    <w:rsid w:val="00394510"/>
    <w:rsid w:val="0039669A"/>
    <w:rsid w:val="003D2CBF"/>
    <w:rsid w:val="003D2DDD"/>
    <w:rsid w:val="003F27F3"/>
    <w:rsid w:val="00407216"/>
    <w:rsid w:val="00450751"/>
    <w:rsid w:val="004733C4"/>
    <w:rsid w:val="00474C51"/>
    <w:rsid w:val="00477610"/>
    <w:rsid w:val="0048291B"/>
    <w:rsid w:val="00491176"/>
    <w:rsid w:val="00496090"/>
    <w:rsid w:val="004B63D0"/>
    <w:rsid w:val="00503714"/>
    <w:rsid w:val="00515020"/>
    <w:rsid w:val="00530723"/>
    <w:rsid w:val="00572411"/>
    <w:rsid w:val="00575559"/>
    <w:rsid w:val="005803A8"/>
    <w:rsid w:val="005927FD"/>
    <w:rsid w:val="005E57F2"/>
    <w:rsid w:val="005E62A0"/>
    <w:rsid w:val="00606C53"/>
    <w:rsid w:val="00646D8F"/>
    <w:rsid w:val="0068579B"/>
    <w:rsid w:val="006B58E5"/>
    <w:rsid w:val="006C5425"/>
    <w:rsid w:val="006E78AE"/>
    <w:rsid w:val="006F5BE1"/>
    <w:rsid w:val="00727C96"/>
    <w:rsid w:val="00765C1B"/>
    <w:rsid w:val="00765C99"/>
    <w:rsid w:val="00794A02"/>
    <w:rsid w:val="00794EE3"/>
    <w:rsid w:val="007B635B"/>
    <w:rsid w:val="007C7A50"/>
    <w:rsid w:val="007E4380"/>
    <w:rsid w:val="008164B3"/>
    <w:rsid w:val="00823FDF"/>
    <w:rsid w:val="008265BD"/>
    <w:rsid w:val="008279B9"/>
    <w:rsid w:val="00840BDC"/>
    <w:rsid w:val="00842304"/>
    <w:rsid w:val="008463D1"/>
    <w:rsid w:val="00856325"/>
    <w:rsid w:val="00866F5A"/>
    <w:rsid w:val="008831AC"/>
    <w:rsid w:val="00886AA6"/>
    <w:rsid w:val="008963B6"/>
    <w:rsid w:val="008B0961"/>
    <w:rsid w:val="008C5197"/>
    <w:rsid w:val="009274DC"/>
    <w:rsid w:val="009326D4"/>
    <w:rsid w:val="00934505"/>
    <w:rsid w:val="00936013"/>
    <w:rsid w:val="00946AED"/>
    <w:rsid w:val="00953AAB"/>
    <w:rsid w:val="009634B8"/>
    <w:rsid w:val="00995CCE"/>
    <w:rsid w:val="009C5989"/>
    <w:rsid w:val="009E7BA4"/>
    <w:rsid w:val="009F06A9"/>
    <w:rsid w:val="00A11363"/>
    <w:rsid w:val="00A35397"/>
    <w:rsid w:val="00A4151D"/>
    <w:rsid w:val="00A447D5"/>
    <w:rsid w:val="00A51BC4"/>
    <w:rsid w:val="00A61591"/>
    <w:rsid w:val="00A85D1D"/>
    <w:rsid w:val="00A91DB4"/>
    <w:rsid w:val="00A93190"/>
    <w:rsid w:val="00A9768F"/>
    <w:rsid w:val="00AB0635"/>
    <w:rsid w:val="00AB579C"/>
    <w:rsid w:val="00AB6F19"/>
    <w:rsid w:val="00AD0D78"/>
    <w:rsid w:val="00AF06F2"/>
    <w:rsid w:val="00AF6755"/>
    <w:rsid w:val="00B07753"/>
    <w:rsid w:val="00B27D3A"/>
    <w:rsid w:val="00B45CAA"/>
    <w:rsid w:val="00B520AF"/>
    <w:rsid w:val="00BE4D2E"/>
    <w:rsid w:val="00C630FA"/>
    <w:rsid w:val="00C70AF8"/>
    <w:rsid w:val="00C86807"/>
    <w:rsid w:val="00CB1874"/>
    <w:rsid w:val="00D10C7B"/>
    <w:rsid w:val="00D21DCF"/>
    <w:rsid w:val="00D32698"/>
    <w:rsid w:val="00D726AC"/>
    <w:rsid w:val="00D84D61"/>
    <w:rsid w:val="00D85716"/>
    <w:rsid w:val="00D8673C"/>
    <w:rsid w:val="00DC05F9"/>
    <w:rsid w:val="00DE0C31"/>
    <w:rsid w:val="00DE5960"/>
    <w:rsid w:val="00E2642D"/>
    <w:rsid w:val="00E2793A"/>
    <w:rsid w:val="00E41181"/>
    <w:rsid w:val="00E47E48"/>
    <w:rsid w:val="00E50C53"/>
    <w:rsid w:val="00E625CD"/>
    <w:rsid w:val="00E918EB"/>
    <w:rsid w:val="00E920C8"/>
    <w:rsid w:val="00F07177"/>
    <w:rsid w:val="00F15FB7"/>
    <w:rsid w:val="00F23EA9"/>
    <w:rsid w:val="00FA7740"/>
    <w:rsid w:val="00FB242B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33E7"/>
  <w15:chartTrackingRefBased/>
  <w15:docId w15:val="{352C84BD-AEEB-4466-846E-B856B002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783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Robin Kirkhus</dc:creator>
  <cp:keywords/>
  <dc:description/>
  <cp:lastModifiedBy>Kristoffer Robin Kirkhus</cp:lastModifiedBy>
  <cp:revision>135</cp:revision>
  <dcterms:created xsi:type="dcterms:W3CDTF">2020-08-31T18:44:00Z</dcterms:created>
  <dcterms:modified xsi:type="dcterms:W3CDTF">2020-09-02T09:06:00Z</dcterms:modified>
</cp:coreProperties>
</file>