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16BF5" w14:textId="4FED71C1" w:rsidR="002B4DEE" w:rsidRPr="00DE5648" w:rsidRDefault="002B4DEE" w:rsidP="00DE5648">
      <w:pPr>
        <w:spacing w:line="360" w:lineRule="auto"/>
        <w:ind w:left="6372"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E5648">
        <w:rPr>
          <w:rFonts w:ascii="Times New Roman" w:hAnsi="Times New Roman" w:cs="Times New Roman"/>
          <w:b/>
          <w:bCs/>
          <w:i/>
          <w:iCs/>
          <w:sz w:val="20"/>
          <w:szCs w:val="20"/>
        </w:rPr>
        <w:t>Kristoffer R. Kirkhus</w:t>
      </w:r>
    </w:p>
    <w:p w14:paraId="004A9159" w14:textId="5B2B6292" w:rsidR="003E5AC1" w:rsidRPr="00CB4FA0" w:rsidRDefault="004C5919" w:rsidP="005530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commentRangeStart w:id="0"/>
      <w:commentRangeStart w:id="1"/>
      <w:r w:rsidRPr="00CB4FA0">
        <w:rPr>
          <w:rFonts w:ascii="Times New Roman" w:hAnsi="Times New Roman" w:cs="Times New Roman"/>
          <w:b/>
          <w:bCs/>
          <w:sz w:val="24"/>
          <w:szCs w:val="24"/>
        </w:rPr>
        <w:t>F</w:t>
      </w:r>
      <w:commentRangeEnd w:id="0"/>
      <w:r w:rsidR="00B72104">
        <w:rPr>
          <w:rStyle w:val="Merknadsreferanse"/>
        </w:rPr>
        <w:commentReference w:id="0"/>
      </w:r>
      <w:r w:rsidRPr="00CB4FA0">
        <w:rPr>
          <w:rFonts w:ascii="Times New Roman" w:hAnsi="Times New Roman" w:cs="Times New Roman"/>
          <w:b/>
          <w:bCs/>
          <w:sz w:val="24"/>
          <w:szCs w:val="24"/>
        </w:rPr>
        <w:t>ragment, bilde og prosess</w:t>
      </w:r>
      <w:commentRangeEnd w:id="1"/>
      <w:r w:rsidR="00B72104">
        <w:rPr>
          <w:rStyle w:val="Merknadsreferanse"/>
        </w:rPr>
        <w:commentReference w:id="1"/>
      </w:r>
      <w:r w:rsidRPr="00CB4FA0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3E5AC1" w:rsidRPr="00CB4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Uroens bok</w:t>
      </w:r>
      <w:r w:rsidRPr="00CB4FA0">
        <w:rPr>
          <w:rFonts w:ascii="Times New Roman" w:hAnsi="Times New Roman" w:cs="Times New Roman"/>
          <w:b/>
          <w:bCs/>
          <w:sz w:val="24"/>
          <w:szCs w:val="24"/>
        </w:rPr>
        <w:t xml:space="preserve"> av Fernando Pessoa</w:t>
      </w:r>
      <w:r w:rsidR="00865E25" w:rsidRPr="00CB4F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E94CAC" w14:textId="092272B4" w:rsidR="005A5B00" w:rsidRPr="00CB4FA0" w:rsidRDefault="005A5B00" w:rsidP="005530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B4FA0">
        <w:rPr>
          <w:rFonts w:ascii="Times New Roman" w:hAnsi="Times New Roman" w:cs="Times New Roman"/>
          <w:b/>
          <w:bCs/>
          <w:sz w:val="24"/>
          <w:szCs w:val="24"/>
        </w:rPr>
        <w:t>Ensfrormighetens</w:t>
      </w:r>
      <w:proofErr w:type="spellEnd"/>
      <w:r w:rsidRPr="00CB4F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3458" w:rsidRPr="00CB4FA0">
        <w:rPr>
          <w:rFonts w:ascii="Times New Roman" w:hAnsi="Times New Roman" w:cs="Times New Roman"/>
          <w:b/>
          <w:bCs/>
          <w:sz w:val="24"/>
          <w:szCs w:val="24"/>
        </w:rPr>
        <w:t>underverker</w:t>
      </w:r>
    </w:p>
    <w:p w14:paraId="7EBF0828" w14:textId="01A8E28B" w:rsidR="004C5919" w:rsidRPr="00CB4FA0" w:rsidRDefault="004C5919" w:rsidP="005530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B6D20" w14:textId="77777777" w:rsidR="006047DB" w:rsidRPr="00CB4FA0" w:rsidRDefault="004C5919" w:rsidP="00553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2"/>
      <w:r w:rsidRPr="00CB4FA0">
        <w:rPr>
          <w:rFonts w:ascii="Times New Roman" w:hAnsi="Times New Roman" w:cs="Times New Roman"/>
          <w:i/>
          <w:iCs/>
          <w:sz w:val="24"/>
          <w:szCs w:val="24"/>
        </w:rPr>
        <w:t>U</w:t>
      </w:r>
      <w:commentRangeEnd w:id="2"/>
      <w:r w:rsidR="00EB4045">
        <w:rPr>
          <w:rStyle w:val="Merknadsreferanse"/>
        </w:rPr>
        <w:commentReference w:id="2"/>
      </w:r>
      <w:r w:rsidRPr="00CB4FA0">
        <w:rPr>
          <w:rFonts w:ascii="Times New Roman" w:hAnsi="Times New Roman" w:cs="Times New Roman"/>
          <w:i/>
          <w:iCs/>
          <w:sz w:val="24"/>
          <w:szCs w:val="24"/>
        </w:rPr>
        <w:t>roens bok</w:t>
      </w:r>
      <w:r w:rsidRPr="00CB4FA0">
        <w:rPr>
          <w:rFonts w:ascii="Times New Roman" w:hAnsi="Times New Roman" w:cs="Times New Roman"/>
          <w:sz w:val="24"/>
          <w:szCs w:val="24"/>
        </w:rPr>
        <w:t xml:space="preserve"> ble første gang utgitt i 1982, nesten 50 år etter dikterens død. Boken er satt sammen av en samling tekster</w:t>
      </w:r>
      <w:r w:rsidR="003B17C2" w:rsidRPr="00CB4FA0">
        <w:rPr>
          <w:rFonts w:ascii="Times New Roman" w:hAnsi="Times New Roman" w:cs="Times New Roman"/>
          <w:sz w:val="24"/>
          <w:szCs w:val="24"/>
        </w:rPr>
        <w:t xml:space="preserve"> forfatteren etterlot seg</w:t>
      </w:r>
      <w:r w:rsidRPr="00CB4FA0">
        <w:rPr>
          <w:rFonts w:ascii="Times New Roman" w:hAnsi="Times New Roman" w:cs="Times New Roman"/>
          <w:sz w:val="24"/>
          <w:szCs w:val="24"/>
        </w:rPr>
        <w:t>,</w:t>
      </w:r>
      <w:r w:rsidR="003B17C2" w:rsidRPr="00CB4FA0">
        <w:rPr>
          <w:rFonts w:ascii="Times New Roman" w:hAnsi="Times New Roman" w:cs="Times New Roman"/>
          <w:sz w:val="24"/>
          <w:szCs w:val="24"/>
        </w:rPr>
        <w:t xml:space="preserve"> ment å utgis under </w:t>
      </w:r>
      <w:proofErr w:type="spellStart"/>
      <w:r w:rsidR="003B17C2" w:rsidRPr="00CB4FA0">
        <w:rPr>
          <w:rFonts w:ascii="Times New Roman" w:hAnsi="Times New Roman" w:cs="Times New Roman"/>
          <w:sz w:val="24"/>
          <w:szCs w:val="24"/>
        </w:rPr>
        <w:t>heteronymet</w:t>
      </w:r>
      <w:proofErr w:type="spellEnd"/>
      <w:r w:rsidR="003B17C2" w:rsidRPr="00CB4FA0">
        <w:rPr>
          <w:rFonts w:ascii="Times New Roman" w:hAnsi="Times New Roman" w:cs="Times New Roman"/>
          <w:sz w:val="24"/>
          <w:szCs w:val="24"/>
        </w:rPr>
        <w:t xml:space="preserve"> Bernardo Soares. Verkets </w:t>
      </w:r>
      <w:commentRangeStart w:id="3"/>
      <w:r w:rsidR="003B17C2" w:rsidRPr="00CB4FA0">
        <w:rPr>
          <w:rFonts w:ascii="Times New Roman" w:hAnsi="Times New Roman" w:cs="Times New Roman"/>
          <w:sz w:val="24"/>
          <w:szCs w:val="24"/>
        </w:rPr>
        <w:t>erke</w:t>
      </w:r>
      <w:commentRangeEnd w:id="3"/>
      <w:r w:rsidR="00D655C7">
        <w:rPr>
          <w:rStyle w:val="Merknadsreferanse"/>
        </w:rPr>
        <w:commentReference w:id="3"/>
      </w:r>
      <w:r w:rsidR="003B17C2" w:rsidRPr="00CB4FA0">
        <w:rPr>
          <w:rFonts w:ascii="Times New Roman" w:hAnsi="Times New Roman" w:cs="Times New Roman"/>
          <w:sz w:val="24"/>
          <w:szCs w:val="24"/>
        </w:rPr>
        <w:t xml:space="preserve">fragmentariske natur, skrevet som det er på servietter, baksiden av konvolutter, løse ark og papirbiter, gjenspeiles også i hovedpersonens </w:t>
      </w:r>
      <w:proofErr w:type="spellStart"/>
      <w:r w:rsidR="003B17C2" w:rsidRPr="00CB4FA0">
        <w:rPr>
          <w:rFonts w:ascii="Times New Roman" w:hAnsi="Times New Roman" w:cs="Times New Roman"/>
          <w:sz w:val="24"/>
          <w:szCs w:val="24"/>
        </w:rPr>
        <w:t>stasis</w:t>
      </w:r>
      <w:proofErr w:type="spellEnd"/>
      <w:r w:rsidR="003B17C2" w:rsidRPr="00CB4FA0">
        <w:rPr>
          <w:rFonts w:ascii="Times New Roman" w:hAnsi="Times New Roman" w:cs="Times New Roman"/>
          <w:sz w:val="24"/>
          <w:szCs w:val="24"/>
        </w:rPr>
        <w:t>, hans tilbakevendende tilstander: Regnskapsfører Soares møter</w:t>
      </w:r>
      <w:r w:rsidR="007B28B8" w:rsidRPr="00CB4FA0">
        <w:rPr>
          <w:rFonts w:ascii="Times New Roman" w:hAnsi="Times New Roman" w:cs="Times New Roman"/>
          <w:sz w:val="24"/>
          <w:szCs w:val="24"/>
        </w:rPr>
        <w:t xml:space="preserve"> de samme situasjonene og</w:t>
      </w:r>
      <w:r w:rsidR="003B17C2" w:rsidRPr="00CB4FA0">
        <w:rPr>
          <w:rFonts w:ascii="Times New Roman" w:hAnsi="Times New Roman" w:cs="Times New Roman"/>
          <w:sz w:val="24"/>
          <w:szCs w:val="24"/>
        </w:rPr>
        <w:t xml:space="preserve"> den samme livsleden dag etter dag, med minima</w:t>
      </w:r>
      <w:r w:rsidR="007B28B8" w:rsidRPr="00CB4FA0">
        <w:rPr>
          <w:rFonts w:ascii="Times New Roman" w:hAnsi="Times New Roman" w:cs="Times New Roman"/>
          <w:sz w:val="24"/>
          <w:szCs w:val="24"/>
        </w:rPr>
        <w:t xml:space="preserve">l variasjon </w:t>
      </w:r>
      <w:commentRangeStart w:id="4"/>
      <w:r w:rsidR="007B28B8" w:rsidRPr="00CB4FA0">
        <w:rPr>
          <w:rFonts w:ascii="Times New Roman" w:hAnsi="Times New Roman" w:cs="Times New Roman"/>
          <w:sz w:val="24"/>
          <w:szCs w:val="24"/>
        </w:rPr>
        <w:t>unntatt i bildene han konstruerer for å beskrive de</w:t>
      </w:r>
      <w:r w:rsidR="00FA2C29" w:rsidRPr="00CB4FA0">
        <w:rPr>
          <w:rFonts w:ascii="Times New Roman" w:hAnsi="Times New Roman" w:cs="Times New Roman"/>
          <w:sz w:val="24"/>
          <w:szCs w:val="24"/>
        </w:rPr>
        <w:t>m</w:t>
      </w:r>
      <w:r w:rsidR="007B28B8" w:rsidRPr="00CB4FA0">
        <w:rPr>
          <w:rFonts w:ascii="Times New Roman" w:hAnsi="Times New Roman" w:cs="Times New Roman"/>
          <w:sz w:val="24"/>
          <w:szCs w:val="24"/>
        </w:rPr>
        <w:t>. Livet er stillstand, bildene er bevegelige</w:t>
      </w:r>
      <w:commentRangeEnd w:id="4"/>
      <w:r w:rsidR="00D25F04">
        <w:rPr>
          <w:rStyle w:val="Merknadsreferanse"/>
        </w:rPr>
        <w:commentReference w:id="4"/>
      </w:r>
      <w:r w:rsidR="007B28B8" w:rsidRPr="00CB4FA0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5"/>
      <w:r w:rsidR="007B28B8" w:rsidRPr="00CB4FA0">
        <w:rPr>
          <w:rFonts w:ascii="Times New Roman" w:hAnsi="Times New Roman" w:cs="Times New Roman"/>
          <w:sz w:val="24"/>
          <w:szCs w:val="24"/>
        </w:rPr>
        <w:t>I</w:t>
      </w:r>
      <w:commentRangeEnd w:id="5"/>
      <w:r w:rsidR="00664BF8">
        <w:rPr>
          <w:rStyle w:val="Merknadsreferanse"/>
        </w:rPr>
        <w:commentReference w:id="5"/>
      </w:r>
      <w:r w:rsidR="007B28B8" w:rsidRPr="00CB4FA0">
        <w:rPr>
          <w:rFonts w:ascii="Times New Roman" w:hAnsi="Times New Roman" w:cs="Times New Roman"/>
          <w:sz w:val="24"/>
          <w:szCs w:val="24"/>
        </w:rPr>
        <w:t xml:space="preserve"> denne oppgaven vil jeg forsøke å knytte sammen idéer om fragmentet</w:t>
      </w:r>
      <w:r w:rsidR="00FD3E3A" w:rsidRPr="00CB4FA0">
        <w:rPr>
          <w:rFonts w:ascii="Times New Roman" w:hAnsi="Times New Roman" w:cs="Times New Roman"/>
          <w:sz w:val="24"/>
          <w:szCs w:val="24"/>
        </w:rPr>
        <w:t xml:space="preserve"> med Pessoas bruk av bilder</w:t>
      </w:r>
      <w:r w:rsidR="00AF36F1" w:rsidRPr="00CB4FA0">
        <w:rPr>
          <w:rFonts w:ascii="Times New Roman" w:hAnsi="Times New Roman" w:cs="Times New Roman"/>
          <w:sz w:val="24"/>
          <w:szCs w:val="24"/>
        </w:rPr>
        <w:t xml:space="preserve">, </w:t>
      </w:r>
      <w:r w:rsidR="00CB7A06" w:rsidRPr="00CB4FA0">
        <w:rPr>
          <w:rFonts w:ascii="Times New Roman" w:hAnsi="Times New Roman" w:cs="Times New Roman"/>
          <w:sz w:val="24"/>
          <w:szCs w:val="24"/>
        </w:rPr>
        <w:t>og berøre</w:t>
      </w:r>
      <w:r w:rsidR="00C659B3" w:rsidRPr="00CB4FA0">
        <w:rPr>
          <w:rFonts w:ascii="Times New Roman" w:hAnsi="Times New Roman" w:cs="Times New Roman"/>
          <w:sz w:val="24"/>
          <w:szCs w:val="24"/>
        </w:rPr>
        <w:t xml:space="preserve"> </w:t>
      </w:r>
      <w:r w:rsidR="008E63C6" w:rsidRPr="00CB4FA0">
        <w:rPr>
          <w:rFonts w:ascii="Times New Roman" w:hAnsi="Times New Roman" w:cs="Times New Roman"/>
          <w:sz w:val="24"/>
          <w:szCs w:val="24"/>
        </w:rPr>
        <w:t>spørsmål om</w:t>
      </w:r>
      <w:r w:rsidR="004E3799" w:rsidRPr="00CB4FA0">
        <w:rPr>
          <w:rFonts w:ascii="Times New Roman" w:hAnsi="Times New Roman" w:cs="Times New Roman"/>
          <w:sz w:val="24"/>
          <w:szCs w:val="24"/>
        </w:rPr>
        <w:t xml:space="preserve"> modernitet</w:t>
      </w:r>
      <w:r w:rsidR="000B09A6" w:rsidRPr="00CB4FA0">
        <w:rPr>
          <w:rFonts w:ascii="Times New Roman" w:hAnsi="Times New Roman" w:cs="Times New Roman"/>
          <w:sz w:val="24"/>
          <w:szCs w:val="24"/>
        </w:rPr>
        <w:t>,</w:t>
      </w:r>
      <w:r w:rsidR="008E63C6" w:rsidRPr="00CB4FA0">
        <w:rPr>
          <w:rFonts w:ascii="Times New Roman" w:hAnsi="Times New Roman" w:cs="Times New Roman"/>
          <w:sz w:val="24"/>
          <w:szCs w:val="24"/>
        </w:rPr>
        <w:t xml:space="preserve"> bevegelighet og stillstand.</w:t>
      </w:r>
      <w:r w:rsidR="006A026B" w:rsidRPr="00CB4F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6E566" w14:textId="7C7CFE14" w:rsidR="003D404A" w:rsidRPr="00CB4FA0" w:rsidRDefault="006A026B" w:rsidP="0055306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commentRangeStart w:id="6"/>
      <w:r w:rsidRPr="00CB4FA0">
        <w:rPr>
          <w:rFonts w:ascii="Times New Roman" w:hAnsi="Times New Roman" w:cs="Times New Roman"/>
          <w:sz w:val="24"/>
          <w:szCs w:val="24"/>
        </w:rPr>
        <w:t>P</w:t>
      </w:r>
      <w:commentRangeEnd w:id="6"/>
      <w:r w:rsidR="00664BF8">
        <w:rPr>
          <w:rStyle w:val="Merknadsreferanse"/>
        </w:rPr>
        <w:commentReference w:id="6"/>
      </w:r>
      <w:r w:rsidRPr="00CB4FA0">
        <w:rPr>
          <w:rFonts w:ascii="Times New Roman" w:hAnsi="Times New Roman" w:cs="Times New Roman"/>
          <w:sz w:val="24"/>
          <w:szCs w:val="24"/>
        </w:rPr>
        <w:t>essoa oversatte blant annet Homer</w:t>
      </w:r>
      <w:r w:rsidR="004766A1" w:rsidRPr="00CB4FA0">
        <w:rPr>
          <w:rFonts w:ascii="Times New Roman" w:hAnsi="Times New Roman" w:cs="Times New Roman"/>
          <w:sz w:val="24"/>
          <w:szCs w:val="24"/>
        </w:rPr>
        <w:t xml:space="preserve">, og ofte kan han synes inspirert av den homeriske </w:t>
      </w:r>
      <w:proofErr w:type="spellStart"/>
      <w:r w:rsidR="004766A1" w:rsidRPr="00CB4FA0">
        <w:rPr>
          <w:rFonts w:ascii="Times New Roman" w:hAnsi="Times New Roman" w:cs="Times New Roman"/>
          <w:sz w:val="24"/>
          <w:szCs w:val="24"/>
        </w:rPr>
        <w:t>simile</w:t>
      </w:r>
      <w:proofErr w:type="spellEnd"/>
      <w:r w:rsidR="000D6455" w:rsidRPr="00CB4FA0">
        <w:rPr>
          <w:rFonts w:ascii="Times New Roman" w:hAnsi="Times New Roman" w:cs="Times New Roman"/>
          <w:sz w:val="24"/>
          <w:szCs w:val="24"/>
        </w:rPr>
        <w:t>, selv om bildene</w:t>
      </w:r>
      <w:r w:rsidR="008E7DDD" w:rsidRPr="00CB4FA0">
        <w:rPr>
          <w:rFonts w:ascii="Times New Roman" w:hAnsi="Times New Roman" w:cs="Times New Roman"/>
          <w:sz w:val="24"/>
          <w:szCs w:val="24"/>
        </w:rPr>
        <w:t xml:space="preserve"> ofte er sammensatt også av abstrakte konsepter</w:t>
      </w:r>
      <w:r w:rsidR="004766A1" w:rsidRPr="00CB4FA0">
        <w:rPr>
          <w:rFonts w:ascii="Times New Roman" w:hAnsi="Times New Roman" w:cs="Times New Roman"/>
          <w:sz w:val="24"/>
          <w:szCs w:val="24"/>
        </w:rPr>
        <w:t>.</w:t>
      </w:r>
      <w:r w:rsidR="00F03E66" w:rsidRPr="00CB4FA0">
        <w:rPr>
          <w:rFonts w:ascii="Times New Roman" w:hAnsi="Times New Roman" w:cs="Times New Roman"/>
          <w:sz w:val="24"/>
          <w:szCs w:val="24"/>
        </w:rPr>
        <w:t xml:space="preserve"> </w:t>
      </w:r>
      <w:r w:rsidR="00E06C67" w:rsidRPr="00CB4FA0">
        <w:rPr>
          <w:rFonts w:ascii="Times New Roman" w:hAnsi="Times New Roman" w:cs="Times New Roman"/>
          <w:sz w:val="24"/>
          <w:szCs w:val="24"/>
        </w:rPr>
        <w:t xml:space="preserve">Dette emnet kan </w:t>
      </w:r>
      <w:r w:rsidR="00834A13" w:rsidRPr="00CB4FA0">
        <w:rPr>
          <w:rFonts w:ascii="Times New Roman" w:hAnsi="Times New Roman" w:cs="Times New Roman"/>
          <w:sz w:val="24"/>
          <w:szCs w:val="24"/>
        </w:rPr>
        <w:t xml:space="preserve">for eksempel </w:t>
      </w:r>
      <w:r w:rsidR="00E06C67" w:rsidRPr="00CB4FA0">
        <w:rPr>
          <w:rFonts w:ascii="Times New Roman" w:hAnsi="Times New Roman" w:cs="Times New Roman"/>
          <w:sz w:val="24"/>
          <w:szCs w:val="24"/>
        </w:rPr>
        <w:t xml:space="preserve">videreutvikles mot en diskusjon av det moderne </w:t>
      </w:r>
      <w:proofErr w:type="spellStart"/>
      <w:r w:rsidR="00E06C67" w:rsidRPr="00CB4FA0">
        <w:rPr>
          <w:rFonts w:ascii="Times New Roman" w:hAnsi="Times New Roman" w:cs="Times New Roman"/>
          <w:sz w:val="24"/>
          <w:szCs w:val="24"/>
        </w:rPr>
        <w:t>memet</w:t>
      </w:r>
      <w:proofErr w:type="spellEnd"/>
      <w:r w:rsidR="00E06C67" w:rsidRPr="00CB4FA0">
        <w:rPr>
          <w:rFonts w:ascii="Times New Roman" w:hAnsi="Times New Roman" w:cs="Times New Roman"/>
          <w:sz w:val="24"/>
          <w:szCs w:val="24"/>
        </w:rPr>
        <w:t xml:space="preserve">, </w:t>
      </w:r>
      <w:r w:rsidR="00575BFA" w:rsidRPr="00CB4FA0">
        <w:rPr>
          <w:rFonts w:ascii="Times New Roman" w:hAnsi="Times New Roman" w:cs="Times New Roman"/>
          <w:sz w:val="24"/>
          <w:szCs w:val="24"/>
        </w:rPr>
        <w:t xml:space="preserve">særlig det animerte </w:t>
      </w:r>
      <w:proofErr w:type="spellStart"/>
      <w:r w:rsidR="00575BFA" w:rsidRPr="00CB4FA0">
        <w:rPr>
          <w:rFonts w:ascii="Times New Roman" w:hAnsi="Times New Roman" w:cs="Times New Roman"/>
          <w:sz w:val="24"/>
          <w:szCs w:val="24"/>
        </w:rPr>
        <w:t>memet</w:t>
      </w:r>
      <w:proofErr w:type="spellEnd"/>
      <w:r w:rsidR="00575BFA" w:rsidRPr="00CB4FA0">
        <w:rPr>
          <w:rFonts w:ascii="Times New Roman" w:hAnsi="Times New Roman" w:cs="Times New Roman"/>
          <w:sz w:val="24"/>
          <w:szCs w:val="24"/>
        </w:rPr>
        <w:t xml:space="preserve">, som </w:t>
      </w:r>
      <w:r w:rsidR="00C116D1" w:rsidRPr="00CB4FA0">
        <w:rPr>
          <w:rFonts w:ascii="Times New Roman" w:hAnsi="Times New Roman" w:cs="Times New Roman"/>
          <w:sz w:val="24"/>
          <w:szCs w:val="24"/>
        </w:rPr>
        <w:t xml:space="preserve">er en variant av </w:t>
      </w:r>
      <w:r w:rsidR="00C40F87" w:rsidRPr="00CB4FA0">
        <w:rPr>
          <w:rFonts w:ascii="Times New Roman" w:hAnsi="Times New Roman" w:cs="Times New Roman"/>
          <w:sz w:val="24"/>
          <w:szCs w:val="24"/>
        </w:rPr>
        <w:t xml:space="preserve">slike </w:t>
      </w:r>
      <w:proofErr w:type="spellStart"/>
      <w:r w:rsidR="00C40F87" w:rsidRPr="00CB4FA0">
        <w:rPr>
          <w:rFonts w:ascii="Times New Roman" w:hAnsi="Times New Roman" w:cs="Times New Roman"/>
          <w:sz w:val="24"/>
          <w:szCs w:val="24"/>
        </w:rPr>
        <w:t>similer</w:t>
      </w:r>
      <w:proofErr w:type="spellEnd"/>
      <w:r w:rsidR="00C116D1" w:rsidRPr="00CB4FA0">
        <w:rPr>
          <w:rFonts w:ascii="Times New Roman" w:hAnsi="Times New Roman" w:cs="Times New Roman"/>
          <w:sz w:val="24"/>
          <w:szCs w:val="24"/>
        </w:rPr>
        <w:t>.</w:t>
      </w:r>
      <w:r w:rsidR="00532ADF" w:rsidRPr="00CB4FA0">
        <w:rPr>
          <w:rFonts w:ascii="Times New Roman" w:hAnsi="Times New Roman" w:cs="Times New Roman"/>
          <w:sz w:val="24"/>
          <w:szCs w:val="24"/>
        </w:rPr>
        <w:t xml:space="preserve"> </w:t>
      </w:r>
      <w:r w:rsidR="006F5DFD" w:rsidRPr="00CB4FA0">
        <w:rPr>
          <w:rFonts w:ascii="Times New Roman" w:hAnsi="Times New Roman" w:cs="Times New Roman"/>
          <w:sz w:val="24"/>
          <w:szCs w:val="24"/>
        </w:rPr>
        <w:t>Et eksempel</w:t>
      </w:r>
      <w:r w:rsidR="00834A13" w:rsidRPr="00CB4FA0">
        <w:rPr>
          <w:rFonts w:ascii="Times New Roman" w:hAnsi="Times New Roman" w:cs="Times New Roman"/>
          <w:sz w:val="24"/>
          <w:szCs w:val="24"/>
        </w:rPr>
        <w:t xml:space="preserve"> fra Pessoa</w:t>
      </w:r>
      <w:r w:rsidR="00996D31" w:rsidRPr="00CB4FA0">
        <w:rPr>
          <w:rFonts w:ascii="Times New Roman" w:hAnsi="Times New Roman" w:cs="Times New Roman"/>
          <w:sz w:val="24"/>
          <w:szCs w:val="24"/>
        </w:rPr>
        <w:t xml:space="preserve"> (199</w:t>
      </w:r>
      <w:r w:rsidR="008807CA" w:rsidRPr="00CB4FA0">
        <w:rPr>
          <w:rFonts w:ascii="Times New Roman" w:hAnsi="Times New Roman" w:cs="Times New Roman"/>
          <w:sz w:val="24"/>
          <w:szCs w:val="24"/>
        </w:rPr>
        <w:t>7, s. 118</w:t>
      </w:r>
      <w:r w:rsidR="00996D31" w:rsidRPr="00CB4FA0">
        <w:rPr>
          <w:rFonts w:ascii="Times New Roman" w:hAnsi="Times New Roman" w:cs="Times New Roman"/>
          <w:sz w:val="24"/>
          <w:szCs w:val="24"/>
        </w:rPr>
        <w:t>)</w:t>
      </w:r>
      <w:r w:rsidR="006F5DFD" w:rsidRPr="00CB4FA0">
        <w:rPr>
          <w:rFonts w:ascii="Times New Roman" w:hAnsi="Times New Roman" w:cs="Times New Roman"/>
          <w:sz w:val="24"/>
          <w:szCs w:val="24"/>
        </w:rPr>
        <w:t>:</w:t>
      </w:r>
    </w:p>
    <w:p w14:paraId="18661AC0" w14:textId="77777777" w:rsidR="00D56904" w:rsidRPr="00CB4FA0" w:rsidRDefault="00D56904" w:rsidP="006047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A48A2CF" w14:textId="40D42DA5" w:rsidR="00A3374F" w:rsidRPr="001F518C" w:rsidRDefault="00D0383E" w:rsidP="00CD1C3E">
      <w:pPr>
        <w:spacing w:line="240" w:lineRule="auto"/>
        <w:ind w:left="708"/>
        <w:rPr>
          <w:rFonts w:ascii="Times New Roman" w:hAnsi="Times New Roman" w:cs="Times New Roman"/>
        </w:rPr>
      </w:pPr>
      <w:commentRangeStart w:id="7"/>
      <w:r w:rsidRPr="001F518C">
        <w:rPr>
          <w:rFonts w:ascii="Times New Roman" w:hAnsi="Times New Roman" w:cs="Times New Roman"/>
        </w:rPr>
        <w:t>N</w:t>
      </w:r>
      <w:commentRangeEnd w:id="7"/>
      <w:r w:rsidR="009F1EA8">
        <w:rPr>
          <w:rStyle w:val="Merknadsreferanse"/>
        </w:rPr>
        <w:commentReference w:id="7"/>
      </w:r>
      <w:r w:rsidRPr="001F518C">
        <w:rPr>
          <w:rFonts w:ascii="Times New Roman" w:hAnsi="Times New Roman" w:cs="Times New Roman"/>
        </w:rPr>
        <w:t xml:space="preserve">år jeg forsøker å danne meg et så klart </w:t>
      </w:r>
      <w:r w:rsidR="006465DA" w:rsidRPr="001F518C">
        <w:rPr>
          <w:rFonts w:ascii="Times New Roman" w:hAnsi="Times New Roman" w:cs="Times New Roman"/>
        </w:rPr>
        <w:t>bilde</w:t>
      </w:r>
      <w:r w:rsidR="00D56904" w:rsidRPr="001F518C">
        <w:rPr>
          <w:rFonts w:ascii="Times New Roman" w:hAnsi="Times New Roman" w:cs="Times New Roman"/>
        </w:rPr>
        <w:t xml:space="preserve"> som</w:t>
      </w:r>
      <w:r w:rsidRPr="001F518C">
        <w:rPr>
          <w:rFonts w:ascii="Times New Roman" w:hAnsi="Times New Roman" w:cs="Times New Roman"/>
        </w:rPr>
        <w:t xml:space="preserve"> mulig av </w:t>
      </w:r>
      <w:r w:rsidR="00300773" w:rsidRPr="001F518C">
        <w:rPr>
          <w:rFonts w:ascii="Times New Roman" w:hAnsi="Times New Roman" w:cs="Times New Roman"/>
        </w:rPr>
        <w:t>det som øyensynlig har vært mitt liv, ser jeg det som en spraglete tingest – et sjokoladepa</w:t>
      </w:r>
      <w:r w:rsidR="0029570B" w:rsidRPr="001F518C">
        <w:rPr>
          <w:rFonts w:ascii="Times New Roman" w:hAnsi="Times New Roman" w:cs="Times New Roman"/>
        </w:rPr>
        <w:t>pir eller et mavebelte på en sigar – som tjenestepiken har sopt</w:t>
      </w:r>
      <w:r w:rsidR="00D56904" w:rsidRPr="001F518C">
        <w:rPr>
          <w:rFonts w:ascii="Times New Roman" w:hAnsi="Times New Roman" w:cs="Times New Roman"/>
        </w:rPr>
        <w:t xml:space="preserve"> ned fra duken med sin lille feiekost sammen med den faktiske virkelighetens brødsmuler.</w:t>
      </w:r>
      <w:r w:rsidR="00996D31" w:rsidRPr="001F518C">
        <w:rPr>
          <w:rFonts w:ascii="Times New Roman" w:hAnsi="Times New Roman" w:cs="Times New Roman"/>
        </w:rPr>
        <w:t xml:space="preserve"> </w:t>
      </w:r>
    </w:p>
    <w:p w14:paraId="69B02ECA" w14:textId="77777777" w:rsidR="00D56904" w:rsidRPr="00CB4FA0" w:rsidRDefault="00D56904" w:rsidP="00CD1C3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F2DBBB4" w14:textId="27AB2AF1" w:rsidR="00D56904" w:rsidRPr="00CB4FA0" w:rsidRDefault="00D56904" w:rsidP="00553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4FA0">
        <w:rPr>
          <w:rFonts w:ascii="Times New Roman" w:hAnsi="Times New Roman" w:cs="Times New Roman"/>
          <w:sz w:val="24"/>
          <w:szCs w:val="24"/>
        </w:rPr>
        <w:t>Flott</w:t>
      </w:r>
      <w:r w:rsidR="0088750E" w:rsidRPr="00CB4FA0">
        <w:rPr>
          <w:rFonts w:ascii="Times New Roman" w:hAnsi="Times New Roman" w:cs="Times New Roman"/>
          <w:sz w:val="24"/>
          <w:szCs w:val="24"/>
        </w:rPr>
        <w:t>,</w:t>
      </w:r>
      <w:r w:rsidRPr="00CB4FA0">
        <w:rPr>
          <w:rFonts w:ascii="Times New Roman" w:hAnsi="Times New Roman" w:cs="Times New Roman"/>
          <w:sz w:val="24"/>
          <w:szCs w:val="24"/>
        </w:rPr>
        <w:t xml:space="preserve"> ikke sant? </w:t>
      </w:r>
      <w:commentRangeStart w:id="8"/>
      <w:r w:rsidR="0088750E" w:rsidRPr="00CB4FA0">
        <w:rPr>
          <w:rFonts w:ascii="Times New Roman" w:hAnsi="Times New Roman" w:cs="Times New Roman"/>
          <w:sz w:val="24"/>
          <w:szCs w:val="24"/>
        </w:rPr>
        <w:t>Det visuelle</w:t>
      </w:r>
      <w:r w:rsidR="00CA3EE3" w:rsidRPr="00CB4FA0">
        <w:rPr>
          <w:rFonts w:ascii="Times New Roman" w:hAnsi="Times New Roman" w:cs="Times New Roman"/>
          <w:sz w:val="24"/>
          <w:szCs w:val="24"/>
        </w:rPr>
        <w:t xml:space="preserve"> </w:t>
      </w:r>
      <w:r w:rsidR="0088750E" w:rsidRPr="00CB4FA0">
        <w:rPr>
          <w:rFonts w:ascii="Times New Roman" w:hAnsi="Times New Roman" w:cs="Times New Roman"/>
          <w:sz w:val="24"/>
          <w:szCs w:val="24"/>
        </w:rPr>
        <w:t>suppleres med abstrakte konsepter</w:t>
      </w:r>
      <w:r w:rsidR="00CA3EE3" w:rsidRPr="00CB4FA0">
        <w:rPr>
          <w:rFonts w:ascii="Times New Roman" w:hAnsi="Times New Roman" w:cs="Times New Roman"/>
          <w:sz w:val="24"/>
          <w:szCs w:val="24"/>
        </w:rPr>
        <w:t xml:space="preserve"> i dette bildet</w:t>
      </w:r>
      <w:r w:rsidR="00ED590B" w:rsidRPr="00CB4FA0">
        <w:rPr>
          <w:rFonts w:ascii="Times New Roman" w:hAnsi="Times New Roman" w:cs="Times New Roman"/>
          <w:sz w:val="24"/>
          <w:szCs w:val="24"/>
        </w:rPr>
        <w:t>,</w:t>
      </w:r>
      <w:r w:rsidR="001A3DD4" w:rsidRPr="00CB4FA0">
        <w:rPr>
          <w:rFonts w:ascii="Times New Roman" w:hAnsi="Times New Roman" w:cs="Times New Roman"/>
          <w:sz w:val="24"/>
          <w:szCs w:val="24"/>
        </w:rPr>
        <w:t xml:space="preserve"> man kan kanskje kalle det en blandingsfigur</w:t>
      </w:r>
      <w:r w:rsidR="001F3E85" w:rsidRPr="00CB4FA0">
        <w:rPr>
          <w:rFonts w:ascii="Times New Roman" w:hAnsi="Times New Roman" w:cs="Times New Roman"/>
          <w:sz w:val="24"/>
          <w:szCs w:val="24"/>
        </w:rPr>
        <w:t>,</w:t>
      </w:r>
      <w:r w:rsidR="00CA3EE3" w:rsidRPr="00CB4FA0">
        <w:rPr>
          <w:rFonts w:ascii="Times New Roman" w:hAnsi="Times New Roman" w:cs="Times New Roman"/>
          <w:sz w:val="24"/>
          <w:szCs w:val="24"/>
        </w:rPr>
        <w:t xml:space="preserve"> </w:t>
      </w:r>
      <w:r w:rsidR="006C1497" w:rsidRPr="00CB4FA0">
        <w:rPr>
          <w:rFonts w:ascii="Times New Roman" w:hAnsi="Times New Roman" w:cs="Times New Roman"/>
          <w:sz w:val="24"/>
          <w:szCs w:val="24"/>
        </w:rPr>
        <w:t>dette er typisk for Pessoa</w:t>
      </w:r>
      <w:commentRangeEnd w:id="8"/>
      <w:r w:rsidR="006730B5">
        <w:rPr>
          <w:rStyle w:val="Merknadsreferanse"/>
        </w:rPr>
        <w:commentReference w:id="8"/>
      </w:r>
      <w:r w:rsidR="006C1497" w:rsidRPr="00CB4FA0">
        <w:rPr>
          <w:rFonts w:ascii="Times New Roman" w:hAnsi="Times New Roman" w:cs="Times New Roman"/>
          <w:sz w:val="24"/>
          <w:szCs w:val="24"/>
        </w:rPr>
        <w:t>.</w:t>
      </w:r>
      <w:r w:rsidR="00E23DB9" w:rsidRPr="00CB4FA0">
        <w:rPr>
          <w:rFonts w:ascii="Times New Roman" w:hAnsi="Times New Roman" w:cs="Times New Roman"/>
          <w:sz w:val="24"/>
          <w:szCs w:val="24"/>
        </w:rPr>
        <w:t xml:space="preserve"> Hvilke retninger for undersøkelse kan følge av dette?</w:t>
      </w:r>
      <w:r w:rsidR="00D5667A" w:rsidRPr="00CB4F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AE794" w14:textId="77EFA430" w:rsidR="00645AB7" w:rsidRPr="00CB4FA0" w:rsidRDefault="00D919F6" w:rsidP="0055306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commentRangeStart w:id="9"/>
      <w:r w:rsidRPr="00CB4FA0">
        <w:rPr>
          <w:rFonts w:ascii="Times New Roman" w:hAnsi="Times New Roman" w:cs="Times New Roman"/>
          <w:sz w:val="24"/>
          <w:szCs w:val="24"/>
        </w:rPr>
        <w:t>S</w:t>
      </w:r>
      <w:commentRangeEnd w:id="9"/>
      <w:r w:rsidR="006177B0">
        <w:rPr>
          <w:rStyle w:val="Merknadsreferanse"/>
        </w:rPr>
        <w:commentReference w:id="9"/>
      </w:r>
      <w:r w:rsidRPr="00CB4FA0">
        <w:rPr>
          <w:rFonts w:ascii="Times New Roman" w:hAnsi="Times New Roman" w:cs="Times New Roman"/>
          <w:sz w:val="24"/>
          <w:szCs w:val="24"/>
        </w:rPr>
        <w:t>trukturen på boken inviterer til en diskusjon rundt</w:t>
      </w:r>
      <w:r w:rsidR="00385E7F" w:rsidRPr="00CB4FA0">
        <w:rPr>
          <w:rFonts w:ascii="Times New Roman" w:hAnsi="Times New Roman" w:cs="Times New Roman"/>
          <w:sz w:val="24"/>
          <w:szCs w:val="24"/>
        </w:rPr>
        <w:t xml:space="preserve"> form og</w:t>
      </w:r>
      <w:r w:rsidRPr="00CB4FA0">
        <w:rPr>
          <w:rFonts w:ascii="Times New Roman" w:hAnsi="Times New Roman" w:cs="Times New Roman"/>
          <w:sz w:val="24"/>
          <w:szCs w:val="24"/>
        </w:rPr>
        <w:t xml:space="preserve"> </w:t>
      </w:r>
      <w:r w:rsidR="00645AB7" w:rsidRPr="00CB4FA0">
        <w:rPr>
          <w:rFonts w:ascii="Times New Roman" w:hAnsi="Times New Roman" w:cs="Times New Roman"/>
          <w:sz w:val="24"/>
          <w:szCs w:val="24"/>
        </w:rPr>
        <w:t>det modernistiske fragment</w:t>
      </w:r>
      <w:r w:rsidRPr="00CB4FA0">
        <w:rPr>
          <w:rFonts w:ascii="Times New Roman" w:hAnsi="Times New Roman" w:cs="Times New Roman"/>
          <w:sz w:val="24"/>
          <w:szCs w:val="24"/>
        </w:rPr>
        <w:t>.</w:t>
      </w:r>
      <w:r w:rsidR="00645AB7" w:rsidRPr="00CB4FA0">
        <w:rPr>
          <w:rFonts w:ascii="Times New Roman" w:hAnsi="Times New Roman" w:cs="Times New Roman"/>
          <w:sz w:val="24"/>
          <w:szCs w:val="24"/>
        </w:rPr>
        <w:t xml:space="preserve"> Hvilken relasjon har det til sin romantiske forgjenger? </w:t>
      </w:r>
      <w:commentRangeStart w:id="10"/>
      <w:r w:rsidR="007532B9" w:rsidRPr="00CB4FA0">
        <w:rPr>
          <w:rFonts w:ascii="Times New Roman" w:hAnsi="Times New Roman" w:cs="Times New Roman"/>
          <w:sz w:val="24"/>
          <w:szCs w:val="24"/>
        </w:rPr>
        <w:t>Novalis</w:t>
      </w:r>
      <w:r w:rsidR="0061127C" w:rsidRPr="00CB4FA0">
        <w:rPr>
          <w:rFonts w:ascii="Times New Roman" w:hAnsi="Times New Roman" w:cs="Times New Roman"/>
          <w:sz w:val="24"/>
          <w:szCs w:val="24"/>
        </w:rPr>
        <w:t>’</w:t>
      </w:r>
      <w:r w:rsidR="007532B9" w:rsidRPr="00CB4FA0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="007532B9" w:rsidRPr="00CB4FA0">
        <w:rPr>
          <w:rFonts w:ascii="Times New Roman" w:hAnsi="Times New Roman" w:cs="Times New Roman"/>
          <w:sz w:val="24"/>
          <w:szCs w:val="24"/>
        </w:rPr>
        <w:t>Schlegel</w:t>
      </w:r>
      <w:commentRangeEnd w:id="10"/>
      <w:r w:rsidR="00C258EE">
        <w:rPr>
          <w:rStyle w:val="Merknadsreferanse"/>
        </w:rPr>
        <w:commentReference w:id="10"/>
      </w:r>
      <w:r w:rsidR="0061127C" w:rsidRPr="00CB4FA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1127C" w:rsidRPr="00CB4FA0">
        <w:rPr>
          <w:rFonts w:ascii="Times New Roman" w:hAnsi="Times New Roman" w:cs="Times New Roman"/>
          <w:sz w:val="24"/>
          <w:szCs w:val="24"/>
        </w:rPr>
        <w:t xml:space="preserve"> fragmenter skulle forstås som</w:t>
      </w:r>
      <w:r w:rsidR="004B4BD0" w:rsidRPr="00CB4FA0">
        <w:rPr>
          <w:rFonts w:ascii="Times New Roman" w:hAnsi="Times New Roman" w:cs="Times New Roman"/>
          <w:sz w:val="24"/>
          <w:szCs w:val="24"/>
        </w:rPr>
        <w:t xml:space="preserve"> resultatet av inspirerte øyeblikk</w:t>
      </w:r>
      <w:r w:rsidR="00FD0737" w:rsidRPr="00CB4FA0">
        <w:rPr>
          <w:rFonts w:ascii="Times New Roman" w:hAnsi="Times New Roman" w:cs="Times New Roman"/>
          <w:sz w:val="24"/>
          <w:szCs w:val="24"/>
        </w:rPr>
        <w:t xml:space="preserve"> og plutselig innsikt</w:t>
      </w:r>
      <w:r w:rsidR="004B4BD0" w:rsidRPr="00CB4FA0">
        <w:rPr>
          <w:rFonts w:ascii="Times New Roman" w:hAnsi="Times New Roman" w:cs="Times New Roman"/>
          <w:sz w:val="24"/>
          <w:szCs w:val="24"/>
        </w:rPr>
        <w:t>, mens Pessoas</w:t>
      </w:r>
      <w:r w:rsidR="00796EC3" w:rsidRPr="00CB4FA0">
        <w:rPr>
          <w:rFonts w:ascii="Times New Roman" w:hAnsi="Times New Roman" w:cs="Times New Roman"/>
          <w:sz w:val="24"/>
          <w:szCs w:val="24"/>
        </w:rPr>
        <w:t xml:space="preserve"> nærmest gir uttrykk for en slags </w:t>
      </w:r>
      <w:r w:rsidR="00960CAE" w:rsidRPr="00CB4FA0">
        <w:rPr>
          <w:rFonts w:ascii="Times New Roman" w:hAnsi="Times New Roman" w:cs="Times New Roman"/>
          <w:sz w:val="24"/>
          <w:szCs w:val="24"/>
        </w:rPr>
        <w:t xml:space="preserve">lammelse og </w:t>
      </w:r>
      <w:r w:rsidR="00796EC3" w:rsidRPr="00CB4FA0">
        <w:rPr>
          <w:rFonts w:ascii="Times New Roman" w:hAnsi="Times New Roman" w:cs="Times New Roman"/>
          <w:sz w:val="24"/>
          <w:szCs w:val="24"/>
        </w:rPr>
        <w:t xml:space="preserve">anti-inspirasjon, </w:t>
      </w:r>
      <w:r w:rsidR="001637E7" w:rsidRPr="00CB4FA0">
        <w:rPr>
          <w:rFonts w:ascii="Times New Roman" w:hAnsi="Times New Roman" w:cs="Times New Roman"/>
          <w:sz w:val="24"/>
          <w:szCs w:val="24"/>
        </w:rPr>
        <w:t>samtidig som de preges av rike figurer</w:t>
      </w:r>
      <w:r w:rsidR="00226AC8" w:rsidRPr="00CB4FA0">
        <w:rPr>
          <w:rFonts w:ascii="Times New Roman" w:hAnsi="Times New Roman" w:cs="Times New Roman"/>
          <w:sz w:val="24"/>
          <w:szCs w:val="24"/>
        </w:rPr>
        <w:t xml:space="preserve"> og nærmest visjonære øyeblikk.</w:t>
      </w:r>
      <w:r w:rsidR="009100D6" w:rsidRPr="00CB4FA0">
        <w:rPr>
          <w:rFonts w:ascii="Times New Roman" w:hAnsi="Times New Roman" w:cs="Times New Roman"/>
          <w:sz w:val="24"/>
          <w:szCs w:val="24"/>
        </w:rPr>
        <w:t xml:space="preserve"> Men også bildene </w:t>
      </w:r>
      <w:r w:rsidR="00820817" w:rsidRPr="00CB4FA0">
        <w:rPr>
          <w:rFonts w:ascii="Times New Roman" w:hAnsi="Times New Roman" w:cs="Times New Roman"/>
          <w:sz w:val="24"/>
          <w:szCs w:val="24"/>
        </w:rPr>
        <w:t>har en fragmentarisk natur ved seg,</w:t>
      </w:r>
      <w:r w:rsidR="008814CC" w:rsidRPr="00CB4FA0">
        <w:rPr>
          <w:rFonts w:ascii="Times New Roman" w:hAnsi="Times New Roman" w:cs="Times New Roman"/>
          <w:sz w:val="24"/>
          <w:szCs w:val="24"/>
        </w:rPr>
        <w:t xml:space="preserve"> de er løsrevet,</w:t>
      </w:r>
      <w:r w:rsidR="00807506" w:rsidRPr="00CB4FA0">
        <w:rPr>
          <w:rFonts w:ascii="Times New Roman" w:hAnsi="Times New Roman" w:cs="Times New Roman"/>
          <w:sz w:val="24"/>
          <w:szCs w:val="24"/>
        </w:rPr>
        <w:t xml:space="preserve"> </w:t>
      </w:r>
      <w:r w:rsidR="00890423" w:rsidRPr="00CB4FA0">
        <w:rPr>
          <w:rFonts w:ascii="Times New Roman" w:hAnsi="Times New Roman" w:cs="Times New Roman"/>
          <w:sz w:val="24"/>
          <w:szCs w:val="24"/>
        </w:rPr>
        <w:t>uvirkelig</w:t>
      </w:r>
      <w:r w:rsidR="008814CC" w:rsidRPr="00CB4FA0">
        <w:rPr>
          <w:rFonts w:ascii="Times New Roman" w:hAnsi="Times New Roman" w:cs="Times New Roman"/>
          <w:sz w:val="24"/>
          <w:szCs w:val="24"/>
        </w:rPr>
        <w:t xml:space="preserve"> og drømmeaktig.</w:t>
      </w:r>
      <w:r w:rsidR="00226AC8" w:rsidRPr="00CB4F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71895" w14:textId="675A0693" w:rsidR="00115E74" w:rsidRPr="00CB4FA0" w:rsidRDefault="00807506" w:rsidP="00553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4FA0">
        <w:rPr>
          <w:rFonts w:ascii="Times New Roman" w:hAnsi="Times New Roman" w:cs="Times New Roman"/>
          <w:sz w:val="24"/>
          <w:szCs w:val="24"/>
        </w:rPr>
        <w:tab/>
      </w:r>
      <w:commentRangeStart w:id="11"/>
      <w:r w:rsidR="006F0768" w:rsidRPr="00CB4FA0">
        <w:rPr>
          <w:rFonts w:ascii="Times New Roman" w:hAnsi="Times New Roman" w:cs="Times New Roman"/>
          <w:sz w:val="24"/>
          <w:szCs w:val="24"/>
        </w:rPr>
        <w:t>Jeg vil forsøke å unngå en bredere behandling av spørsmål om hvorvidt Pessoa er modernist eller ikke, og hva modernismebegrepet betyr</w:t>
      </w:r>
      <w:commentRangeEnd w:id="11"/>
      <w:r w:rsidR="000B701E">
        <w:rPr>
          <w:rStyle w:val="Merknadsreferanse"/>
        </w:rPr>
        <w:commentReference w:id="11"/>
      </w:r>
      <w:r w:rsidR="006F0768" w:rsidRPr="00CB4FA0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2"/>
      <w:r w:rsidR="001C75B2" w:rsidRPr="00CB4FA0">
        <w:rPr>
          <w:rFonts w:ascii="Times New Roman" w:hAnsi="Times New Roman" w:cs="Times New Roman"/>
          <w:sz w:val="24"/>
          <w:szCs w:val="24"/>
        </w:rPr>
        <w:t>Jeg er mer interessert i bilde</w:t>
      </w:r>
      <w:commentRangeEnd w:id="12"/>
      <w:r w:rsidR="000B701E">
        <w:rPr>
          <w:rStyle w:val="Merknadsreferanse"/>
        </w:rPr>
        <w:commentReference w:id="12"/>
      </w:r>
      <w:r w:rsidR="001C75B2" w:rsidRPr="00CB4FA0">
        <w:rPr>
          <w:rFonts w:ascii="Times New Roman" w:hAnsi="Times New Roman" w:cs="Times New Roman"/>
          <w:sz w:val="24"/>
          <w:szCs w:val="24"/>
        </w:rPr>
        <w:t>, et begrep som krever definisjon og utdypning</w:t>
      </w:r>
      <w:r w:rsidR="00020299" w:rsidRPr="00CB4FA0">
        <w:rPr>
          <w:rFonts w:ascii="Times New Roman" w:hAnsi="Times New Roman" w:cs="Times New Roman"/>
          <w:sz w:val="24"/>
          <w:szCs w:val="24"/>
        </w:rPr>
        <w:t>.</w:t>
      </w:r>
      <w:r w:rsidR="00A75440" w:rsidRPr="00CB4FA0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3"/>
      <w:r w:rsidR="00E21346" w:rsidRPr="00CB4FA0">
        <w:rPr>
          <w:rFonts w:ascii="Times New Roman" w:hAnsi="Times New Roman" w:cs="Times New Roman"/>
          <w:sz w:val="24"/>
          <w:szCs w:val="24"/>
        </w:rPr>
        <w:t xml:space="preserve">Atle Kittangs </w:t>
      </w:r>
      <w:r w:rsidR="00E21346" w:rsidRPr="00CB4FA0">
        <w:rPr>
          <w:rFonts w:ascii="Times New Roman" w:hAnsi="Times New Roman" w:cs="Times New Roman"/>
          <w:i/>
          <w:iCs/>
          <w:sz w:val="24"/>
          <w:szCs w:val="24"/>
        </w:rPr>
        <w:t xml:space="preserve">Ord, </w:t>
      </w:r>
      <w:proofErr w:type="spellStart"/>
      <w:r w:rsidR="00E21346" w:rsidRPr="00CB4FA0">
        <w:rPr>
          <w:rFonts w:ascii="Times New Roman" w:hAnsi="Times New Roman" w:cs="Times New Roman"/>
          <w:i/>
          <w:iCs/>
          <w:sz w:val="24"/>
          <w:szCs w:val="24"/>
        </w:rPr>
        <w:t>bilete</w:t>
      </w:r>
      <w:proofErr w:type="spellEnd"/>
      <w:r w:rsidR="00E21346" w:rsidRPr="00CB4FA0">
        <w:rPr>
          <w:rFonts w:ascii="Times New Roman" w:hAnsi="Times New Roman" w:cs="Times New Roman"/>
          <w:i/>
          <w:iCs/>
          <w:sz w:val="24"/>
          <w:szCs w:val="24"/>
        </w:rPr>
        <w:t>, tenkning</w:t>
      </w:r>
      <w:commentRangeEnd w:id="13"/>
      <w:r w:rsidR="000B701E">
        <w:rPr>
          <w:rStyle w:val="Merknadsreferanse"/>
        </w:rPr>
        <w:commentReference w:id="13"/>
      </w:r>
      <w:r w:rsidR="00E21346" w:rsidRPr="00CB4FA0">
        <w:rPr>
          <w:rFonts w:ascii="Times New Roman" w:hAnsi="Times New Roman" w:cs="Times New Roman"/>
          <w:sz w:val="24"/>
          <w:szCs w:val="24"/>
        </w:rPr>
        <w:t xml:space="preserve"> </w:t>
      </w:r>
      <w:r w:rsidR="00CF423D" w:rsidRPr="00CB4FA0">
        <w:rPr>
          <w:rFonts w:ascii="Times New Roman" w:hAnsi="Times New Roman" w:cs="Times New Roman"/>
          <w:sz w:val="24"/>
          <w:szCs w:val="24"/>
        </w:rPr>
        <w:t xml:space="preserve">kan </w:t>
      </w:r>
      <w:r w:rsidR="00E21346" w:rsidRPr="00CB4FA0">
        <w:rPr>
          <w:rFonts w:ascii="Times New Roman" w:hAnsi="Times New Roman" w:cs="Times New Roman"/>
          <w:sz w:val="24"/>
          <w:szCs w:val="24"/>
        </w:rPr>
        <w:t xml:space="preserve">være aktuelt som </w:t>
      </w:r>
      <w:proofErr w:type="spellStart"/>
      <w:r w:rsidR="00E21346" w:rsidRPr="00CB4FA0">
        <w:rPr>
          <w:rFonts w:ascii="Times New Roman" w:hAnsi="Times New Roman" w:cs="Times New Roman"/>
          <w:sz w:val="24"/>
          <w:szCs w:val="24"/>
        </w:rPr>
        <w:t>bakgrunnsverk</w:t>
      </w:r>
      <w:proofErr w:type="spellEnd"/>
      <w:r w:rsidR="00E21346" w:rsidRPr="00CB4FA0">
        <w:rPr>
          <w:rFonts w:ascii="Times New Roman" w:hAnsi="Times New Roman" w:cs="Times New Roman"/>
          <w:sz w:val="24"/>
          <w:szCs w:val="24"/>
        </w:rPr>
        <w:t xml:space="preserve"> </w:t>
      </w:r>
      <w:r w:rsidR="00D74115" w:rsidRPr="00CB4FA0">
        <w:rPr>
          <w:rFonts w:ascii="Times New Roman" w:hAnsi="Times New Roman" w:cs="Times New Roman"/>
          <w:sz w:val="24"/>
          <w:szCs w:val="24"/>
        </w:rPr>
        <w:t>og videre introduksjon til emnet.</w:t>
      </w:r>
      <w:r w:rsidR="00020299" w:rsidRPr="00CB4FA0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4"/>
      <w:r w:rsidR="00D74115" w:rsidRPr="00CB4FA0">
        <w:rPr>
          <w:rFonts w:ascii="Times New Roman" w:hAnsi="Times New Roman" w:cs="Times New Roman"/>
          <w:sz w:val="24"/>
          <w:szCs w:val="24"/>
        </w:rPr>
        <w:t>D</w:t>
      </w:r>
      <w:r w:rsidR="00B51107" w:rsidRPr="00CB4FA0">
        <w:rPr>
          <w:rFonts w:ascii="Times New Roman" w:hAnsi="Times New Roman" w:cs="Times New Roman"/>
          <w:sz w:val="24"/>
          <w:szCs w:val="24"/>
        </w:rPr>
        <w:t>ekonstruksjonen</w:t>
      </w:r>
      <w:commentRangeEnd w:id="14"/>
      <w:r w:rsidR="0051287A">
        <w:rPr>
          <w:rStyle w:val="Merknadsreferanse"/>
        </w:rPr>
        <w:commentReference w:id="14"/>
      </w:r>
      <w:r w:rsidR="00D30682" w:rsidRPr="00CB4FA0">
        <w:rPr>
          <w:rFonts w:ascii="Times New Roman" w:hAnsi="Times New Roman" w:cs="Times New Roman"/>
          <w:sz w:val="24"/>
          <w:szCs w:val="24"/>
        </w:rPr>
        <w:t xml:space="preserve"> kan også</w:t>
      </w:r>
      <w:r w:rsidR="00B51107" w:rsidRPr="00CB4FA0">
        <w:rPr>
          <w:rFonts w:ascii="Times New Roman" w:hAnsi="Times New Roman" w:cs="Times New Roman"/>
          <w:sz w:val="24"/>
          <w:szCs w:val="24"/>
        </w:rPr>
        <w:t xml:space="preserve"> bidra </w:t>
      </w:r>
      <w:r w:rsidR="00B51107" w:rsidRPr="00CB4FA0">
        <w:rPr>
          <w:rFonts w:ascii="Times New Roman" w:hAnsi="Times New Roman" w:cs="Times New Roman"/>
          <w:sz w:val="24"/>
          <w:szCs w:val="24"/>
        </w:rPr>
        <w:lastRenderedPageBreak/>
        <w:t>med perspektiver.</w:t>
      </w:r>
      <w:r w:rsidR="00F95DF4" w:rsidRPr="00CB4FA0">
        <w:rPr>
          <w:rFonts w:ascii="Times New Roman" w:hAnsi="Times New Roman" w:cs="Times New Roman"/>
          <w:sz w:val="24"/>
          <w:szCs w:val="24"/>
        </w:rPr>
        <w:t xml:space="preserve"> Sitatet over viser et eksempel</w:t>
      </w:r>
      <w:r w:rsidR="00952DE8" w:rsidRPr="00CB4FA0">
        <w:rPr>
          <w:rFonts w:ascii="Times New Roman" w:hAnsi="Times New Roman" w:cs="Times New Roman"/>
          <w:sz w:val="24"/>
          <w:szCs w:val="24"/>
        </w:rPr>
        <w:t xml:space="preserve"> på hvordan Pessoas figurer</w:t>
      </w:r>
      <w:r w:rsidR="00D30682" w:rsidRPr="00CB4FA0">
        <w:rPr>
          <w:rFonts w:ascii="Times New Roman" w:hAnsi="Times New Roman" w:cs="Times New Roman"/>
          <w:sz w:val="24"/>
          <w:szCs w:val="24"/>
        </w:rPr>
        <w:t xml:space="preserve"> kan sies å</w:t>
      </w:r>
      <w:r w:rsidR="00952DE8" w:rsidRPr="00CB4FA0">
        <w:rPr>
          <w:rFonts w:ascii="Times New Roman" w:hAnsi="Times New Roman" w:cs="Times New Roman"/>
          <w:sz w:val="24"/>
          <w:szCs w:val="24"/>
        </w:rPr>
        <w:t xml:space="preserve"> dekonstruere abstrakte begreper som «liv» gjennom bilder</w:t>
      </w:r>
      <w:r w:rsidR="00774688" w:rsidRPr="00CB4FA0">
        <w:rPr>
          <w:rFonts w:ascii="Times New Roman" w:hAnsi="Times New Roman" w:cs="Times New Roman"/>
          <w:sz w:val="24"/>
          <w:szCs w:val="24"/>
        </w:rPr>
        <w:t>. Kanskje er det nyttig med enda et eksempel hvor han gjør det samme med «å lese» (Ibid., s.</w:t>
      </w:r>
      <w:r w:rsidR="004F494F" w:rsidRPr="00CB4FA0">
        <w:rPr>
          <w:rFonts w:ascii="Times New Roman" w:hAnsi="Times New Roman" w:cs="Times New Roman"/>
          <w:sz w:val="24"/>
          <w:szCs w:val="24"/>
        </w:rPr>
        <w:t xml:space="preserve"> 21</w:t>
      </w:r>
      <w:r w:rsidR="00774688" w:rsidRPr="00CB4FA0">
        <w:rPr>
          <w:rFonts w:ascii="Times New Roman" w:hAnsi="Times New Roman" w:cs="Times New Roman"/>
          <w:sz w:val="24"/>
          <w:szCs w:val="24"/>
        </w:rPr>
        <w:t>)</w:t>
      </w:r>
      <w:r w:rsidR="004F494F" w:rsidRPr="00CB4FA0">
        <w:rPr>
          <w:rFonts w:ascii="Times New Roman" w:hAnsi="Times New Roman" w:cs="Times New Roman"/>
          <w:sz w:val="24"/>
          <w:szCs w:val="24"/>
        </w:rPr>
        <w:t>:</w:t>
      </w:r>
    </w:p>
    <w:p w14:paraId="0C1EA30A" w14:textId="0E617F18" w:rsidR="004F494F" w:rsidRPr="00CB4FA0" w:rsidRDefault="004F494F" w:rsidP="00807506">
      <w:pPr>
        <w:rPr>
          <w:rFonts w:ascii="Times New Roman" w:hAnsi="Times New Roman" w:cs="Times New Roman"/>
          <w:sz w:val="24"/>
          <w:szCs w:val="24"/>
        </w:rPr>
      </w:pPr>
    </w:p>
    <w:p w14:paraId="4D5561A2" w14:textId="5D290E90" w:rsidR="004F494F" w:rsidRPr="00CB4FA0" w:rsidRDefault="004F494F" w:rsidP="00CD1C3E">
      <w:pPr>
        <w:spacing w:line="240" w:lineRule="auto"/>
        <w:ind w:left="705"/>
        <w:rPr>
          <w:rFonts w:ascii="Times New Roman" w:hAnsi="Times New Roman" w:cs="Times New Roman"/>
          <w:sz w:val="20"/>
          <w:szCs w:val="20"/>
        </w:rPr>
      </w:pPr>
      <w:commentRangeStart w:id="15"/>
      <w:r w:rsidRPr="001F518C">
        <w:rPr>
          <w:rFonts w:ascii="Times New Roman" w:hAnsi="Times New Roman" w:cs="Times New Roman"/>
        </w:rPr>
        <w:t>J</w:t>
      </w:r>
      <w:commentRangeEnd w:id="15"/>
      <w:r w:rsidR="00BD2C8A">
        <w:rPr>
          <w:rStyle w:val="Merknadsreferanse"/>
        </w:rPr>
        <w:commentReference w:id="15"/>
      </w:r>
      <w:r w:rsidRPr="001F518C">
        <w:rPr>
          <w:rFonts w:ascii="Times New Roman" w:hAnsi="Times New Roman" w:cs="Times New Roman"/>
        </w:rPr>
        <w:t xml:space="preserve">eg leser som </w:t>
      </w:r>
      <w:r w:rsidR="00973CFE" w:rsidRPr="001F518C">
        <w:rPr>
          <w:rFonts w:ascii="Times New Roman" w:hAnsi="Times New Roman" w:cs="Times New Roman"/>
        </w:rPr>
        <w:t>d</w:t>
      </w:r>
      <w:r w:rsidRPr="001F518C">
        <w:rPr>
          <w:rFonts w:ascii="Times New Roman" w:hAnsi="Times New Roman" w:cs="Times New Roman"/>
        </w:rPr>
        <w:t>en som abdiserer.</w:t>
      </w:r>
      <w:r w:rsidR="00973CFE" w:rsidRPr="001F518C">
        <w:rPr>
          <w:rFonts w:ascii="Times New Roman" w:hAnsi="Times New Roman" w:cs="Times New Roman"/>
        </w:rPr>
        <w:t xml:space="preserve"> Og slik de kongelige regalier aldri er mer storslagne enn når </w:t>
      </w:r>
      <w:r w:rsidR="00792503" w:rsidRPr="001F518C">
        <w:rPr>
          <w:rFonts w:ascii="Times New Roman" w:hAnsi="Times New Roman" w:cs="Times New Roman"/>
        </w:rPr>
        <w:t xml:space="preserve">den abdiserende kongen legger kronen og kappen på marken, </w:t>
      </w:r>
      <w:r w:rsidR="00E672E6" w:rsidRPr="001F518C">
        <w:rPr>
          <w:rFonts w:ascii="Times New Roman" w:hAnsi="Times New Roman" w:cs="Times New Roman"/>
        </w:rPr>
        <w:t>legger jeg min kjedsomhet og mine drømmers triumfer på forhallenes flislagte gulv</w:t>
      </w:r>
      <w:r w:rsidR="005A57C8" w:rsidRPr="001F518C">
        <w:rPr>
          <w:rFonts w:ascii="Times New Roman" w:hAnsi="Times New Roman" w:cs="Times New Roman"/>
        </w:rPr>
        <w:t xml:space="preserve"> og stiger opp trappen med synet som mitt eneste adelsmerke</w:t>
      </w:r>
      <w:r w:rsidR="005A57C8" w:rsidRPr="00CB4FA0">
        <w:rPr>
          <w:rFonts w:ascii="Times New Roman" w:hAnsi="Times New Roman" w:cs="Times New Roman"/>
          <w:sz w:val="20"/>
          <w:szCs w:val="20"/>
        </w:rPr>
        <w:t>.</w:t>
      </w:r>
      <w:r w:rsidRPr="00CB4FA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38DDFF" w14:textId="2682FDFF" w:rsidR="005A57C8" w:rsidRPr="00CB4FA0" w:rsidRDefault="005A57C8" w:rsidP="00CD1C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56EB51" w14:textId="02EDADBA" w:rsidR="005A57C8" w:rsidRPr="00CB4FA0" w:rsidRDefault="00C845C3" w:rsidP="00553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16"/>
      <w:r w:rsidRPr="00CB4FA0">
        <w:rPr>
          <w:rFonts w:ascii="Times New Roman" w:hAnsi="Times New Roman" w:cs="Times New Roman"/>
          <w:sz w:val="24"/>
          <w:szCs w:val="24"/>
        </w:rPr>
        <w:t>D</w:t>
      </w:r>
      <w:commentRangeEnd w:id="16"/>
      <w:r w:rsidR="00BD2C8A">
        <w:rPr>
          <w:rStyle w:val="Merknadsreferanse"/>
        </w:rPr>
        <w:commentReference w:id="16"/>
      </w:r>
      <w:r w:rsidRPr="00CB4FA0">
        <w:rPr>
          <w:rFonts w:ascii="Times New Roman" w:hAnsi="Times New Roman" w:cs="Times New Roman"/>
          <w:sz w:val="24"/>
          <w:szCs w:val="24"/>
        </w:rPr>
        <w:t xml:space="preserve">et vil også være nødvendig </w:t>
      </w:r>
      <w:r w:rsidR="00661960" w:rsidRPr="00CB4FA0">
        <w:rPr>
          <w:rFonts w:ascii="Times New Roman" w:hAnsi="Times New Roman" w:cs="Times New Roman"/>
          <w:sz w:val="24"/>
          <w:szCs w:val="24"/>
        </w:rPr>
        <w:t>med en</w:t>
      </w:r>
      <w:r w:rsidRPr="00CB4FA0">
        <w:rPr>
          <w:rFonts w:ascii="Times New Roman" w:hAnsi="Times New Roman" w:cs="Times New Roman"/>
          <w:sz w:val="24"/>
          <w:szCs w:val="24"/>
        </w:rPr>
        <w:t xml:space="preserve"> diskusjon om utgaver og oversettelser.</w:t>
      </w:r>
      <w:r w:rsidR="00661960" w:rsidRPr="00CB4FA0">
        <w:rPr>
          <w:rFonts w:ascii="Times New Roman" w:hAnsi="Times New Roman" w:cs="Times New Roman"/>
          <w:sz w:val="24"/>
          <w:szCs w:val="24"/>
        </w:rPr>
        <w:t xml:space="preserve"> Fragmentene er utgitt</w:t>
      </w:r>
      <w:r w:rsidR="00290D4F" w:rsidRPr="00CB4FA0">
        <w:rPr>
          <w:rFonts w:ascii="Times New Roman" w:hAnsi="Times New Roman" w:cs="Times New Roman"/>
          <w:sz w:val="24"/>
          <w:szCs w:val="24"/>
        </w:rPr>
        <w:t xml:space="preserve"> i ulike utgaver</w:t>
      </w:r>
      <w:r w:rsidR="00D80AB6" w:rsidRPr="00CB4FA0">
        <w:rPr>
          <w:rFonts w:ascii="Times New Roman" w:hAnsi="Times New Roman" w:cs="Times New Roman"/>
          <w:sz w:val="24"/>
          <w:szCs w:val="24"/>
        </w:rPr>
        <w:t>.</w:t>
      </w:r>
      <w:r w:rsidR="00290D4F" w:rsidRPr="00CB4FA0">
        <w:rPr>
          <w:rFonts w:ascii="Times New Roman" w:hAnsi="Times New Roman" w:cs="Times New Roman"/>
          <w:sz w:val="24"/>
          <w:szCs w:val="24"/>
        </w:rPr>
        <w:t xml:space="preserve"> </w:t>
      </w:r>
      <w:r w:rsidR="00D80AB6" w:rsidRPr="00CB4FA0">
        <w:rPr>
          <w:rFonts w:ascii="Times New Roman" w:hAnsi="Times New Roman" w:cs="Times New Roman"/>
          <w:sz w:val="24"/>
          <w:szCs w:val="24"/>
        </w:rPr>
        <w:t>K</w:t>
      </w:r>
      <w:r w:rsidR="00290D4F" w:rsidRPr="00CB4FA0">
        <w:rPr>
          <w:rFonts w:ascii="Times New Roman" w:hAnsi="Times New Roman" w:cs="Times New Roman"/>
          <w:sz w:val="24"/>
          <w:szCs w:val="24"/>
        </w:rPr>
        <w:t>ronologisk etter når de ble skrevet,</w:t>
      </w:r>
      <w:r w:rsidR="00D80AB6" w:rsidRPr="00CB4FA0">
        <w:rPr>
          <w:rFonts w:ascii="Times New Roman" w:hAnsi="Times New Roman" w:cs="Times New Roman"/>
          <w:sz w:val="24"/>
          <w:szCs w:val="24"/>
        </w:rPr>
        <w:t xml:space="preserve"> organisert i emner</w:t>
      </w:r>
      <w:r w:rsidR="00C73746" w:rsidRPr="00CB4FA0">
        <w:rPr>
          <w:rFonts w:ascii="Times New Roman" w:hAnsi="Times New Roman" w:cs="Times New Roman"/>
          <w:sz w:val="24"/>
          <w:szCs w:val="24"/>
        </w:rPr>
        <w:t>,</w:t>
      </w:r>
      <w:r w:rsidR="00D80AB6" w:rsidRPr="00CB4FA0">
        <w:rPr>
          <w:rFonts w:ascii="Times New Roman" w:hAnsi="Times New Roman" w:cs="Times New Roman"/>
          <w:sz w:val="24"/>
          <w:szCs w:val="24"/>
        </w:rPr>
        <w:t xml:space="preserve"> med ulike utvalg</w:t>
      </w:r>
      <w:r w:rsidR="00C73746" w:rsidRPr="00CB4FA0">
        <w:rPr>
          <w:rFonts w:ascii="Times New Roman" w:hAnsi="Times New Roman" w:cs="Times New Roman"/>
          <w:sz w:val="24"/>
          <w:szCs w:val="24"/>
        </w:rPr>
        <w:t>, og så videre</w:t>
      </w:r>
      <w:r w:rsidR="00D80AB6" w:rsidRPr="00CB4FA0">
        <w:rPr>
          <w:rFonts w:ascii="Times New Roman" w:hAnsi="Times New Roman" w:cs="Times New Roman"/>
          <w:sz w:val="24"/>
          <w:szCs w:val="24"/>
        </w:rPr>
        <w:t>. Dette er et felt jeg ikke har oversikt over.</w:t>
      </w:r>
      <w:r w:rsidR="00290D4F" w:rsidRPr="00CB4FA0">
        <w:rPr>
          <w:rFonts w:ascii="Times New Roman" w:hAnsi="Times New Roman" w:cs="Times New Roman"/>
          <w:sz w:val="24"/>
          <w:szCs w:val="24"/>
        </w:rPr>
        <w:t xml:space="preserve"> </w:t>
      </w:r>
      <w:r w:rsidR="00FC0CB1" w:rsidRPr="00CB4FA0">
        <w:rPr>
          <w:rFonts w:ascii="Times New Roman" w:hAnsi="Times New Roman" w:cs="Times New Roman"/>
          <w:sz w:val="24"/>
          <w:szCs w:val="24"/>
        </w:rPr>
        <w:t>Samtidig er det ikke oppgavens mål å kartlegge dette emnet, jeg vil uansett måtte gjøre utvalg fra teksten</w:t>
      </w:r>
      <w:r w:rsidR="007D0C43" w:rsidRPr="00CB4FA0">
        <w:rPr>
          <w:rFonts w:ascii="Times New Roman" w:hAnsi="Times New Roman" w:cs="Times New Roman"/>
          <w:sz w:val="24"/>
          <w:szCs w:val="24"/>
        </w:rPr>
        <w:t xml:space="preserve"> i arbeidet med å belyse problemstillingen.</w:t>
      </w:r>
      <w:r w:rsidR="00CE308F" w:rsidRPr="00CB4F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95754" w14:textId="324589CB" w:rsidR="003E5AC1" w:rsidRDefault="003E5AC1"/>
    <w:p w14:paraId="30C3F981" w14:textId="77777777" w:rsidR="0055306C" w:rsidRDefault="0055306C"/>
    <w:p w14:paraId="46C8D442" w14:textId="77777777" w:rsidR="008067B2" w:rsidRPr="004C5919" w:rsidRDefault="008067B2"/>
    <w:sectPr w:rsidR="008067B2" w:rsidRPr="004C591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rs Sætre" w:date="2020-08-28T22:14:00Z" w:initials="LS">
    <w:p w14:paraId="3A9C87A2" w14:textId="6F276E77" w:rsidR="00B72104" w:rsidRDefault="00B72104">
      <w:pPr>
        <w:pStyle w:val="Merknadstekst"/>
      </w:pPr>
      <w:r>
        <w:rPr>
          <w:rStyle w:val="Merknadsreferanse"/>
        </w:rPr>
        <w:annotationRef/>
      </w:r>
      <w:r>
        <w:t xml:space="preserve">Hei Kristoffer! Her oversender jeg de muntlige kommentarene mine, nå i skriftlig form – og beklager samtidig igjen at dere var fire studenter med innleverte skriftligbidrag som vi ikke kunne rekke å kommentere direkte i seminaret </w:t>
      </w:r>
      <w:r w:rsidR="003179B3">
        <w:t>på fre</w:t>
      </w:r>
      <w:r>
        <w:t>dag. Det bøter jeg etter forespeilt lovnad altså på her.</w:t>
      </w:r>
      <w:r w:rsidR="00C258EE">
        <w:t xml:space="preserve"> – Jamfør for alt nevnt her, Modell-</w:t>
      </w:r>
      <w:proofErr w:type="spellStart"/>
      <w:r w:rsidR="00C258EE">
        <w:t>Pb'en</w:t>
      </w:r>
      <w:proofErr w:type="spellEnd"/>
      <w:r w:rsidR="00C258EE">
        <w:t xml:space="preserve"> vår, og </w:t>
      </w:r>
      <w:proofErr w:type="spellStart"/>
      <w:r w:rsidR="00C258EE">
        <w:t>reflektér</w:t>
      </w:r>
      <w:proofErr w:type="spellEnd"/>
      <w:r w:rsidR="00C258EE">
        <w:t xml:space="preserve"> over og skriv videre i forhold til de komponentene du alt her har inne i deres begynnelse, og </w:t>
      </w:r>
      <w:proofErr w:type="spellStart"/>
      <w:r w:rsidR="00C258EE">
        <w:t>ift</w:t>
      </w:r>
      <w:proofErr w:type="spellEnd"/>
      <w:r w:rsidR="00C258EE">
        <w:t xml:space="preserve"> de som ennå mangler.</w:t>
      </w:r>
    </w:p>
  </w:comment>
  <w:comment w:id="1" w:author="Lars Sætre" w:date="2020-08-28T22:16:00Z" w:initials="LS">
    <w:p w14:paraId="01E9403E" w14:textId="71B6408D" w:rsidR="00B72104" w:rsidRDefault="00B72104">
      <w:pPr>
        <w:pStyle w:val="Merknadstekst"/>
      </w:pPr>
      <w:r>
        <w:rPr>
          <w:rStyle w:val="Merknadsreferanse"/>
        </w:rPr>
        <w:annotationRef/>
      </w:r>
      <w:r>
        <w:t xml:space="preserve">Umiddelbart synes det overordnende, samlende og innordnende Emnet for det påtenkte prosjektet ditt ennå ikke å være fullt ut, klart og entydig formulert. Men jeg registrerer og merker meg at </w:t>
      </w:r>
      <w:r w:rsidR="00AC2874">
        <w:t>'</w:t>
      </w:r>
      <w:r>
        <w:t>Fragment,</w:t>
      </w:r>
      <w:r w:rsidR="003179B3">
        <w:t xml:space="preserve"> </w:t>
      </w:r>
      <w:r>
        <w:t>bilde og prosess</w:t>
      </w:r>
      <w:r w:rsidR="00AC2874">
        <w:t>'</w:t>
      </w:r>
      <w:r>
        <w:t xml:space="preserve"> har noe sentralt med Emnet ditt å gjøre. Samtidig reflekterer jeg over undertittelen du har antydet, om </w:t>
      </w:r>
      <w:r w:rsidR="00AC2874">
        <w:t>'</w:t>
      </w:r>
      <w:r>
        <w:t>Ensformighetens underverker</w:t>
      </w:r>
      <w:r w:rsidR="00AC2874">
        <w:t>'</w:t>
      </w:r>
      <w:r>
        <w:t xml:space="preserve"> (noe som selvfølgelig har feste i og utspringspunkt i det valgte Materialet ditt, som du alt nå presenterer og beskriver et godt stykke på vei)</w:t>
      </w:r>
      <w:r w:rsidR="00AC2874">
        <w:t xml:space="preserve">; denne formuleringen griper òg inn i Emnet ditt, slik jeg leser deg. – Jeg råder deg til å formulere Emnet ditt enda mer presist enn her. Selv har jeg i forhold til resten av framstillingen din her, vært inne på tanker om at Emnet kunne formuleres med aktualisering av begreper som noe </w:t>
      </w:r>
      <w:r w:rsidR="009D1754">
        <w:t>à la</w:t>
      </w:r>
      <w:r w:rsidR="00AC2874">
        <w:t xml:space="preserve"> 'Det litterære bildet</w:t>
      </w:r>
      <w:r w:rsidR="009D1754">
        <w:t>s</w:t>
      </w:r>
      <w:r w:rsidR="00AC2874">
        <w:t xml:space="preserve"> fragmentering og </w:t>
      </w:r>
      <w:proofErr w:type="spellStart"/>
      <w:r w:rsidR="00AC2874">
        <w:t>prosessualitet</w:t>
      </w:r>
      <w:proofErr w:type="spellEnd"/>
      <w:r w:rsidR="00AC2874">
        <w:t>', eller 'Bildenes fragmenter(</w:t>
      </w:r>
      <w:proofErr w:type="spellStart"/>
      <w:r w:rsidR="00AC2874">
        <w:t>ingsprosess</w:t>
      </w:r>
      <w:proofErr w:type="spellEnd"/>
      <w:r w:rsidR="00AC2874">
        <w:t>)</w:t>
      </w:r>
      <w:r w:rsidR="009D1754">
        <w:t>'</w:t>
      </w:r>
      <w:r w:rsidR="00AC2874">
        <w:t xml:space="preserve">, noe i </w:t>
      </w:r>
      <w:proofErr w:type="spellStart"/>
      <w:r w:rsidR="00AC2874">
        <w:t>dén</w:t>
      </w:r>
      <w:proofErr w:type="spellEnd"/>
      <w:r w:rsidR="00AC2874">
        <w:t xml:space="preserve"> lei. Jobb mer med formuleringen av Emnet selv.</w:t>
      </w:r>
      <w:r w:rsidR="008006DE">
        <w:t xml:space="preserve"> ER dette Emnet ditt?</w:t>
      </w:r>
    </w:p>
  </w:comment>
  <w:comment w:id="2" w:author="Lars Sætre" w:date="2020-08-30T15:14:00Z" w:initials="LS">
    <w:p w14:paraId="5A3C66E3" w14:textId="09A729B6" w:rsidR="00EB4045" w:rsidRDefault="00EB4045">
      <w:pPr>
        <w:pStyle w:val="Merknadstekst"/>
      </w:pPr>
      <w:r>
        <w:rPr>
          <w:rStyle w:val="Merknadsreferanse"/>
        </w:rPr>
        <w:annotationRef/>
      </w:r>
      <w:r>
        <w:t>Her angis fint og i fortsettelsen mer og mer presenterende (bra) Materialet ditt. Ok.</w:t>
      </w:r>
    </w:p>
  </w:comment>
  <w:comment w:id="3" w:author="Lars Sætre" w:date="2020-08-30T15:15:00Z" w:initials="LS">
    <w:p w14:paraId="00040BBF" w14:textId="6D5E3460" w:rsidR="00D655C7" w:rsidRDefault="00D655C7">
      <w:pPr>
        <w:pStyle w:val="Merknadstekst"/>
      </w:pPr>
      <w:r>
        <w:rPr>
          <w:rStyle w:val="Merknadsreferanse"/>
        </w:rPr>
        <w:annotationRef/>
      </w:r>
      <w:r>
        <w:t>Fjerne erke  ??</w:t>
      </w:r>
    </w:p>
  </w:comment>
  <w:comment w:id="4" w:author="Lars Sætre" w:date="2020-08-30T15:17:00Z" w:initials="LS">
    <w:p w14:paraId="73695E9E" w14:textId="0E13CF5D" w:rsidR="00D25F04" w:rsidRDefault="00D25F04">
      <w:pPr>
        <w:pStyle w:val="Merknadstekst"/>
      </w:pPr>
      <w:r>
        <w:rPr>
          <w:rStyle w:val="Merknadsreferanse"/>
        </w:rPr>
        <w:annotationRef/>
      </w:r>
      <w:r>
        <w:t xml:space="preserve">En viktig </w:t>
      </w:r>
      <w:proofErr w:type="spellStart"/>
      <w:r>
        <w:t>Materale</w:t>
      </w:r>
      <w:proofErr w:type="spellEnd"/>
      <w:r>
        <w:t xml:space="preserve">-beskrivelsesdetalj, som får fundamental betydning for </w:t>
      </w:r>
      <w:proofErr w:type="spellStart"/>
      <w:r>
        <w:t>Pst'ene</w:t>
      </w:r>
      <w:proofErr w:type="spellEnd"/>
      <w:r>
        <w:t xml:space="preserve"> dine. Bra.</w:t>
      </w:r>
    </w:p>
  </w:comment>
  <w:comment w:id="5" w:author="Lars Sætre" w:date="2020-08-30T15:18:00Z" w:initials="LS">
    <w:p w14:paraId="4FDDEEEE" w14:textId="1C6DEF50" w:rsidR="00664BF8" w:rsidRPr="00664BF8" w:rsidRDefault="00664BF8" w:rsidP="00664BF8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Style w:val="Merknadsreferanse"/>
        </w:rPr>
        <w:annotationRef/>
      </w:r>
      <w:r>
        <w:t xml:space="preserve">Her og ut avsnittet kommer første del av </w:t>
      </w:r>
      <w:proofErr w:type="spellStart"/>
      <w:r>
        <w:t>Pst'ene</w:t>
      </w:r>
      <w:proofErr w:type="spellEnd"/>
      <w:r>
        <w:t xml:space="preserve"> dine. Bra. – Emne og </w:t>
      </w:r>
      <w:proofErr w:type="spellStart"/>
      <w:r>
        <w:t>Pst'er</w:t>
      </w:r>
      <w:proofErr w:type="spellEnd"/>
      <w:r>
        <w:t xml:space="preserve"> hos deg synes beslektet med stoff som Marit Grøtta (prof. </w:t>
      </w:r>
      <w:proofErr w:type="spellStart"/>
      <w:r>
        <w:t>Allm.litt.vit</w:t>
      </w:r>
      <w:proofErr w:type="spellEnd"/>
      <w:r>
        <w:t xml:space="preserve">., UiO) har skrevet </w:t>
      </w:r>
      <w:r w:rsidRPr="00664BF8"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8F9F8"/>
          <w:lang w:eastAsia="nb-NO"/>
        </w:rPr>
        <w:t>doktor</w:t>
      </w:r>
      <w:r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8F9F8"/>
          <w:lang w:eastAsia="nb-NO"/>
        </w:rPr>
        <w:t>grads-</w:t>
      </w:r>
      <w:r w:rsidRPr="00664BF8"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8F9F8"/>
          <w:lang w:eastAsia="nb-NO"/>
        </w:rPr>
        <w:t>avhandling om</w:t>
      </w:r>
      <w:r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8F9F8"/>
          <w:lang w:eastAsia="nb-NO"/>
        </w:rPr>
        <w:t>:</w:t>
      </w:r>
      <w:r w:rsidRPr="00664BF8"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8F9F8"/>
          <w:lang w:eastAsia="nb-NO"/>
        </w:rPr>
        <w:t xml:space="preserve"> franske og tyske </w:t>
      </w:r>
      <w:proofErr w:type="spellStart"/>
      <w:r w:rsidRPr="00664BF8"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8F9F8"/>
          <w:lang w:eastAsia="nb-NO"/>
        </w:rPr>
        <w:t>korttekster</w:t>
      </w:r>
      <w:proofErr w:type="spellEnd"/>
      <w:r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8F9F8"/>
          <w:lang w:eastAsia="nb-NO"/>
        </w:rPr>
        <w:t>,</w:t>
      </w:r>
      <w:r w:rsidRPr="00664BF8"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8F9F8"/>
          <w:lang w:eastAsia="nb-NO"/>
        </w:rPr>
        <w:t xml:space="preserve"> med tittelen </w:t>
      </w:r>
      <w:proofErr w:type="spellStart"/>
      <w:r w:rsidRPr="00664BF8">
        <w:rPr>
          <w:rFonts w:ascii="Helvetica Neue" w:eastAsia="Times New Roman" w:hAnsi="Helvetica Neue" w:cs="Times New Roman"/>
          <w:i/>
          <w:iCs/>
          <w:color w:val="333333"/>
          <w:sz w:val="24"/>
          <w:szCs w:val="24"/>
          <w:shd w:val="clear" w:color="auto" w:fill="F8F9F8"/>
          <w:lang w:eastAsia="nb-NO"/>
        </w:rPr>
        <w:t>Poetry</w:t>
      </w:r>
      <w:proofErr w:type="spellEnd"/>
      <w:r w:rsidRPr="00664BF8">
        <w:rPr>
          <w:rFonts w:ascii="Helvetica Neue" w:eastAsia="Times New Roman" w:hAnsi="Helvetica Neue" w:cs="Times New Roman"/>
          <w:i/>
          <w:iCs/>
          <w:color w:val="333333"/>
          <w:sz w:val="24"/>
          <w:szCs w:val="24"/>
          <w:shd w:val="clear" w:color="auto" w:fill="F8F9F8"/>
          <w:lang w:eastAsia="nb-NO"/>
        </w:rPr>
        <w:t xml:space="preserve"> at Play. </w:t>
      </w:r>
      <w:r w:rsidRPr="00664BF8">
        <w:rPr>
          <w:rFonts w:ascii="Helvetica Neue" w:eastAsia="Times New Roman" w:hAnsi="Helvetica Neue" w:cs="Times New Roman"/>
          <w:i/>
          <w:iCs/>
          <w:color w:val="333333"/>
          <w:sz w:val="24"/>
          <w:szCs w:val="24"/>
          <w:shd w:val="clear" w:color="auto" w:fill="F8F9F8"/>
          <w:lang w:val="en-US" w:eastAsia="nb-NO"/>
        </w:rPr>
        <w:t>La Rochefoucauld’s Maxims, Schlegel’s Fragments, and Baudelaire’s Prose Poems</w:t>
      </w:r>
      <w:r w:rsidRPr="00664BF8"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8F9F8"/>
          <w:lang w:val="en-US" w:eastAsia="nb-NO"/>
        </w:rPr>
        <w:t xml:space="preserve"> (2007)</w:t>
      </w:r>
      <w:r w:rsidRPr="00664BF8"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8F9F8"/>
          <w:lang w:val="en-US" w:eastAsia="nb-NO"/>
        </w:rPr>
        <w:t xml:space="preserve">. </w:t>
      </w:r>
      <w:r w:rsidRPr="00664BF8"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8F9F8"/>
          <w:lang w:eastAsia="nb-NO"/>
        </w:rPr>
        <w:t>S</w:t>
      </w:r>
      <w:r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8F9F8"/>
          <w:lang w:eastAsia="nb-NO"/>
        </w:rPr>
        <w:t>ø</w:t>
      </w:r>
      <w:r w:rsidRPr="00664BF8"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8F9F8"/>
          <w:lang w:eastAsia="nb-NO"/>
        </w:rPr>
        <w:t>k opp denne o</w:t>
      </w:r>
      <w:r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8F9F8"/>
          <w:lang w:eastAsia="nb-NO"/>
        </w:rPr>
        <w:t xml:space="preserve">g </w:t>
      </w:r>
      <w:r w:rsidRPr="00664BF8"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8F9F8"/>
          <w:lang w:eastAsia="nb-NO"/>
        </w:rPr>
        <w:t>en rekke andre av hennes arbeide</w:t>
      </w:r>
      <w:r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8F9F8"/>
          <w:lang w:eastAsia="nb-NO"/>
        </w:rPr>
        <w:t xml:space="preserve">r (finn henne på UiO); kan gå inn som del av </w:t>
      </w:r>
      <w:proofErr w:type="spellStart"/>
      <w:r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8F9F8"/>
          <w:lang w:eastAsia="nb-NO"/>
        </w:rPr>
        <w:t>Forsk.trad</w:t>
      </w:r>
      <w:proofErr w:type="spellEnd"/>
      <w:r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8F9F8"/>
          <w:lang w:eastAsia="nb-NO"/>
        </w:rPr>
        <w:t>. hos deg.</w:t>
      </w:r>
    </w:p>
    <w:p w14:paraId="39745900" w14:textId="1023F8F4" w:rsidR="00664BF8" w:rsidRPr="00664BF8" w:rsidRDefault="00664BF8">
      <w:pPr>
        <w:pStyle w:val="Merknadstekst"/>
      </w:pPr>
    </w:p>
  </w:comment>
  <w:comment w:id="6" w:author="Lars Sætre" w:date="2020-08-30T15:25:00Z" w:initials="LS">
    <w:p w14:paraId="4082A136" w14:textId="4E38B577" w:rsidR="00664BF8" w:rsidRDefault="00664BF8">
      <w:pPr>
        <w:pStyle w:val="Merknadstekst"/>
      </w:pPr>
      <w:r>
        <w:rPr>
          <w:rStyle w:val="Merknadsreferanse"/>
        </w:rPr>
        <w:annotationRef/>
      </w:r>
      <w:r>
        <w:t>Nok en fin del-Pst i dette avsnittet. Bra.</w:t>
      </w:r>
    </w:p>
  </w:comment>
  <w:comment w:id="7" w:author="Lars Sætre" w:date="2020-08-30T15:26:00Z" w:initials="LS">
    <w:p w14:paraId="4C38271D" w14:textId="638A3C2B" w:rsidR="009F1EA8" w:rsidRDefault="009F1EA8">
      <w:pPr>
        <w:pStyle w:val="Merknadstekst"/>
      </w:pPr>
      <w:r>
        <w:rPr>
          <w:rStyle w:val="Merknadsreferanse"/>
        </w:rPr>
        <w:annotationRef/>
      </w:r>
      <w:r>
        <w:t xml:space="preserve">Fint at du her, og neste side i dømet om å lese, gir konkrete eksempler fra </w:t>
      </w:r>
      <w:proofErr w:type="spellStart"/>
      <w:r>
        <w:t>Materialet</w:t>
      </w:r>
      <w:proofErr w:type="spellEnd"/>
      <w:r>
        <w:t xml:space="preserve"> ditt til leseren din, eks. som du så reiser ytterligere del-</w:t>
      </w:r>
      <w:proofErr w:type="spellStart"/>
      <w:r>
        <w:t>Pst'er</w:t>
      </w:r>
      <w:proofErr w:type="spellEnd"/>
      <w:r>
        <w:t xml:space="preserve"> overfor etter hvert. Bra.</w:t>
      </w:r>
      <w:r w:rsidR="001A4268">
        <w:t xml:space="preserve"> Slik skal det gjøres.</w:t>
      </w:r>
    </w:p>
  </w:comment>
  <w:comment w:id="8" w:author="Lars Sætre" w:date="2020-08-30T15:29:00Z" w:initials="LS">
    <w:p w14:paraId="4446231A" w14:textId="20F522EF" w:rsidR="006730B5" w:rsidRDefault="006730B5">
      <w:pPr>
        <w:pStyle w:val="Merknadstekst"/>
      </w:pPr>
      <w:r>
        <w:rPr>
          <w:rStyle w:val="Merknadsreferanse"/>
        </w:rPr>
        <w:annotationRef/>
      </w:r>
      <w:r>
        <w:t xml:space="preserve">Pass på: Her, i det første eks., </w:t>
      </w:r>
      <w:r>
        <w:t>finnes det knapt med</w:t>
      </w:r>
      <w:r>
        <w:t xml:space="preserve"> abstrakte konsepter </w:t>
      </w:r>
      <w:proofErr w:type="spellStart"/>
      <w:r>
        <w:t>ift</w:t>
      </w:r>
      <w:proofErr w:type="spellEnd"/>
      <w:r>
        <w:t xml:space="preserve"> den ellers store mengden av sanselige og visuelle elementer. Muligens sitere litt mer omfattende for </w:t>
      </w:r>
      <w:r>
        <w:t xml:space="preserve">ønsket </w:t>
      </w:r>
      <w:r>
        <w:t>balanse?</w:t>
      </w:r>
    </w:p>
  </w:comment>
  <w:comment w:id="9" w:author="Lars Sætre" w:date="2020-08-30T15:31:00Z" w:initials="LS">
    <w:p w14:paraId="5E0AB32E" w14:textId="76342394" w:rsidR="006177B0" w:rsidRDefault="006177B0">
      <w:pPr>
        <w:pStyle w:val="Merknadstekst"/>
      </w:pPr>
      <w:r>
        <w:rPr>
          <w:rStyle w:val="Merknadsreferanse"/>
        </w:rPr>
        <w:annotationRef/>
      </w:r>
      <w:r>
        <w:t>Fine, nye del-</w:t>
      </w:r>
      <w:proofErr w:type="spellStart"/>
      <w:r>
        <w:t>Pst'er</w:t>
      </w:r>
      <w:proofErr w:type="spellEnd"/>
      <w:r>
        <w:t xml:space="preserve"> kommer her. Bra.</w:t>
      </w:r>
    </w:p>
  </w:comment>
  <w:comment w:id="10" w:author="Lars Sætre" w:date="2020-08-30T15:31:00Z" w:initials="LS">
    <w:p w14:paraId="7BEA55A7" w14:textId="7D16F319" w:rsidR="00C258EE" w:rsidRDefault="00C258EE">
      <w:pPr>
        <w:pStyle w:val="Merknadstekst"/>
      </w:pPr>
      <w:r>
        <w:rPr>
          <w:rStyle w:val="Merknadsreferanse"/>
        </w:rPr>
        <w:annotationRef/>
      </w:r>
      <w:proofErr w:type="spellStart"/>
      <w:r>
        <w:t>Novalis</w:t>
      </w:r>
      <w:proofErr w:type="spellEnd"/>
      <w:r>
        <w:t xml:space="preserve"> og </w:t>
      </w:r>
      <w:proofErr w:type="spellStart"/>
      <w:r>
        <w:t>Schlegel</w:t>
      </w:r>
      <w:proofErr w:type="spellEnd"/>
      <w:r>
        <w:t xml:space="preserve"> oppfatter jeg som tilhørende Forskningstradisjonen som du må gjøre rede for og sette ditt eget prosjekt av ifra (bygge på, evt. videreføre i justerte retninger, eller avvise med begrunnelser). Bra. I </w:t>
      </w:r>
      <w:proofErr w:type="spellStart"/>
      <w:r>
        <w:t>Forsk.trad</w:t>
      </w:r>
      <w:proofErr w:type="spellEnd"/>
      <w:r>
        <w:t xml:space="preserve">. din bør også Grøtta inngå; se ovenfor. Og i hennes arbeid/er finner du videre referanser til en rekke </w:t>
      </w:r>
      <w:proofErr w:type="spellStart"/>
      <w:r>
        <w:t>Forsk.trad</w:t>
      </w:r>
      <w:proofErr w:type="spellEnd"/>
      <w:r>
        <w:t>.-tekster/forskere som kan være aktuelle for deg.</w:t>
      </w:r>
    </w:p>
  </w:comment>
  <w:comment w:id="11" w:author="Lars Sætre" w:date="2020-08-30T15:36:00Z" w:initials="LS">
    <w:p w14:paraId="08BFF49C" w14:textId="03588119" w:rsidR="000B701E" w:rsidRDefault="000B701E">
      <w:pPr>
        <w:pStyle w:val="Merknadstekst"/>
      </w:pPr>
      <w:r>
        <w:rPr>
          <w:rStyle w:val="Merknadsreferanse"/>
        </w:rPr>
        <w:annotationRef/>
      </w:r>
      <w:r>
        <w:t>Det er greit at du 'parkerer' denne stripen av mulige del-</w:t>
      </w:r>
      <w:proofErr w:type="spellStart"/>
      <w:r>
        <w:t>Pst'er</w:t>
      </w:r>
      <w:proofErr w:type="spellEnd"/>
      <w:r>
        <w:t xml:space="preserve"> her og nå. Etter hvert, hvis du finner det relevant og nødvendig, kan du komme tilbake til den og eventuelt utarbeide del-</w:t>
      </w:r>
      <w:proofErr w:type="spellStart"/>
      <w:r>
        <w:t>Pst'er</w:t>
      </w:r>
      <w:proofErr w:type="spellEnd"/>
      <w:r>
        <w:t xml:space="preserve"> også om dette. Modernitetsproblematikker synes i min forståelse i én eller annen forstand uansett å være en del av grunnkjernen i teorien om og praksisen knyttet til fragmentet fra det sene 1700-tallet av?</w:t>
      </w:r>
    </w:p>
  </w:comment>
  <w:comment w:id="12" w:author="Lars Sætre" w:date="2020-08-30T15:40:00Z" w:initials="LS">
    <w:p w14:paraId="755D4E48" w14:textId="3E431A92" w:rsidR="000B701E" w:rsidRDefault="000B701E">
      <w:pPr>
        <w:pStyle w:val="Merknadstekst"/>
      </w:pPr>
      <w:r>
        <w:rPr>
          <w:rStyle w:val="Merknadsreferanse"/>
        </w:rPr>
        <w:annotationRef/>
      </w:r>
      <w:r>
        <w:t>Bildet – helt klart veldig sentralt in interessefeltet ditt, og i forhold til det valgte Materialet ditt. Bra. Som sagt, se om bildet skal innarbeides i tittel/Emne-avgrensingen din.</w:t>
      </w:r>
    </w:p>
  </w:comment>
  <w:comment w:id="13" w:author="Lars Sætre" w:date="2020-08-30T15:41:00Z" w:initials="LS">
    <w:p w14:paraId="2F5F2816" w14:textId="15D4C4E9" w:rsidR="000B701E" w:rsidRDefault="000B701E">
      <w:pPr>
        <w:pStyle w:val="Merknadstekst"/>
      </w:pPr>
      <w:r>
        <w:rPr>
          <w:rStyle w:val="Merknadsreferanse"/>
        </w:rPr>
        <w:annotationRef/>
      </w:r>
      <w:r>
        <w:t xml:space="preserve">Kittang: Helt fint. Et klart viktig </w:t>
      </w:r>
      <w:proofErr w:type="spellStart"/>
      <w:r>
        <w:t>Forsk.trad</w:t>
      </w:r>
      <w:proofErr w:type="spellEnd"/>
      <w:r>
        <w:t>.-verk som du bør forholde deg grunnleggende til. Bra.</w:t>
      </w:r>
    </w:p>
  </w:comment>
  <w:comment w:id="14" w:author="Lars Sætre" w:date="2020-08-30T15:42:00Z" w:initials="LS">
    <w:p w14:paraId="79764540" w14:textId="744D5F96" w:rsidR="0051287A" w:rsidRDefault="0051287A">
      <w:pPr>
        <w:pStyle w:val="Merknadstekst"/>
      </w:pPr>
      <w:r>
        <w:rPr>
          <w:rStyle w:val="Merknadsreferanse"/>
        </w:rPr>
        <w:annotationRef/>
      </w:r>
      <w:proofErr w:type="spellStart"/>
      <w:r>
        <w:t>Dekon</w:t>
      </w:r>
      <w:proofErr w:type="spellEnd"/>
      <w:r>
        <w:t xml:space="preserve">. er også svært relevant som del av </w:t>
      </w:r>
      <w:proofErr w:type="spellStart"/>
      <w:r>
        <w:t>Forsk.trad</w:t>
      </w:r>
      <w:proofErr w:type="spellEnd"/>
      <w:r>
        <w:t xml:space="preserve">. Du finner en del om </w:t>
      </w:r>
      <w:proofErr w:type="spellStart"/>
      <w:r>
        <w:t>dek</w:t>
      </w:r>
      <w:proofErr w:type="spellEnd"/>
      <w:r>
        <w:t xml:space="preserve">. hos Kittang, og hos andre forskere med delvis plassering i forhold til </w:t>
      </w:r>
      <w:proofErr w:type="spellStart"/>
      <w:r>
        <w:t>dekon</w:t>
      </w:r>
      <w:proofErr w:type="spellEnd"/>
      <w:r>
        <w:t>. Søk videre.</w:t>
      </w:r>
      <w:r w:rsidR="00062223">
        <w:t xml:space="preserve"> – Hvordan mener du </w:t>
      </w:r>
      <w:proofErr w:type="spellStart"/>
      <w:r w:rsidR="00062223">
        <w:t>dekon</w:t>
      </w:r>
      <w:proofErr w:type="spellEnd"/>
      <w:r w:rsidR="00062223">
        <w:t>. kan bidra med perspektiver, som du skriver? Utarbeid mer om dette.</w:t>
      </w:r>
    </w:p>
  </w:comment>
  <w:comment w:id="15" w:author="Lars Sætre" w:date="2020-08-30T15:44:00Z" w:initials="LS">
    <w:p w14:paraId="763262B0" w14:textId="4CC620F6" w:rsidR="00BD2C8A" w:rsidRDefault="00BD2C8A">
      <w:pPr>
        <w:pStyle w:val="Merknadstekst"/>
      </w:pPr>
      <w:r>
        <w:rPr>
          <w:rStyle w:val="Merknadsreferanse"/>
        </w:rPr>
        <w:annotationRef/>
      </w:r>
      <w:r>
        <w:t>Fint. Som alt nevnt: Veldig bra med Materiale-presenterende enkelteksempler, som du så kan reise del.-</w:t>
      </w:r>
      <w:proofErr w:type="spellStart"/>
      <w:r>
        <w:t>Pst'er</w:t>
      </w:r>
      <w:proofErr w:type="spellEnd"/>
      <w:r>
        <w:t xml:space="preserve"> i forhold til.</w:t>
      </w:r>
    </w:p>
  </w:comment>
  <w:comment w:id="16" w:author="Lars Sætre" w:date="2020-08-30T15:45:00Z" w:initials="LS">
    <w:p w14:paraId="44807B47" w14:textId="77777777" w:rsidR="00BD2C8A" w:rsidRDefault="00BD2C8A">
      <w:pPr>
        <w:pStyle w:val="Merknadstekst"/>
      </w:pPr>
      <w:r>
        <w:rPr>
          <w:rStyle w:val="Merknadsreferanse"/>
        </w:rPr>
        <w:annotationRef/>
      </w:r>
      <w:r>
        <w:t>I dette siste avsnittet berører du komponenten Tekstutgavekommentar. Bra. Dette synes å være en rel. viktig komponent i ditt utkast, og her bør du etter hvert føye til mer stoff i den grad du finner det relevant og nødvendig.</w:t>
      </w:r>
    </w:p>
    <w:p w14:paraId="583BA7E7" w14:textId="77777777" w:rsidR="00BD2C8A" w:rsidRDefault="00BD2C8A">
      <w:pPr>
        <w:pStyle w:val="Merknadstekst"/>
      </w:pPr>
    </w:p>
    <w:p w14:paraId="757A6CDF" w14:textId="77777777" w:rsidR="00BD2C8A" w:rsidRDefault="00BD2C8A">
      <w:pPr>
        <w:pStyle w:val="Merknadstekst"/>
      </w:pPr>
    </w:p>
    <w:p w14:paraId="67EB6118" w14:textId="5D3DD314" w:rsidR="00BD2C8A" w:rsidRDefault="00BD2C8A" w:rsidP="00BD2C8A">
      <w:pPr>
        <w:pStyle w:val="Merknadstekst"/>
        <w:numPr>
          <w:ilvl w:val="0"/>
          <w:numId w:val="1"/>
        </w:numPr>
      </w:pPr>
      <w:r>
        <w:t xml:space="preserve">Stå </w:t>
      </w:r>
      <w:r>
        <w:t>på!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A9C87A2" w15:done="0"/>
  <w15:commentEx w15:paraId="01E9403E" w15:done="0"/>
  <w15:commentEx w15:paraId="5A3C66E3" w15:done="0"/>
  <w15:commentEx w15:paraId="00040BBF" w15:done="0"/>
  <w15:commentEx w15:paraId="73695E9E" w15:done="0"/>
  <w15:commentEx w15:paraId="39745900" w15:done="0"/>
  <w15:commentEx w15:paraId="4082A136" w15:done="0"/>
  <w15:commentEx w15:paraId="4C38271D" w15:done="0"/>
  <w15:commentEx w15:paraId="4446231A" w15:done="0"/>
  <w15:commentEx w15:paraId="5E0AB32E" w15:done="0"/>
  <w15:commentEx w15:paraId="7BEA55A7" w15:done="0"/>
  <w15:commentEx w15:paraId="08BFF49C" w15:done="0"/>
  <w15:commentEx w15:paraId="755D4E48" w15:done="0"/>
  <w15:commentEx w15:paraId="2F5F2816" w15:done="0"/>
  <w15:commentEx w15:paraId="79764540" w15:done="0"/>
  <w15:commentEx w15:paraId="763262B0" w15:done="0"/>
  <w15:commentEx w15:paraId="67EB61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40043" w16cex:dateUtc="2020-08-28T20:14:00Z"/>
  <w16cex:commentExtensible w16cex:durableId="22F400BF" w16cex:dateUtc="2020-08-28T20:16:00Z"/>
  <w16cex:commentExtensible w16cex:durableId="22F640C8" w16cex:dateUtc="2020-08-30T13:14:00Z"/>
  <w16cex:commentExtensible w16cex:durableId="22F640FE" w16cex:dateUtc="2020-08-30T13:15:00Z"/>
  <w16cex:commentExtensible w16cex:durableId="22F64174" w16cex:dateUtc="2020-08-30T13:17:00Z"/>
  <w16cex:commentExtensible w16cex:durableId="22F641C3" w16cex:dateUtc="2020-08-30T13:18:00Z"/>
  <w16cex:commentExtensible w16cex:durableId="22F64364" w16cex:dateUtc="2020-08-30T13:25:00Z"/>
  <w16cex:commentExtensible w16cex:durableId="22F6438F" w16cex:dateUtc="2020-08-30T13:26:00Z"/>
  <w16cex:commentExtensible w16cex:durableId="22F64473" w16cex:dateUtc="2020-08-30T13:29:00Z"/>
  <w16cex:commentExtensible w16cex:durableId="22F644BA" w16cex:dateUtc="2020-08-30T13:31:00Z"/>
  <w16cex:commentExtensible w16cex:durableId="22F644E2" w16cex:dateUtc="2020-08-30T13:31:00Z"/>
  <w16cex:commentExtensible w16cex:durableId="22F64605" w16cex:dateUtc="2020-08-30T13:36:00Z"/>
  <w16cex:commentExtensible w16cex:durableId="22F646EE" w16cex:dateUtc="2020-08-30T13:40:00Z"/>
  <w16cex:commentExtensible w16cex:durableId="22F6472E" w16cex:dateUtc="2020-08-30T13:41:00Z"/>
  <w16cex:commentExtensible w16cex:durableId="22F64764" w16cex:dateUtc="2020-08-30T13:42:00Z"/>
  <w16cex:commentExtensible w16cex:durableId="22F647CC" w16cex:dateUtc="2020-08-30T13:44:00Z"/>
  <w16cex:commentExtensible w16cex:durableId="22F64803" w16cex:dateUtc="2020-08-30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9C87A2" w16cid:durableId="22F40043"/>
  <w16cid:commentId w16cid:paraId="01E9403E" w16cid:durableId="22F400BF"/>
  <w16cid:commentId w16cid:paraId="5A3C66E3" w16cid:durableId="22F640C8"/>
  <w16cid:commentId w16cid:paraId="00040BBF" w16cid:durableId="22F640FE"/>
  <w16cid:commentId w16cid:paraId="73695E9E" w16cid:durableId="22F64174"/>
  <w16cid:commentId w16cid:paraId="39745900" w16cid:durableId="22F641C3"/>
  <w16cid:commentId w16cid:paraId="4082A136" w16cid:durableId="22F64364"/>
  <w16cid:commentId w16cid:paraId="4C38271D" w16cid:durableId="22F6438F"/>
  <w16cid:commentId w16cid:paraId="4446231A" w16cid:durableId="22F64473"/>
  <w16cid:commentId w16cid:paraId="5E0AB32E" w16cid:durableId="22F644BA"/>
  <w16cid:commentId w16cid:paraId="7BEA55A7" w16cid:durableId="22F644E2"/>
  <w16cid:commentId w16cid:paraId="08BFF49C" w16cid:durableId="22F64605"/>
  <w16cid:commentId w16cid:paraId="755D4E48" w16cid:durableId="22F646EE"/>
  <w16cid:commentId w16cid:paraId="2F5F2816" w16cid:durableId="22F6472E"/>
  <w16cid:commentId w16cid:paraId="79764540" w16cid:durableId="22F64764"/>
  <w16cid:commentId w16cid:paraId="763262B0" w16cid:durableId="22F647CC"/>
  <w16cid:commentId w16cid:paraId="67EB6118" w16cid:durableId="22F648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B9E8E" w14:textId="77777777" w:rsidR="005B2CA8" w:rsidRDefault="005B2CA8" w:rsidP="00CD1C3E">
      <w:pPr>
        <w:spacing w:line="240" w:lineRule="auto"/>
      </w:pPr>
      <w:r>
        <w:separator/>
      </w:r>
    </w:p>
  </w:endnote>
  <w:endnote w:type="continuationSeparator" w:id="0">
    <w:p w14:paraId="6C056EA2" w14:textId="77777777" w:rsidR="005B2CA8" w:rsidRDefault="005B2CA8" w:rsidP="00CD1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351579"/>
      <w:docPartObj>
        <w:docPartGallery w:val="Page Numbers (Bottom of Page)"/>
        <w:docPartUnique/>
      </w:docPartObj>
    </w:sdtPr>
    <w:sdtEndPr/>
    <w:sdtContent>
      <w:p w14:paraId="16E6F429" w14:textId="490C7CB2" w:rsidR="00CD1C3E" w:rsidRDefault="00CD1C3E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9B7D1F" w14:textId="77777777" w:rsidR="00CD1C3E" w:rsidRDefault="00CD1C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C1DC9" w14:textId="77777777" w:rsidR="005B2CA8" w:rsidRDefault="005B2CA8" w:rsidP="00CD1C3E">
      <w:pPr>
        <w:spacing w:line="240" w:lineRule="auto"/>
      </w:pPr>
      <w:r>
        <w:separator/>
      </w:r>
    </w:p>
  </w:footnote>
  <w:footnote w:type="continuationSeparator" w:id="0">
    <w:p w14:paraId="6FD601DD" w14:textId="77777777" w:rsidR="005B2CA8" w:rsidRDefault="005B2CA8" w:rsidP="00CD1C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7CBB"/>
    <w:multiLevelType w:val="hybridMultilevel"/>
    <w:tmpl w:val="342E543A"/>
    <w:lvl w:ilvl="0" w:tplc="C544570E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C1"/>
    <w:rsid w:val="00014E2F"/>
    <w:rsid w:val="00020299"/>
    <w:rsid w:val="00062223"/>
    <w:rsid w:val="000B09A6"/>
    <w:rsid w:val="000B701E"/>
    <w:rsid w:val="000D6455"/>
    <w:rsid w:val="000F090B"/>
    <w:rsid w:val="00115E74"/>
    <w:rsid w:val="001637E7"/>
    <w:rsid w:val="00196D0F"/>
    <w:rsid w:val="001A3DD4"/>
    <w:rsid w:val="001A4268"/>
    <w:rsid w:val="001C75B2"/>
    <w:rsid w:val="001F3E85"/>
    <w:rsid w:val="001F518C"/>
    <w:rsid w:val="00226AC8"/>
    <w:rsid w:val="0024728F"/>
    <w:rsid w:val="002647B6"/>
    <w:rsid w:val="00290D4F"/>
    <w:rsid w:val="0029570B"/>
    <w:rsid w:val="002B4DEE"/>
    <w:rsid w:val="00300773"/>
    <w:rsid w:val="003179B3"/>
    <w:rsid w:val="00385E7F"/>
    <w:rsid w:val="003B17C2"/>
    <w:rsid w:val="003D404A"/>
    <w:rsid w:val="003E5AC1"/>
    <w:rsid w:val="00450889"/>
    <w:rsid w:val="004679BB"/>
    <w:rsid w:val="004766A1"/>
    <w:rsid w:val="00477ADA"/>
    <w:rsid w:val="004B4BD0"/>
    <w:rsid w:val="004C5919"/>
    <w:rsid w:val="004E3799"/>
    <w:rsid w:val="004F494F"/>
    <w:rsid w:val="0051287A"/>
    <w:rsid w:val="00532ADF"/>
    <w:rsid w:val="0055306C"/>
    <w:rsid w:val="00575BFA"/>
    <w:rsid w:val="005A57C8"/>
    <w:rsid w:val="005A5B00"/>
    <w:rsid w:val="005B2CA8"/>
    <w:rsid w:val="005D2682"/>
    <w:rsid w:val="006047DB"/>
    <w:rsid w:val="0061127C"/>
    <w:rsid w:val="006177B0"/>
    <w:rsid w:val="00645AB7"/>
    <w:rsid w:val="006465DA"/>
    <w:rsid w:val="00661960"/>
    <w:rsid w:val="00664BF8"/>
    <w:rsid w:val="006730B5"/>
    <w:rsid w:val="006A026B"/>
    <w:rsid w:val="006C1497"/>
    <w:rsid w:val="006F0768"/>
    <w:rsid w:val="006F5DFD"/>
    <w:rsid w:val="007532B9"/>
    <w:rsid w:val="00774688"/>
    <w:rsid w:val="0078126F"/>
    <w:rsid w:val="0078655E"/>
    <w:rsid w:val="00792503"/>
    <w:rsid w:val="00796EC3"/>
    <w:rsid w:val="007B0233"/>
    <w:rsid w:val="007B28B8"/>
    <w:rsid w:val="007C3458"/>
    <w:rsid w:val="007D0C43"/>
    <w:rsid w:val="007E61F5"/>
    <w:rsid w:val="008006DE"/>
    <w:rsid w:val="008067B2"/>
    <w:rsid w:val="00807506"/>
    <w:rsid w:val="00820817"/>
    <w:rsid w:val="00834A13"/>
    <w:rsid w:val="00865E25"/>
    <w:rsid w:val="008807CA"/>
    <w:rsid w:val="008814CC"/>
    <w:rsid w:val="008839C6"/>
    <w:rsid w:val="0088750E"/>
    <w:rsid w:val="00890423"/>
    <w:rsid w:val="008E63C6"/>
    <w:rsid w:val="008E7DDD"/>
    <w:rsid w:val="009100D6"/>
    <w:rsid w:val="00952DE8"/>
    <w:rsid w:val="00960CAE"/>
    <w:rsid w:val="00973CFE"/>
    <w:rsid w:val="00996D31"/>
    <w:rsid w:val="009D1754"/>
    <w:rsid w:val="009D7BE8"/>
    <w:rsid w:val="009F1EA8"/>
    <w:rsid w:val="00A3374F"/>
    <w:rsid w:val="00A75440"/>
    <w:rsid w:val="00AC2874"/>
    <w:rsid w:val="00AE0B73"/>
    <w:rsid w:val="00AF36F1"/>
    <w:rsid w:val="00AF5008"/>
    <w:rsid w:val="00B45CAA"/>
    <w:rsid w:val="00B51107"/>
    <w:rsid w:val="00B72104"/>
    <w:rsid w:val="00BD2C8A"/>
    <w:rsid w:val="00C116D1"/>
    <w:rsid w:val="00C258EE"/>
    <w:rsid w:val="00C40F87"/>
    <w:rsid w:val="00C659B3"/>
    <w:rsid w:val="00C73746"/>
    <w:rsid w:val="00C845C3"/>
    <w:rsid w:val="00C86323"/>
    <w:rsid w:val="00C927F1"/>
    <w:rsid w:val="00C943F7"/>
    <w:rsid w:val="00CA3EE3"/>
    <w:rsid w:val="00CB4FA0"/>
    <w:rsid w:val="00CB7A06"/>
    <w:rsid w:val="00CD1C3E"/>
    <w:rsid w:val="00CE24FD"/>
    <w:rsid w:val="00CE308F"/>
    <w:rsid w:val="00CF423D"/>
    <w:rsid w:val="00D0383E"/>
    <w:rsid w:val="00D25F04"/>
    <w:rsid w:val="00D30682"/>
    <w:rsid w:val="00D43789"/>
    <w:rsid w:val="00D5667A"/>
    <w:rsid w:val="00D56904"/>
    <w:rsid w:val="00D655C7"/>
    <w:rsid w:val="00D66DE0"/>
    <w:rsid w:val="00D74115"/>
    <w:rsid w:val="00D7582B"/>
    <w:rsid w:val="00D80AB6"/>
    <w:rsid w:val="00D919F6"/>
    <w:rsid w:val="00DB63A0"/>
    <w:rsid w:val="00DE2BC4"/>
    <w:rsid w:val="00DE5648"/>
    <w:rsid w:val="00E06C67"/>
    <w:rsid w:val="00E21346"/>
    <w:rsid w:val="00E23DB9"/>
    <w:rsid w:val="00E672E6"/>
    <w:rsid w:val="00EB4045"/>
    <w:rsid w:val="00ED590B"/>
    <w:rsid w:val="00F03E66"/>
    <w:rsid w:val="00F21D85"/>
    <w:rsid w:val="00F42AEE"/>
    <w:rsid w:val="00F95DF4"/>
    <w:rsid w:val="00FA2C29"/>
    <w:rsid w:val="00FB6391"/>
    <w:rsid w:val="00FC0CB1"/>
    <w:rsid w:val="00FD0737"/>
    <w:rsid w:val="00FD3E3A"/>
    <w:rsid w:val="00F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D21E"/>
  <w15:chartTrackingRefBased/>
  <w15:docId w15:val="{4C9E3388-36D0-48DB-8143-AF87AB28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D1C3E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1C3E"/>
  </w:style>
  <w:style w:type="paragraph" w:styleId="Bunntekst">
    <w:name w:val="footer"/>
    <w:basedOn w:val="Normal"/>
    <w:link w:val="BunntekstTegn"/>
    <w:uiPriority w:val="99"/>
    <w:unhideWhenUsed/>
    <w:rsid w:val="00CD1C3E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1C3E"/>
  </w:style>
  <w:style w:type="character" w:styleId="Merknadsreferanse">
    <w:name w:val="annotation reference"/>
    <w:basedOn w:val="Standardskriftforavsnitt"/>
    <w:uiPriority w:val="99"/>
    <w:semiHidden/>
    <w:unhideWhenUsed/>
    <w:rsid w:val="00B721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7210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7210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721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7210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72104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210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2319</TotalTime>
  <Pages>2</Pages>
  <Words>559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Robin Kirkhus</dc:creator>
  <cp:keywords/>
  <dc:description/>
  <cp:lastModifiedBy>Lars Sætre</cp:lastModifiedBy>
  <cp:revision>138</cp:revision>
  <dcterms:created xsi:type="dcterms:W3CDTF">2020-08-25T19:37:00Z</dcterms:created>
  <dcterms:modified xsi:type="dcterms:W3CDTF">2020-08-30T13:46:00Z</dcterms:modified>
</cp:coreProperties>
</file>