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D9994" w14:textId="4F137DA5" w:rsidR="002C421D" w:rsidRPr="00274E7B" w:rsidRDefault="003A48A0" w:rsidP="00D24C50">
      <w:pPr>
        <w:spacing w:line="360" w:lineRule="auto"/>
        <w:rPr>
          <w:rFonts w:ascii="Times New Roman" w:hAnsi="Times New Roman" w:cs="Times New Roman"/>
          <w:b/>
          <w:bCs/>
          <w:sz w:val="24"/>
          <w:szCs w:val="24"/>
        </w:rPr>
      </w:pPr>
      <w:bookmarkStart w:id="0" w:name="_Hlk51834298"/>
      <w:commentRangeStart w:id="1"/>
      <w:r w:rsidRPr="00274E7B">
        <w:rPr>
          <w:rFonts w:ascii="Times New Roman" w:hAnsi="Times New Roman" w:cs="Times New Roman"/>
          <w:b/>
          <w:bCs/>
          <w:sz w:val="24"/>
          <w:szCs w:val="24"/>
        </w:rPr>
        <w:t>P</w:t>
      </w:r>
      <w:commentRangeEnd w:id="1"/>
      <w:r w:rsidR="00DB5E10">
        <w:rPr>
          <w:rStyle w:val="Merknadsreferanse"/>
        </w:rPr>
        <w:commentReference w:id="1"/>
      </w:r>
      <w:r w:rsidRPr="00274E7B">
        <w:rPr>
          <w:rFonts w:ascii="Times New Roman" w:hAnsi="Times New Roman" w:cs="Times New Roman"/>
          <w:b/>
          <w:bCs/>
          <w:sz w:val="24"/>
          <w:szCs w:val="24"/>
        </w:rPr>
        <w:t>rosjektbeskrivelse</w:t>
      </w:r>
      <w:r w:rsidR="003B5122">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proofErr w:type="spellStart"/>
      <w:r w:rsidR="00F66F93">
        <w:rPr>
          <w:rFonts w:ascii="Times New Roman" w:hAnsi="Times New Roman" w:cs="Times New Roman"/>
          <w:b/>
          <w:bCs/>
          <w:sz w:val="24"/>
          <w:szCs w:val="24"/>
        </w:rPr>
        <w:t>Pb2</w:t>
      </w:r>
      <w:proofErr w:type="spellEnd"/>
      <w:r w:rsidR="00F66F93">
        <w:rPr>
          <w:rFonts w:ascii="Times New Roman" w:hAnsi="Times New Roman" w:cs="Times New Roman"/>
          <w:b/>
          <w:bCs/>
          <w:sz w:val="24"/>
          <w:szCs w:val="24"/>
        </w:rPr>
        <w:t xml:space="preserve"> </w:t>
      </w:r>
      <w:r w:rsidRPr="00274E7B">
        <w:rPr>
          <w:rFonts w:ascii="Times New Roman" w:hAnsi="Times New Roman" w:cs="Times New Roman"/>
          <w:b/>
          <w:bCs/>
          <w:sz w:val="24"/>
          <w:szCs w:val="24"/>
        </w:rPr>
        <w:t>Marie</w:t>
      </w:r>
    </w:p>
    <w:p w14:paraId="2D8E006E" w14:textId="2C9A16BF" w:rsidR="003A48A0" w:rsidRDefault="003A48A0" w:rsidP="00D24C50">
      <w:pPr>
        <w:spacing w:line="360" w:lineRule="auto"/>
        <w:rPr>
          <w:rFonts w:ascii="Times New Roman" w:hAnsi="Times New Roman" w:cs="Times New Roman"/>
          <w:sz w:val="24"/>
          <w:szCs w:val="24"/>
        </w:rPr>
      </w:pPr>
      <w:r w:rsidRPr="00274E7B">
        <w:rPr>
          <w:rFonts w:ascii="Times New Roman" w:hAnsi="Times New Roman" w:cs="Times New Roman"/>
          <w:b/>
          <w:bCs/>
          <w:sz w:val="24"/>
          <w:szCs w:val="24"/>
        </w:rPr>
        <w:t>Emne</w:t>
      </w:r>
      <w:r w:rsidR="00DC76CC">
        <w:rPr>
          <w:rFonts w:ascii="Times New Roman" w:hAnsi="Times New Roman" w:cs="Times New Roman"/>
          <w:b/>
          <w:bCs/>
          <w:sz w:val="24"/>
          <w:szCs w:val="24"/>
        </w:rPr>
        <w:t xml:space="preserve"> og materiale</w:t>
      </w:r>
      <w:r w:rsidR="001E6686">
        <w:rPr>
          <w:rFonts w:ascii="Times New Roman" w:hAnsi="Times New Roman" w:cs="Times New Roman"/>
          <w:sz w:val="24"/>
          <w:szCs w:val="24"/>
        </w:rPr>
        <w:t xml:space="preserve">: </w:t>
      </w:r>
      <w:commentRangeStart w:id="2"/>
      <w:r w:rsidR="001E6686">
        <w:rPr>
          <w:rFonts w:ascii="Times New Roman" w:hAnsi="Times New Roman" w:cs="Times New Roman"/>
          <w:sz w:val="24"/>
          <w:szCs w:val="24"/>
        </w:rPr>
        <w:t xml:space="preserve">virkelighetslitteratur </w:t>
      </w:r>
      <w:commentRangeEnd w:id="2"/>
      <w:r w:rsidR="0018369F">
        <w:rPr>
          <w:rStyle w:val="Merknadsreferanse"/>
        </w:rPr>
        <w:commentReference w:id="2"/>
      </w:r>
      <w:r w:rsidR="009D7198">
        <w:rPr>
          <w:rFonts w:ascii="Times New Roman" w:hAnsi="Times New Roman" w:cs="Times New Roman"/>
          <w:sz w:val="24"/>
          <w:szCs w:val="24"/>
        </w:rPr>
        <w:t xml:space="preserve">med utgangspunkt i </w:t>
      </w:r>
      <w:r w:rsidR="001E6686">
        <w:rPr>
          <w:rFonts w:ascii="Times New Roman" w:hAnsi="Times New Roman" w:cs="Times New Roman"/>
          <w:sz w:val="24"/>
          <w:szCs w:val="24"/>
        </w:rPr>
        <w:t xml:space="preserve">Vigdis </w:t>
      </w:r>
      <w:commentRangeStart w:id="3"/>
      <w:r w:rsidR="001E6686">
        <w:rPr>
          <w:rFonts w:ascii="Times New Roman" w:hAnsi="Times New Roman" w:cs="Times New Roman"/>
          <w:sz w:val="24"/>
          <w:szCs w:val="24"/>
        </w:rPr>
        <w:t>Hjorth</w:t>
      </w:r>
      <w:r w:rsidR="009D7198">
        <w:rPr>
          <w:rFonts w:ascii="Times New Roman" w:hAnsi="Times New Roman" w:cs="Times New Roman"/>
          <w:sz w:val="24"/>
          <w:szCs w:val="24"/>
        </w:rPr>
        <w:t xml:space="preserve">s romaner </w:t>
      </w:r>
      <w:r w:rsidR="009D7198">
        <w:rPr>
          <w:rFonts w:ascii="Times New Roman" w:hAnsi="Times New Roman" w:cs="Times New Roman"/>
          <w:i/>
          <w:iCs/>
          <w:sz w:val="24"/>
          <w:szCs w:val="24"/>
        </w:rPr>
        <w:t xml:space="preserve">Arv og miljø </w:t>
      </w:r>
      <w:r w:rsidR="009D7198">
        <w:rPr>
          <w:rFonts w:ascii="Times New Roman" w:hAnsi="Times New Roman" w:cs="Times New Roman"/>
          <w:sz w:val="24"/>
          <w:szCs w:val="24"/>
        </w:rPr>
        <w:t xml:space="preserve">(2016) og </w:t>
      </w:r>
      <w:r w:rsidR="009D7198">
        <w:rPr>
          <w:rFonts w:ascii="Times New Roman" w:hAnsi="Times New Roman" w:cs="Times New Roman"/>
          <w:i/>
          <w:iCs/>
          <w:sz w:val="24"/>
          <w:szCs w:val="24"/>
        </w:rPr>
        <w:t xml:space="preserve">Er mor død </w:t>
      </w:r>
      <w:r w:rsidR="009D7198">
        <w:rPr>
          <w:rFonts w:ascii="Times New Roman" w:hAnsi="Times New Roman" w:cs="Times New Roman"/>
          <w:sz w:val="24"/>
          <w:szCs w:val="24"/>
        </w:rPr>
        <w:t>(2020)</w:t>
      </w:r>
      <w:commentRangeEnd w:id="3"/>
      <w:r w:rsidR="008E1F8E">
        <w:rPr>
          <w:rStyle w:val="Merknadsreferanse"/>
        </w:rPr>
        <w:commentReference w:id="3"/>
      </w:r>
      <w:r w:rsidR="009D7198">
        <w:rPr>
          <w:rFonts w:ascii="Times New Roman" w:hAnsi="Times New Roman" w:cs="Times New Roman"/>
          <w:i/>
          <w:iCs/>
          <w:sz w:val="24"/>
          <w:szCs w:val="24"/>
        </w:rPr>
        <w:t>.</w:t>
      </w:r>
      <w:r w:rsidR="001E6686">
        <w:rPr>
          <w:rFonts w:ascii="Times New Roman" w:hAnsi="Times New Roman" w:cs="Times New Roman"/>
          <w:sz w:val="24"/>
          <w:szCs w:val="24"/>
        </w:rPr>
        <w:t xml:space="preserve"> </w:t>
      </w:r>
    </w:p>
    <w:p w14:paraId="01814B33" w14:textId="76A24A7B" w:rsidR="003A48A0" w:rsidRDefault="00274E7B" w:rsidP="00D24C50">
      <w:pPr>
        <w:spacing w:line="360" w:lineRule="auto"/>
        <w:rPr>
          <w:rFonts w:ascii="Times New Roman" w:hAnsi="Times New Roman" w:cs="Times New Roman"/>
          <w:sz w:val="24"/>
          <w:szCs w:val="24"/>
        </w:rPr>
      </w:pPr>
      <w:commentRangeStart w:id="4"/>
      <w:r>
        <w:rPr>
          <w:rFonts w:ascii="Times New Roman" w:hAnsi="Times New Roman" w:cs="Times New Roman"/>
          <w:sz w:val="24"/>
          <w:szCs w:val="24"/>
        </w:rPr>
        <w:t>D</w:t>
      </w:r>
      <w:commentRangeEnd w:id="4"/>
      <w:r w:rsidR="0073676D">
        <w:rPr>
          <w:rStyle w:val="Merknadsreferanse"/>
        </w:rPr>
        <w:commentReference w:id="4"/>
      </w:r>
      <w:r>
        <w:rPr>
          <w:rFonts w:ascii="Times New Roman" w:hAnsi="Times New Roman" w:cs="Times New Roman"/>
          <w:sz w:val="24"/>
          <w:szCs w:val="24"/>
        </w:rPr>
        <w:t xml:space="preserve">ebatten rundt virkelighetslitteratur er pågående, og særlig Vigdis Hjorths </w:t>
      </w:r>
      <w:r>
        <w:rPr>
          <w:rFonts w:ascii="Times New Roman" w:hAnsi="Times New Roman" w:cs="Times New Roman"/>
          <w:i/>
          <w:iCs/>
          <w:sz w:val="24"/>
          <w:szCs w:val="24"/>
        </w:rPr>
        <w:t>Arv og miljø</w:t>
      </w:r>
      <w:r>
        <w:rPr>
          <w:rFonts w:ascii="Times New Roman" w:hAnsi="Times New Roman" w:cs="Times New Roman"/>
          <w:sz w:val="24"/>
          <w:szCs w:val="24"/>
        </w:rPr>
        <w:t xml:space="preserve"> har vært i vinden. Hjorth balanserer på en line mellom fiksjon og virkelighet, der hun selv beskriver romanen som fiksjon, mens anmelderne beskriver den som virkelighetslitteratur. Helga Hjorth har også bidratt til diskursen ved å publisere sin såkalte </w:t>
      </w:r>
      <w:r w:rsidRPr="00750C07">
        <w:rPr>
          <w:rFonts w:ascii="Times New Roman" w:hAnsi="Times New Roman" w:cs="Times New Roman"/>
          <w:sz w:val="24"/>
          <w:szCs w:val="24"/>
        </w:rPr>
        <w:t>h</w:t>
      </w:r>
      <w:r w:rsidR="00750C07" w:rsidRPr="00750C07">
        <w:rPr>
          <w:rFonts w:ascii="Times New Roman" w:hAnsi="Times New Roman" w:cs="Times New Roman"/>
          <w:sz w:val="24"/>
          <w:szCs w:val="24"/>
        </w:rPr>
        <w:t>e</w:t>
      </w:r>
      <w:r w:rsidRPr="00750C07">
        <w:rPr>
          <w:rFonts w:ascii="Times New Roman" w:hAnsi="Times New Roman" w:cs="Times New Roman"/>
          <w:sz w:val="24"/>
          <w:szCs w:val="24"/>
        </w:rPr>
        <w:t>vnroman</w:t>
      </w:r>
      <w:r>
        <w:rPr>
          <w:rFonts w:ascii="Times New Roman" w:hAnsi="Times New Roman" w:cs="Times New Roman"/>
          <w:sz w:val="24"/>
          <w:szCs w:val="24"/>
        </w:rPr>
        <w:t xml:space="preserve">, </w:t>
      </w:r>
      <w:r w:rsidRPr="00274E7B">
        <w:rPr>
          <w:rFonts w:ascii="Times New Roman" w:hAnsi="Times New Roman" w:cs="Times New Roman"/>
          <w:i/>
          <w:iCs/>
          <w:sz w:val="24"/>
          <w:szCs w:val="24"/>
        </w:rPr>
        <w:t>Fri vilje</w:t>
      </w:r>
      <w:r>
        <w:rPr>
          <w:rFonts w:ascii="Times New Roman" w:hAnsi="Times New Roman" w:cs="Times New Roman"/>
          <w:sz w:val="24"/>
          <w:szCs w:val="24"/>
        </w:rPr>
        <w:t xml:space="preserve"> (2017) hvor hun forklarer sin versjon av virkeligheten.</w:t>
      </w:r>
    </w:p>
    <w:p w14:paraId="6DDF1E53" w14:textId="45C6C4F1" w:rsidR="000B4D6F" w:rsidRPr="000B4D6F" w:rsidRDefault="00274E7B" w:rsidP="00D24C50">
      <w:pPr>
        <w:spacing w:line="360" w:lineRule="auto"/>
        <w:rPr>
          <w:rFonts w:ascii="Times New Roman" w:hAnsi="Times New Roman" w:cs="Times New Roman"/>
          <w:sz w:val="24"/>
          <w:szCs w:val="24"/>
        </w:rPr>
      </w:pPr>
      <w:r w:rsidRPr="006011D8">
        <w:rPr>
          <w:rFonts w:ascii="Times New Roman" w:hAnsi="Times New Roman" w:cs="Times New Roman"/>
          <w:sz w:val="24"/>
          <w:szCs w:val="24"/>
        </w:rPr>
        <w:t xml:space="preserve">Vigdis Hjorth har også nylig publisert romanen </w:t>
      </w:r>
      <w:r w:rsidRPr="006011D8">
        <w:rPr>
          <w:rFonts w:ascii="Times New Roman" w:hAnsi="Times New Roman" w:cs="Times New Roman"/>
          <w:i/>
          <w:iCs/>
          <w:sz w:val="24"/>
          <w:szCs w:val="24"/>
        </w:rPr>
        <w:t>Er mor død</w:t>
      </w:r>
      <w:r w:rsidRPr="006011D8">
        <w:rPr>
          <w:rFonts w:ascii="Times New Roman" w:hAnsi="Times New Roman" w:cs="Times New Roman"/>
          <w:sz w:val="24"/>
          <w:szCs w:val="24"/>
        </w:rPr>
        <w:t xml:space="preserve"> som i Morgenbladet blir omtalt som en oppfølger til </w:t>
      </w:r>
      <w:r w:rsidRPr="006011D8">
        <w:rPr>
          <w:rFonts w:ascii="Times New Roman" w:hAnsi="Times New Roman" w:cs="Times New Roman"/>
          <w:i/>
          <w:iCs/>
          <w:sz w:val="24"/>
          <w:szCs w:val="24"/>
        </w:rPr>
        <w:t xml:space="preserve">Arv og miljø </w:t>
      </w:r>
      <w:r w:rsidRPr="006011D8">
        <w:rPr>
          <w:rFonts w:ascii="Times New Roman" w:hAnsi="Times New Roman" w:cs="Times New Roman"/>
          <w:sz w:val="24"/>
          <w:szCs w:val="24"/>
        </w:rPr>
        <w:t>(</w:t>
      </w:r>
      <w:commentRangeStart w:id="5"/>
      <w:r w:rsidRPr="006011D8">
        <w:rPr>
          <w:rFonts w:ascii="Times New Roman" w:hAnsi="Times New Roman" w:cs="Times New Roman"/>
          <w:sz w:val="24"/>
          <w:szCs w:val="24"/>
        </w:rPr>
        <w:t>Ellefsen</w:t>
      </w:r>
      <w:commentRangeEnd w:id="5"/>
      <w:r w:rsidR="00794A99">
        <w:rPr>
          <w:rStyle w:val="Merknadsreferanse"/>
        </w:rPr>
        <w:commentReference w:id="5"/>
      </w:r>
      <w:r w:rsidRPr="006011D8">
        <w:rPr>
          <w:rFonts w:ascii="Times New Roman" w:hAnsi="Times New Roman" w:cs="Times New Roman"/>
          <w:sz w:val="24"/>
          <w:szCs w:val="24"/>
        </w:rPr>
        <w:t>, 2020)</w:t>
      </w:r>
      <w:r w:rsidRPr="006011D8">
        <w:rPr>
          <w:rFonts w:ascii="Times New Roman" w:hAnsi="Times New Roman" w:cs="Times New Roman"/>
          <w:i/>
          <w:iCs/>
          <w:sz w:val="24"/>
          <w:szCs w:val="24"/>
        </w:rPr>
        <w:t>.</w:t>
      </w:r>
      <w:r w:rsidRPr="006011D8">
        <w:rPr>
          <w:rFonts w:ascii="Times New Roman" w:hAnsi="Times New Roman" w:cs="Times New Roman"/>
          <w:sz w:val="24"/>
          <w:szCs w:val="24"/>
        </w:rPr>
        <w:t xml:space="preserve"> Ellefsen begrunner omtalen med kontinuitet av form og tankearbeid, samt det at </w:t>
      </w:r>
      <w:r w:rsidRPr="006011D8">
        <w:rPr>
          <w:rFonts w:ascii="Times New Roman" w:hAnsi="Times New Roman" w:cs="Times New Roman"/>
          <w:i/>
          <w:iCs/>
          <w:sz w:val="24"/>
          <w:szCs w:val="24"/>
        </w:rPr>
        <w:t xml:space="preserve">Arv og miljø </w:t>
      </w:r>
      <w:r w:rsidRPr="006011D8">
        <w:rPr>
          <w:rFonts w:ascii="Times New Roman" w:hAnsi="Times New Roman" w:cs="Times New Roman"/>
          <w:sz w:val="24"/>
          <w:szCs w:val="24"/>
        </w:rPr>
        <w:t xml:space="preserve">avsluttes med en replikkutveksling som peker rett mot den nye romanen. </w:t>
      </w:r>
      <w:commentRangeStart w:id="6"/>
      <w:r w:rsidRPr="006011D8">
        <w:rPr>
          <w:rFonts w:ascii="Times New Roman" w:hAnsi="Times New Roman" w:cs="Times New Roman"/>
          <w:sz w:val="24"/>
          <w:szCs w:val="24"/>
        </w:rPr>
        <w:t xml:space="preserve">I </w:t>
      </w:r>
      <w:commentRangeEnd w:id="6"/>
      <w:r w:rsidR="00FE1FAC">
        <w:rPr>
          <w:rStyle w:val="Merknadsreferanse"/>
        </w:rPr>
        <w:commentReference w:id="6"/>
      </w:r>
      <w:r w:rsidRPr="006011D8">
        <w:rPr>
          <w:rFonts w:ascii="Times New Roman" w:hAnsi="Times New Roman" w:cs="Times New Roman"/>
          <w:i/>
          <w:iCs/>
          <w:sz w:val="24"/>
          <w:szCs w:val="24"/>
        </w:rPr>
        <w:t xml:space="preserve">Er mor død </w:t>
      </w:r>
      <w:r w:rsidRPr="006011D8">
        <w:rPr>
          <w:rFonts w:ascii="Times New Roman" w:hAnsi="Times New Roman" w:cs="Times New Roman"/>
          <w:sz w:val="24"/>
          <w:szCs w:val="24"/>
        </w:rPr>
        <w:t>følger vi igjen en familiekonflikt</w:t>
      </w:r>
      <w:r w:rsidR="000B4D6F">
        <w:rPr>
          <w:rFonts w:ascii="Times New Roman" w:hAnsi="Times New Roman" w:cs="Times New Roman"/>
          <w:sz w:val="24"/>
          <w:szCs w:val="24"/>
        </w:rPr>
        <w:t>.</w:t>
      </w:r>
      <w:r w:rsidRPr="006011D8">
        <w:rPr>
          <w:rFonts w:ascii="Times New Roman" w:hAnsi="Times New Roman" w:cs="Times New Roman"/>
          <w:sz w:val="24"/>
          <w:szCs w:val="24"/>
        </w:rPr>
        <w:t xml:space="preserve"> </w:t>
      </w:r>
      <w:r w:rsidR="000B4D6F">
        <w:rPr>
          <w:rFonts w:ascii="Times New Roman" w:hAnsi="Times New Roman" w:cs="Times New Roman"/>
          <w:sz w:val="24"/>
          <w:szCs w:val="24"/>
        </w:rPr>
        <w:t>H</w:t>
      </w:r>
      <w:r w:rsidRPr="006011D8">
        <w:rPr>
          <w:rFonts w:ascii="Times New Roman" w:hAnsi="Times New Roman" w:cs="Times New Roman"/>
          <w:sz w:val="24"/>
          <w:szCs w:val="24"/>
        </w:rPr>
        <w:t>ovedpersonen</w:t>
      </w:r>
      <w:r w:rsidR="000B4D6F">
        <w:rPr>
          <w:rFonts w:ascii="Times New Roman" w:hAnsi="Times New Roman" w:cs="Times New Roman"/>
          <w:sz w:val="24"/>
          <w:szCs w:val="24"/>
        </w:rPr>
        <w:t>, Johanna,</w:t>
      </w:r>
      <w:r w:rsidRPr="006011D8">
        <w:rPr>
          <w:rFonts w:ascii="Times New Roman" w:hAnsi="Times New Roman" w:cs="Times New Roman"/>
          <w:sz w:val="24"/>
          <w:szCs w:val="24"/>
        </w:rPr>
        <w:t xml:space="preserve"> har mistet kontakten med familien etter hun valgte å flytte til USA. Familien brøt all kontakt med hovedkarakteren etter </w:t>
      </w:r>
      <w:r w:rsidR="000B4D6F">
        <w:rPr>
          <w:rFonts w:ascii="Times New Roman" w:hAnsi="Times New Roman" w:cs="Times New Roman"/>
          <w:sz w:val="24"/>
          <w:szCs w:val="24"/>
        </w:rPr>
        <w:t>Johanna</w:t>
      </w:r>
      <w:r w:rsidRPr="006011D8">
        <w:rPr>
          <w:rFonts w:ascii="Times New Roman" w:hAnsi="Times New Roman" w:cs="Times New Roman"/>
          <w:sz w:val="24"/>
          <w:szCs w:val="24"/>
        </w:rPr>
        <w:t xml:space="preserve"> publiserte to kunstverk de følte seg utlevert av. </w:t>
      </w:r>
      <w:r w:rsidR="000B4D6F">
        <w:rPr>
          <w:rFonts w:ascii="Times New Roman" w:hAnsi="Times New Roman" w:cs="Times New Roman"/>
          <w:sz w:val="24"/>
          <w:szCs w:val="24"/>
        </w:rPr>
        <w:t xml:space="preserve">Dette er et interessant utgangspunkt for den nye romanen ettersom dette også er det Hjorth </w:t>
      </w:r>
      <w:r w:rsidR="00750C07">
        <w:rPr>
          <w:rFonts w:ascii="Times New Roman" w:hAnsi="Times New Roman" w:cs="Times New Roman"/>
          <w:sz w:val="24"/>
          <w:szCs w:val="24"/>
        </w:rPr>
        <w:t>hovedsakelig</w:t>
      </w:r>
      <w:r w:rsidR="000B4D6F">
        <w:rPr>
          <w:rFonts w:ascii="Times New Roman" w:hAnsi="Times New Roman" w:cs="Times New Roman"/>
          <w:sz w:val="24"/>
          <w:szCs w:val="24"/>
        </w:rPr>
        <w:t xml:space="preserve"> ble kritisert for da hun publiserte</w:t>
      </w:r>
      <w:r w:rsidR="000B4D6F">
        <w:rPr>
          <w:rFonts w:ascii="Times New Roman" w:hAnsi="Times New Roman" w:cs="Times New Roman"/>
          <w:i/>
          <w:iCs/>
          <w:sz w:val="24"/>
          <w:szCs w:val="24"/>
        </w:rPr>
        <w:t xml:space="preserve"> Arv og miljø</w:t>
      </w:r>
      <w:r w:rsidR="000B4D6F">
        <w:rPr>
          <w:rFonts w:ascii="Times New Roman" w:hAnsi="Times New Roman" w:cs="Times New Roman"/>
          <w:sz w:val="24"/>
          <w:szCs w:val="24"/>
        </w:rPr>
        <w:t xml:space="preserve">. </w:t>
      </w:r>
    </w:p>
    <w:p w14:paraId="4DF210E4" w14:textId="7A260B7A" w:rsidR="006F57FF" w:rsidRDefault="00274E7B" w:rsidP="00D24C50">
      <w:pPr>
        <w:spacing w:line="360" w:lineRule="auto"/>
        <w:rPr>
          <w:rFonts w:ascii="Times New Roman" w:hAnsi="Times New Roman" w:cs="Times New Roman"/>
          <w:sz w:val="24"/>
          <w:szCs w:val="24"/>
        </w:rPr>
      </w:pPr>
      <w:commentRangeStart w:id="7"/>
      <w:r w:rsidRPr="006011D8">
        <w:rPr>
          <w:rFonts w:ascii="Times New Roman" w:hAnsi="Times New Roman" w:cs="Times New Roman"/>
          <w:sz w:val="24"/>
          <w:szCs w:val="24"/>
        </w:rPr>
        <w:t>J</w:t>
      </w:r>
      <w:commentRangeEnd w:id="7"/>
      <w:r w:rsidR="00BA5053">
        <w:rPr>
          <w:rStyle w:val="Merknadsreferanse"/>
        </w:rPr>
        <w:commentReference w:id="7"/>
      </w:r>
      <w:r w:rsidRPr="006011D8">
        <w:rPr>
          <w:rFonts w:ascii="Times New Roman" w:hAnsi="Times New Roman" w:cs="Times New Roman"/>
          <w:sz w:val="24"/>
          <w:szCs w:val="24"/>
        </w:rPr>
        <w:t xml:space="preserve">eg står da igjen med flere spørsmål: er dette relevant for leseren? Påvirker virkeligheten kvaliteten på romanen? i så fall, blir den bedre eller dårligere? Må man som leser ta stilling til forfatterens etiske ansvar for å beskytte levende modeller? </w:t>
      </w:r>
      <w:r w:rsidR="000B4D6F">
        <w:rPr>
          <w:rFonts w:ascii="Times New Roman" w:hAnsi="Times New Roman" w:cs="Times New Roman"/>
          <w:sz w:val="24"/>
          <w:szCs w:val="24"/>
        </w:rPr>
        <w:t>Hvor mye av en roman må være virkelig for at det skal kunne defineres som en virkelighetsroman?</w:t>
      </w:r>
      <w:r w:rsidR="00205323">
        <w:rPr>
          <w:rFonts w:ascii="Times New Roman" w:hAnsi="Times New Roman" w:cs="Times New Roman"/>
          <w:sz w:val="24"/>
          <w:szCs w:val="24"/>
        </w:rPr>
        <w:t xml:space="preserve"> </w:t>
      </w:r>
      <w:r w:rsidR="00344635">
        <w:rPr>
          <w:rFonts w:ascii="Times New Roman" w:hAnsi="Times New Roman" w:cs="Times New Roman"/>
          <w:sz w:val="24"/>
          <w:szCs w:val="24"/>
        </w:rPr>
        <w:t xml:space="preserve">Det er ikke ukjent at forfattere høster inspirasjon fra sitt eget liv når de skal skrive romaner, men hvor mye av romanen må bestå av hendelser som kan festes i virkeligheten? Er det først når en modell kjenner seg igjen i en karakter at det blir en virkelighetsroman? </w:t>
      </w:r>
    </w:p>
    <w:p w14:paraId="78153E42" w14:textId="77777777" w:rsidR="003E15A3" w:rsidRDefault="003A48A0" w:rsidP="00D24C50">
      <w:pPr>
        <w:spacing w:line="360" w:lineRule="auto"/>
        <w:rPr>
          <w:rFonts w:ascii="Times New Roman" w:hAnsi="Times New Roman" w:cs="Times New Roman"/>
          <w:sz w:val="24"/>
          <w:szCs w:val="24"/>
        </w:rPr>
      </w:pPr>
      <w:r w:rsidRPr="000D275F">
        <w:rPr>
          <w:rFonts w:ascii="Times New Roman" w:hAnsi="Times New Roman" w:cs="Times New Roman"/>
          <w:b/>
          <w:bCs/>
          <w:sz w:val="24"/>
          <w:szCs w:val="24"/>
        </w:rPr>
        <w:t>Materiale</w:t>
      </w:r>
      <w:r w:rsidR="001E6686">
        <w:rPr>
          <w:rFonts w:ascii="Times New Roman" w:hAnsi="Times New Roman" w:cs="Times New Roman"/>
          <w:sz w:val="24"/>
          <w:szCs w:val="24"/>
        </w:rPr>
        <w:t xml:space="preserve">: </w:t>
      </w:r>
    </w:p>
    <w:p w14:paraId="116B3B91" w14:textId="53A1DD23" w:rsidR="003E15A3" w:rsidRDefault="001E6686" w:rsidP="00D24C50">
      <w:pPr>
        <w:spacing w:line="360" w:lineRule="auto"/>
        <w:rPr>
          <w:rFonts w:ascii="Times New Roman" w:hAnsi="Times New Roman" w:cs="Times New Roman"/>
          <w:sz w:val="24"/>
          <w:szCs w:val="24"/>
        </w:rPr>
      </w:pPr>
      <w:commentRangeStart w:id="8"/>
      <w:r>
        <w:rPr>
          <w:rFonts w:ascii="Times New Roman" w:hAnsi="Times New Roman" w:cs="Times New Roman"/>
          <w:i/>
          <w:iCs/>
          <w:sz w:val="24"/>
          <w:szCs w:val="24"/>
        </w:rPr>
        <w:t xml:space="preserve">Arv og miljø </w:t>
      </w:r>
      <w:commentRangeEnd w:id="8"/>
      <w:r w:rsidR="00D368E9">
        <w:rPr>
          <w:rStyle w:val="Merknadsreferanse"/>
        </w:rPr>
        <w:commentReference w:id="8"/>
      </w:r>
      <w:r w:rsidR="003E15A3">
        <w:rPr>
          <w:rFonts w:ascii="Times New Roman" w:hAnsi="Times New Roman" w:cs="Times New Roman"/>
          <w:sz w:val="24"/>
          <w:szCs w:val="24"/>
        </w:rPr>
        <w:t xml:space="preserve">ble i 2019 kåret av NRK til en av tiårets viktigste </w:t>
      </w:r>
      <w:r w:rsidR="00AD46B6">
        <w:rPr>
          <w:rFonts w:ascii="Times New Roman" w:hAnsi="Times New Roman" w:cs="Times New Roman"/>
          <w:sz w:val="24"/>
          <w:szCs w:val="24"/>
        </w:rPr>
        <w:t xml:space="preserve">norske </w:t>
      </w:r>
      <w:r w:rsidR="003E15A3">
        <w:rPr>
          <w:rFonts w:ascii="Times New Roman" w:hAnsi="Times New Roman" w:cs="Times New Roman"/>
          <w:sz w:val="24"/>
          <w:szCs w:val="24"/>
        </w:rPr>
        <w:t xml:space="preserve">bøker. Begrunnelsen for dette var </w:t>
      </w:r>
      <w:r w:rsidR="00AD46B6">
        <w:rPr>
          <w:rFonts w:ascii="Times New Roman" w:hAnsi="Times New Roman" w:cs="Times New Roman"/>
          <w:sz w:val="24"/>
          <w:szCs w:val="24"/>
        </w:rPr>
        <w:t xml:space="preserve">romanens kjernespørsmål om sannhet. </w:t>
      </w:r>
      <w:r w:rsidR="00534002">
        <w:rPr>
          <w:rFonts w:ascii="Times New Roman" w:hAnsi="Times New Roman" w:cs="Times New Roman"/>
          <w:sz w:val="24"/>
          <w:szCs w:val="24"/>
        </w:rPr>
        <w:t xml:space="preserve">Romanen følger hovedpersonen Bergljot, en voksen kvinne med et betent forhold til familien. </w:t>
      </w:r>
      <w:r w:rsidR="00803562">
        <w:rPr>
          <w:rFonts w:ascii="Times New Roman" w:hAnsi="Times New Roman" w:cs="Times New Roman"/>
          <w:sz w:val="24"/>
          <w:szCs w:val="24"/>
        </w:rPr>
        <w:t xml:space="preserve">Bergljots far er døende og det skjevt fordelte arveoppgjøret utløser en konflikt mellom </w:t>
      </w:r>
      <w:commentRangeStart w:id="9"/>
      <w:r w:rsidR="00803562">
        <w:rPr>
          <w:rFonts w:ascii="Times New Roman" w:hAnsi="Times New Roman" w:cs="Times New Roman"/>
          <w:sz w:val="24"/>
          <w:szCs w:val="24"/>
        </w:rPr>
        <w:t xml:space="preserve">Bergljots </w:t>
      </w:r>
      <w:commentRangeEnd w:id="9"/>
      <w:r w:rsidR="00B7005A">
        <w:rPr>
          <w:rStyle w:val="Merknadsreferanse"/>
        </w:rPr>
        <w:commentReference w:id="9"/>
      </w:r>
      <w:r w:rsidR="00803562">
        <w:rPr>
          <w:rFonts w:ascii="Times New Roman" w:hAnsi="Times New Roman" w:cs="Times New Roman"/>
          <w:sz w:val="24"/>
          <w:szCs w:val="24"/>
        </w:rPr>
        <w:t>og hennes bror på den ene siden, og resten av familien på andre. I tillegg til det allerede betente arveoppgjøret står også Bergljot frem som overgrepsoffer og beskylder far</w:t>
      </w:r>
      <w:r w:rsidR="00750C07">
        <w:rPr>
          <w:rFonts w:ascii="Times New Roman" w:hAnsi="Times New Roman" w:cs="Times New Roman"/>
          <w:sz w:val="24"/>
          <w:szCs w:val="24"/>
        </w:rPr>
        <w:t>en</w:t>
      </w:r>
      <w:r w:rsidR="00803562">
        <w:rPr>
          <w:rFonts w:ascii="Times New Roman" w:hAnsi="Times New Roman" w:cs="Times New Roman"/>
          <w:sz w:val="24"/>
          <w:szCs w:val="24"/>
        </w:rPr>
        <w:t xml:space="preserve"> for overgrep. </w:t>
      </w:r>
      <w:r w:rsidR="00AB5C5B">
        <w:rPr>
          <w:rFonts w:ascii="Times New Roman" w:hAnsi="Times New Roman" w:cs="Times New Roman"/>
          <w:sz w:val="24"/>
          <w:szCs w:val="24"/>
        </w:rPr>
        <w:t>Far er død og kan ikke forsvare seg mot disse beskyldningene. Bergljot får ikke familiens støtte</w:t>
      </w:r>
      <w:r w:rsidR="005A2265">
        <w:rPr>
          <w:rFonts w:ascii="Times New Roman" w:hAnsi="Times New Roman" w:cs="Times New Roman"/>
          <w:sz w:val="24"/>
          <w:szCs w:val="24"/>
        </w:rPr>
        <w:t xml:space="preserve">. </w:t>
      </w:r>
    </w:p>
    <w:p w14:paraId="306C98D1" w14:textId="725544D2" w:rsidR="00520565" w:rsidRDefault="00953ABF" w:rsidP="00D24C5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 </w:t>
      </w:r>
      <w:commentRangeStart w:id="10"/>
      <w:r w:rsidR="001E6686">
        <w:rPr>
          <w:rFonts w:ascii="Times New Roman" w:hAnsi="Times New Roman" w:cs="Times New Roman"/>
          <w:i/>
          <w:iCs/>
          <w:sz w:val="24"/>
          <w:szCs w:val="24"/>
        </w:rPr>
        <w:t xml:space="preserve">Er mor død </w:t>
      </w:r>
      <w:commentRangeEnd w:id="10"/>
      <w:r w:rsidR="007E1C53">
        <w:rPr>
          <w:rStyle w:val="Merknadsreferanse"/>
        </w:rPr>
        <w:commentReference w:id="10"/>
      </w:r>
      <w:r>
        <w:rPr>
          <w:rFonts w:ascii="Times New Roman" w:hAnsi="Times New Roman" w:cs="Times New Roman"/>
          <w:sz w:val="24"/>
          <w:szCs w:val="24"/>
        </w:rPr>
        <w:t xml:space="preserve">møter vi billedkunstneren Johanna. Hun har etablert seg som kunster i USA og </w:t>
      </w:r>
      <w:r w:rsidR="00F30D40">
        <w:rPr>
          <w:rFonts w:ascii="Times New Roman" w:hAnsi="Times New Roman" w:cs="Times New Roman"/>
          <w:sz w:val="24"/>
          <w:szCs w:val="24"/>
        </w:rPr>
        <w:t>har ikke vært i hjemlandet på 30 år</w:t>
      </w:r>
      <w:r>
        <w:rPr>
          <w:rFonts w:ascii="Times New Roman" w:hAnsi="Times New Roman" w:cs="Times New Roman"/>
          <w:sz w:val="24"/>
          <w:szCs w:val="24"/>
        </w:rPr>
        <w:t xml:space="preserve">. </w:t>
      </w:r>
      <w:r w:rsidR="005E0211">
        <w:rPr>
          <w:rFonts w:ascii="Times New Roman" w:hAnsi="Times New Roman" w:cs="Times New Roman"/>
          <w:sz w:val="24"/>
          <w:szCs w:val="24"/>
        </w:rPr>
        <w:t xml:space="preserve">Da Johanna </w:t>
      </w:r>
      <w:r w:rsidR="00750C07">
        <w:rPr>
          <w:rFonts w:ascii="Times New Roman" w:hAnsi="Times New Roman" w:cs="Times New Roman"/>
          <w:sz w:val="24"/>
          <w:szCs w:val="24"/>
        </w:rPr>
        <w:t>dro til USA</w:t>
      </w:r>
      <w:r w:rsidR="005E0211">
        <w:rPr>
          <w:rFonts w:ascii="Times New Roman" w:hAnsi="Times New Roman" w:cs="Times New Roman"/>
          <w:sz w:val="24"/>
          <w:szCs w:val="24"/>
        </w:rPr>
        <w:t xml:space="preserve"> forlot hun familien sin samt sin daværende ektemann. </w:t>
      </w:r>
      <w:r w:rsidR="00F30D40">
        <w:rPr>
          <w:rFonts w:ascii="Times New Roman" w:hAnsi="Times New Roman" w:cs="Times New Roman"/>
          <w:sz w:val="24"/>
          <w:szCs w:val="24"/>
        </w:rPr>
        <w:t xml:space="preserve">Gjennom kunstkarrieren hennes har hun publisert to kunstverk </w:t>
      </w:r>
      <w:r w:rsidR="004E3ECF">
        <w:rPr>
          <w:rFonts w:ascii="Times New Roman" w:hAnsi="Times New Roman" w:cs="Times New Roman"/>
          <w:i/>
          <w:iCs/>
          <w:sz w:val="24"/>
          <w:szCs w:val="24"/>
        </w:rPr>
        <w:t>Barn og mor 1 og 2</w:t>
      </w:r>
      <w:r w:rsidR="00F30D40">
        <w:rPr>
          <w:rFonts w:ascii="Times New Roman" w:hAnsi="Times New Roman" w:cs="Times New Roman"/>
          <w:i/>
          <w:iCs/>
          <w:sz w:val="24"/>
          <w:szCs w:val="24"/>
        </w:rPr>
        <w:t xml:space="preserve"> </w:t>
      </w:r>
      <w:r w:rsidR="00F30D40">
        <w:rPr>
          <w:rFonts w:ascii="Times New Roman" w:hAnsi="Times New Roman" w:cs="Times New Roman"/>
          <w:sz w:val="24"/>
          <w:szCs w:val="24"/>
        </w:rPr>
        <w:t>som spesielt hennes mor mener er utleverende. Da Johanna ikke en gang dukket opp i farens begravelse ble all kontakt mellom henne og familien kuttet. Johanna er nå tilbake i hjeml</w:t>
      </w:r>
      <w:r w:rsidR="00750C07">
        <w:rPr>
          <w:rFonts w:ascii="Times New Roman" w:hAnsi="Times New Roman" w:cs="Times New Roman"/>
          <w:sz w:val="24"/>
          <w:szCs w:val="24"/>
        </w:rPr>
        <w:t xml:space="preserve">andet, men familien vil ikke ha kontakt med henne. Dette takler hun dårlig. </w:t>
      </w:r>
    </w:p>
    <w:p w14:paraId="60A1DBBB" w14:textId="5DE420C0" w:rsidR="004C295B" w:rsidRDefault="00805E0E" w:rsidP="00D24C50">
      <w:pPr>
        <w:spacing w:line="360" w:lineRule="auto"/>
        <w:rPr>
          <w:rFonts w:ascii="Times New Roman" w:hAnsi="Times New Roman" w:cs="Times New Roman"/>
          <w:sz w:val="24"/>
          <w:szCs w:val="24"/>
        </w:rPr>
      </w:pPr>
      <w:commentRangeStart w:id="11"/>
      <w:r>
        <w:rPr>
          <w:rFonts w:ascii="Times New Roman" w:hAnsi="Times New Roman" w:cs="Times New Roman"/>
          <w:sz w:val="24"/>
          <w:szCs w:val="24"/>
        </w:rPr>
        <w:t>B</w:t>
      </w:r>
      <w:commentRangeEnd w:id="11"/>
      <w:r w:rsidR="00476C1F">
        <w:rPr>
          <w:rStyle w:val="Merknadsreferanse"/>
        </w:rPr>
        <w:commentReference w:id="11"/>
      </w:r>
      <w:r>
        <w:rPr>
          <w:rFonts w:ascii="Times New Roman" w:hAnsi="Times New Roman" w:cs="Times New Roman"/>
          <w:sz w:val="24"/>
          <w:szCs w:val="24"/>
        </w:rPr>
        <w:t xml:space="preserve">egge romanene består av mye minner og minnetolkning og har samt alvorlige underliggende tema som overgrep og selvskading. </w:t>
      </w:r>
      <w:r w:rsidR="00520565">
        <w:rPr>
          <w:rFonts w:ascii="Times New Roman" w:hAnsi="Times New Roman" w:cs="Times New Roman"/>
          <w:sz w:val="24"/>
          <w:szCs w:val="24"/>
        </w:rPr>
        <w:t>Forskjellen mellom Bergljot og Johanna er at Johanna er fortsatt avhengig av sin mor. Gjennom hele romanen kje</w:t>
      </w:r>
      <w:r w:rsidR="004C295B">
        <w:rPr>
          <w:rFonts w:ascii="Times New Roman" w:hAnsi="Times New Roman" w:cs="Times New Roman"/>
          <w:sz w:val="24"/>
          <w:szCs w:val="24"/>
        </w:rPr>
        <w:t>mper</w:t>
      </w:r>
      <w:r w:rsidR="00520565">
        <w:rPr>
          <w:rFonts w:ascii="Times New Roman" w:hAnsi="Times New Roman" w:cs="Times New Roman"/>
          <w:sz w:val="24"/>
          <w:szCs w:val="24"/>
        </w:rPr>
        <w:t xml:space="preserve"> Johanna</w:t>
      </w:r>
      <w:r w:rsidR="004C295B">
        <w:rPr>
          <w:rFonts w:ascii="Times New Roman" w:hAnsi="Times New Roman" w:cs="Times New Roman"/>
          <w:sz w:val="24"/>
          <w:szCs w:val="24"/>
        </w:rPr>
        <w:t xml:space="preserve"> for å komme over sin morsavhengighet. </w:t>
      </w:r>
      <w:r w:rsidR="00520565">
        <w:rPr>
          <w:rFonts w:ascii="Times New Roman" w:hAnsi="Times New Roman" w:cs="Times New Roman"/>
          <w:sz w:val="24"/>
          <w:szCs w:val="24"/>
        </w:rPr>
        <w:t>Samtidig med dette reflekterer hun over situasjonen hun står i og hvordan hun havnet de</w:t>
      </w:r>
      <w:r w:rsidR="00F94A0F">
        <w:rPr>
          <w:rFonts w:ascii="Times New Roman" w:hAnsi="Times New Roman" w:cs="Times New Roman"/>
          <w:sz w:val="24"/>
          <w:szCs w:val="24"/>
        </w:rPr>
        <w:t xml:space="preserve">r. </w:t>
      </w:r>
    </w:p>
    <w:p w14:paraId="51B7628A" w14:textId="2C8A25E9" w:rsidR="004C295B" w:rsidRDefault="004C295B" w:rsidP="00D24C50">
      <w:pPr>
        <w:spacing w:line="276" w:lineRule="auto"/>
        <w:ind w:left="708" w:firstLine="2"/>
        <w:rPr>
          <w:rFonts w:ascii="Times New Roman" w:hAnsi="Times New Roman" w:cs="Times New Roman"/>
          <w:sz w:val="24"/>
          <w:szCs w:val="24"/>
        </w:rPr>
      </w:pPr>
      <w:commentRangeStart w:id="12"/>
      <w:r>
        <w:rPr>
          <w:rFonts w:ascii="Times New Roman" w:hAnsi="Times New Roman" w:cs="Times New Roman"/>
          <w:sz w:val="24"/>
          <w:szCs w:val="24"/>
        </w:rPr>
        <w:t>D</w:t>
      </w:r>
      <w:commentRangeEnd w:id="12"/>
      <w:r w:rsidR="00162BA8">
        <w:rPr>
          <w:rStyle w:val="Merknadsreferanse"/>
        </w:rPr>
        <w:commentReference w:id="12"/>
      </w:r>
      <w:r>
        <w:rPr>
          <w:rFonts w:ascii="Times New Roman" w:hAnsi="Times New Roman" w:cs="Times New Roman"/>
          <w:sz w:val="24"/>
          <w:szCs w:val="24"/>
        </w:rPr>
        <w:t>et er sant. Jeg har ingen rett til noe som helst, jeg kan ikke annet enn å ta til etterretning at det er sånn de opplever situasjonen, bildene mine, som de tenker på som en indirekte, nei direkte kritikk, virker det som, av familien, men har de ikke selv et ansvar for at de tolker dem så subjektivt? Skal ikke en kunster kunne titulere verkene sine med ord som barn, mor, far, familie, fordi hennes faktiske mor, far, familie vil kunne komme til å tolke dem som avbildninger av seg selv? (Hjorth, 2020:270)</w:t>
      </w:r>
    </w:p>
    <w:p w14:paraId="47D454F6" w14:textId="0CA85CED" w:rsidR="00B743B5" w:rsidRDefault="00B743B5" w:rsidP="00D24C50">
      <w:pPr>
        <w:spacing w:line="360" w:lineRule="auto"/>
        <w:rPr>
          <w:rFonts w:ascii="Times New Roman" w:hAnsi="Times New Roman" w:cs="Times New Roman"/>
          <w:sz w:val="24"/>
          <w:szCs w:val="24"/>
        </w:rPr>
      </w:pPr>
      <w:r>
        <w:rPr>
          <w:rFonts w:ascii="Times New Roman" w:hAnsi="Times New Roman" w:cs="Times New Roman"/>
          <w:sz w:val="24"/>
          <w:szCs w:val="24"/>
        </w:rPr>
        <w:t xml:space="preserve">Johanna er selv mor og deler flere fysiske trekk med sin egen mor. </w:t>
      </w:r>
      <w:commentRangeStart w:id="13"/>
      <w:r>
        <w:rPr>
          <w:rFonts w:ascii="Times New Roman" w:hAnsi="Times New Roman" w:cs="Times New Roman"/>
          <w:sz w:val="24"/>
          <w:szCs w:val="24"/>
        </w:rPr>
        <w:t xml:space="preserve">Hvorfor trekker man automatisk konklusjonen om at Johanna </w:t>
      </w:r>
      <w:commentRangeStart w:id="14"/>
      <w:r>
        <w:rPr>
          <w:rFonts w:ascii="Times New Roman" w:hAnsi="Times New Roman" w:cs="Times New Roman"/>
          <w:sz w:val="24"/>
          <w:szCs w:val="24"/>
        </w:rPr>
        <w:t xml:space="preserve">utlever </w:t>
      </w:r>
      <w:commentRangeEnd w:id="14"/>
      <w:r w:rsidR="0032368B">
        <w:rPr>
          <w:rStyle w:val="Merknadsreferanse"/>
        </w:rPr>
        <w:commentReference w:id="14"/>
      </w:r>
      <w:r>
        <w:rPr>
          <w:rFonts w:ascii="Times New Roman" w:hAnsi="Times New Roman" w:cs="Times New Roman"/>
          <w:sz w:val="24"/>
          <w:szCs w:val="24"/>
        </w:rPr>
        <w:t>sin egen mor, og ikke seg selv?</w:t>
      </w:r>
      <w:commentRangeEnd w:id="13"/>
      <w:r w:rsidR="00553A7B">
        <w:rPr>
          <w:rStyle w:val="Merknadsreferanse"/>
        </w:rPr>
        <w:commentReference w:id="13"/>
      </w:r>
      <w:r w:rsidR="00E4761B">
        <w:rPr>
          <w:rFonts w:ascii="Times New Roman" w:hAnsi="Times New Roman" w:cs="Times New Roman"/>
          <w:sz w:val="24"/>
          <w:szCs w:val="24"/>
        </w:rPr>
        <w:t xml:space="preserve"> </w:t>
      </w:r>
    </w:p>
    <w:p w14:paraId="1740F501" w14:textId="3A04300B" w:rsidR="000A5E15" w:rsidRPr="00ED4BB5" w:rsidRDefault="000A5E15" w:rsidP="00D24C50">
      <w:pPr>
        <w:spacing w:line="360" w:lineRule="auto"/>
        <w:rPr>
          <w:rFonts w:ascii="Times New Roman" w:hAnsi="Times New Roman" w:cs="Times New Roman"/>
          <w:sz w:val="24"/>
          <w:szCs w:val="24"/>
        </w:rPr>
      </w:pPr>
      <w:commentRangeStart w:id="15"/>
      <w:r w:rsidRPr="00ED4BB5">
        <w:rPr>
          <w:rFonts w:ascii="Times New Roman" w:hAnsi="Times New Roman" w:cs="Times New Roman"/>
          <w:sz w:val="24"/>
          <w:szCs w:val="24"/>
        </w:rPr>
        <w:t>Motiv: triptykon (Barn og mor 1 og 2),</w:t>
      </w:r>
      <w:r w:rsidR="00220CB1" w:rsidRPr="00ED4BB5">
        <w:rPr>
          <w:rFonts w:ascii="Times New Roman" w:hAnsi="Times New Roman" w:cs="Times New Roman"/>
          <w:sz w:val="24"/>
          <w:szCs w:val="24"/>
        </w:rPr>
        <w:t xml:space="preserve"> religion,</w:t>
      </w:r>
      <w:r w:rsidRPr="00ED4BB5">
        <w:rPr>
          <w:rFonts w:ascii="Times New Roman" w:hAnsi="Times New Roman" w:cs="Times New Roman"/>
          <w:sz w:val="24"/>
          <w:szCs w:val="24"/>
        </w:rPr>
        <w:t xml:space="preserve"> elg, påkledning,</w:t>
      </w:r>
      <w:r w:rsidR="001E692C" w:rsidRPr="00ED4BB5">
        <w:rPr>
          <w:rFonts w:ascii="Times New Roman" w:hAnsi="Times New Roman" w:cs="Times New Roman"/>
          <w:sz w:val="24"/>
          <w:szCs w:val="24"/>
        </w:rPr>
        <w:t xml:space="preserve"> tegninger, innbrudd</w:t>
      </w:r>
      <w:r w:rsidR="00220CB1" w:rsidRPr="00ED4BB5">
        <w:rPr>
          <w:rFonts w:ascii="Times New Roman" w:hAnsi="Times New Roman" w:cs="Times New Roman"/>
          <w:sz w:val="24"/>
          <w:szCs w:val="24"/>
        </w:rPr>
        <w:t>, rødt hår</w:t>
      </w:r>
      <w:r w:rsidR="003A4D62" w:rsidRPr="00ED4BB5">
        <w:rPr>
          <w:rFonts w:ascii="Times New Roman" w:hAnsi="Times New Roman" w:cs="Times New Roman"/>
          <w:sz w:val="24"/>
          <w:szCs w:val="24"/>
        </w:rPr>
        <w:t xml:space="preserve">, overgrep og </w:t>
      </w:r>
      <w:r w:rsidR="0067445D" w:rsidRPr="00ED4BB5">
        <w:rPr>
          <w:rFonts w:ascii="Times New Roman" w:hAnsi="Times New Roman" w:cs="Times New Roman"/>
          <w:sz w:val="24"/>
          <w:szCs w:val="24"/>
        </w:rPr>
        <w:t>selvskading</w:t>
      </w:r>
      <w:commentRangeEnd w:id="15"/>
      <w:r w:rsidR="00EE2D6D">
        <w:rPr>
          <w:rStyle w:val="Merknadsreferanse"/>
        </w:rPr>
        <w:commentReference w:id="15"/>
      </w:r>
    </w:p>
    <w:p w14:paraId="10B83BEA" w14:textId="7654A718" w:rsidR="003A48A0" w:rsidRPr="004B479A" w:rsidRDefault="00100CFB" w:rsidP="00D452B5">
      <w:pPr>
        <w:spacing w:line="360" w:lineRule="auto"/>
        <w:rPr>
          <w:rFonts w:ascii="Times New Roman" w:hAnsi="Times New Roman" w:cs="Times New Roman"/>
          <w:sz w:val="24"/>
          <w:szCs w:val="24"/>
        </w:rPr>
      </w:pPr>
      <w:commentRangeStart w:id="16"/>
      <w:r>
        <w:rPr>
          <w:rFonts w:ascii="Times New Roman" w:hAnsi="Times New Roman" w:cs="Times New Roman"/>
          <w:b/>
          <w:bCs/>
          <w:sz w:val="24"/>
          <w:szCs w:val="24"/>
        </w:rPr>
        <w:t>T</w:t>
      </w:r>
      <w:commentRangeEnd w:id="16"/>
      <w:r w:rsidR="004A6A28">
        <w:rPr>
          <w:rStyle w:val="Merknadsreferanse"/>
        </w:rPr>
        <w:commentReference w:id="16"/>
      </w:r>
      <w:r>
        <w:rPr>
          <w:rFonts w:ascii="Times New Roman" w:hAnsi="Times New Roman" w:cs="Times New Roman"/>
          <w:b/>
          <w:bCs/>
          <w:sz w:val="24"/>
          <w:szCs w:val="24"/>
        </w:rPr>
        <w:t xml:space="preserve">eori: </w:t>
      </w:r>
      <w:r w:rsidR="00D452B5">
        <w:rPr>
          <w:rFonts w:ascii="Times New Roman" w:hAnsi="Times New Roman" w:cs="Times New Roman"/>
          <w:sz w:val="24"/>
          <w:szCs w:val="24"/>
        </w:rPr>
        <w:t xml:space="preserve">Den teoretiske rammen må fortsatt jobbes med, men enn så lenge er det </w:t>
      </w:r>
      <w:r w:rsidR="00344635">
        <w:rPr>
          <w:rFonts w:ascii="Times New Roman" w:hAnsi="Times New Roman" w:cs="Times New Roman"/>
          <w:sz w:val="24"/>
          <w:szCs w:val="24"/>
        </w:rPr>
        <w:t xml:space="preserve">Melbergs </w:t>
      </w:r>
      <w:r w:rsidR="00344635">
        <w:rPr>
          <w:rFonts w:ascii="Times New Roman" w:hAnsi="Times New Roman" w:cs="Times New Roman"/>
          <w:i/>
          <w:iCs/>
          <w:sz w:val="24"/>
          <w:szCs w:val="24"/>
        </w:rPr>
        <w:t xml:space="preserve">Selvskrevet: om selvfremstilling i litteraturen </w:t>
      </w:r>
      <w:r w:rsidR="00344635">
        <w:rPr>
          <w:rFonts w:ascii="Times New Roman" w:hAnsi="Times New Roman" w:cs="Times New Roman"/>
          <w:sz w:val="24"/>
          <w:szCs w:val="24"/>
        </w:rPr>
        <w:t>(2007)</w:t>
      </w:r>
      <w:r w:rsidR="00D452B5">
        <w:rPr>
          <w:rFonts w:ascii="Times New Roman" w:hAnsi="Times New Roman" w:cs="Times New Roman"/>
          <w:sz w:val="24"/>
          <w:szCs w:val="24"/>
        </w:rPr>
        <w:t xml:space="preserve"> og </w:t>
      </w:r>
      <w:proofErr w:type="spellStart"/>
      <w:r w:rsidR="00C61623">
        <w:rPr>
          <w:rFonts w:ascii="Times New Roman" w:hAnsi="Times New Roman" w:cs="Times New Roman"/>
          <w:sz w:val="24"/>
          <w:szCs w:val="24"/>
        </w:rPr>
        <w:t>Felskis</w:t>
      </w:r>
      <w:proofErr w:type="spellEnd"/>
      <w:r w:rsidR="00C61623">
        <w:rPr>
          <w:rFonts w:ascii="Times New Roman" w:hAnsi="Times New Roman" w:cs="Times New Roman"/>
          <w:sz w:val="24"/>
          <w:szCs w:val="24"/>
        </w:rPr>
        <w:t xml:space="preserve"> </w:t>
      </w:r>
      <w:proofErr w:type="spellStart"/>
      <w:r w:rsidR="00C61623">
        <w:rPr>
          <w:rFonts w:ascii="Times New Roman" w:hAnsi="Times New Roman" w:cs="Times New Roman"/>
          <w:i/>
          <w:iCs/>
          <w:sz w:val="24"/>
          <w:szCs w:val="24"/>
        </w:rPr>
        <w:t>Uses</w:t>
      </w:r>
      <w:proofErr w:type="spellEnd"/>
      <w:r w:rsidR="00C61623">
        <w:rPr>
          <w:rFonts w:ascii="Times New Roman" w:hAnsi="Times New Roman" w:cs="Times New Roman"/>
          <w:i/>
          <w:iCs/>
          <w:sz w:val="24"/>
          <w:szCs w:val="24"/>
        </w:rPr>
        <w:t xml:space="preserve"> </w:t>
      </w:r>
      <w:proofErr w:type="spellStart"/>
      <w:r w:rsidR="00C61623">
        <w:rPr>
          <w:rFonts w:ascii="Times New Roman" w:hAnsi="Times New Roman" w:cs="Times New Roman"/>
          <w:i/>
          <w:iCs/>
          <w:sz w:val="24"/>
          <w:szCs w:val="24"/>
        </w:rPr>
        <w:t>of</w:t>
      </w:r>
      <w:proofErr w:type="spellEnd"/>
      <w:r w:rsidR="00C61623">
        <w:rPr>
          <w:rFonts w:ascii="Times New Roman" w:hAnsi="Times New Roman" w:cs="Times New Roman"/>
          <w:i/>
          <w:iCs/>
          <w:sz w:val="24"/>
          <w:szCs w:val="24"/>
        </w:rPr>
        <w:t xml:space="preserve"> </w:t>
      </w:r>
      <w:proofErr w:type="spellStart"/>
      <w:r w:rsidR="00C61623">
        <w:rPr>
          <w:rFonts w:ascii="Times New Roman" w:hAnsi="Times New Roman" w:cs="Times New Roman"/>
          <w:i/>
          <w:iCs/>
          <w:sz w:val="24"/>
          <w:szCs w:val="24"/>
        </w:rPr>
        <w:t>litterature</w:t>
      </w:r>
      <w:proofErr w:type="spellEnd"/>
      <w:r w:rsidR="00C61623">
        <w:rPr>
          <w:rFonts w:ascii="Times New Roman" w:hAnsi="Times New Roman" w:cs="Times New Roman"/>
          <w:i/>
          <w:iCs/>
          <w:sz w:val="24"/>
          <w:szCs w:val="24"/>
        </w:rPr>
        <w:t xml:space="preserve"> </w:t>
      </w:r>
      <w:r w:rsidR="00C61623">
        <w:rPr>
          <w:rFonts w:ascii="Times New Roman" w:hAnsi="Times New Roman" w:cs="Times New Roman"/>
          <w:sz w:val="24"/>
          <w:szCs w:val="24"/>
        </w:rPr>
        <w:t>(2011)</w:t>
      </w:r>
      <w:r w:rsidR="00D452B5">
        <w:rPr>
          <w:rFonts w:ascii="Times New Roman" w:hAnsi="Times New Roman" w:cs="Times New Roman"/>
          <w:sz w:val="24"/>
          <w:szCs w:val="24"/>
        </w:rPr>
        <w:t xml:space="preserve"> som står som potensielle kandidater. Andre teoretiske verk jeg må sjekke ut er </w:t>
      </w:r>
      <w:r w:rsidR="00BB58A5">
        <w:rPr>
          <w:rFonts w:ascii="Times New Roman" w:hAnsi="Times New Roman" w:cs="Times New Roman"/>
          <w:sz w:val="24"/>
          <w:szCs w:val="24"/>
        </w:rPr>
        <w:t xml:space="preserve">David Shields </w:t>
      </w:r>
      <w:proofErr w:type="spellStart"/>
      <w:r w:rsidR="00D452B5">
        <w:rPr>
          <w:rFonts w:ascii="Times New Roman" w:hAnsi="Times New Roman" w:cs="Times New Roman"/>
          <w:i/>
          <w:iCs/>
          <w:sz w:val="24"/>
          <w:szCs w:val="24"/>
        </w:rPr>
        <w:t>Reality</w:t>
      </w:r>
      <w:proofErr w:type="spellEnd"/>
      <w:r w:rsidR="00D452B5">
        <w:rPr>
          <w:rFonts w:ascii="Times New Roman" w:hAnsi="Times New Roman" w:cs="Times New Roman"/>
          <w:i/>
          <w:iCs/>
          <w:sz w:val="24"/>
          <w:szCs w:val="24"/>
        </w:rPr>
        <w:t xml:space="preserve"> Hunger </w:t>
      </w:r>
      <w:r w:rsidR="00D452B5">
        <w:rPr>
          <w:rFonts w:ascii="Times New Roman" w:hAnsi="Times New Roman" w:cs="Times New Roman"/>
          <w:sz w:val="24"/>
          <w:szCs w:val="24"/>
        </w:rPr>
        <w:t>(</w:t>
      </w:r>
      <w:r w:rsidR="00BB58A5">
        <w:rPr>
          <w:rFonts w:ascii="Times New Roman" w:hAnsi="Times New Roman" w:cs="Times New Roman"/>
          <w:sz w:val="24"/>
          <w:szCs w:val="24"/>
        </w:rPr>
        <w:t xml:space="preserve">2010), Jon Helt. </w:t>
      </w:r>
      <w:r w:rsidR="00BB58A5" w:rsidRPr="004B479A">
        <w:rPr>
          <w:rFonts w:ascii="Times New Roman" w:hAnsi="Times New Roman" w:cs="Times New Roman"/>
          <w:sz w:val="24"/>
          <w:szCs w:val="24"/>
        </w:rPr>
        <w:t xml:space="preserve">Haarders </w:t>
      </w:r>
      <w:r w:rsidR="00BB58A5" w:rsidRPr="004B479A">
        <w:rPr>
          <w:rFonts w:ascii="Times New Roman" w:hAnsi="Times New Roman" w:cs="Times New Roman"/>
          <w:i/>
          <w:iCs/>
          <w:sz w:val="24"/>
          <w:szCs w:val="24"/>
        </w:rPr>
        <w:t xml:space="preserve">Performativ </w:t>
      </w:r>
      <w:proofErr w:type="spellStart"/>
      <w:r w:rsidR="00BB58A5" w:rsidRPr="004B479A">
        <w:rPr>
          <w:rFonts w:ascii="Times New Roman" w:hAnsi="Times New Roman" w:cs="Times New Roman"/>
          <w:i/>
          <w:iCs/>
          <w:sz w:val="24"/>
          <w:szCs w:val="24"/>
        </w:rPr>
        <w:t>biografisme</w:t>
      </w:r>
      <w:proofErr w:type="spellEnd"/>
      <w:r w:rsidR="004B479A" w:rsidRPr="004B479A">
        <w:rPr>
          <w:rFonts w:ascii="Times New Roman" w:hAnsi="Times New Roman" w:cs="Times New Roman"/>
          <w:i/>
          <w:iCs/>
          <w:sz w:val="24"/>
          <w:szCs w:val="24"/>
        </w:rPr>
        <w:t>: en hovedstrømning I d</w:t>
      </w:r>
      <w:r w:rsidR="004B479A">
        <w:rPr>
          <w:rFonts w:ascii="Times New Roman" w:hAnsi="Times New Roman" w:cs="Times New Roman"/>
          <w:i/>
          <w:iCs/>
          <w:sz w:val="24"/>
          <w:szCs w:val="24"/>
        </w:rPr>
        <w:t xml:space="preserve">et </w:t>
      </w:r>
      <w:proofErr w:type="spellStart"/>
      <w:r w:rsidR="004B479A">
        <w:rPr>
          <w:rFonts w:ascii="Times New Roman" w:hAnsi="Times New Roman" w:cs="Times New Roman"/>
          <w:i/>
          <w:iCs/>
          <w:sz w:val="24"/>
          <w:szCs w:val="24"/>
        </w:rPr>
        <w:t>senmodernes</w:t>
      </w:r>
      <w:proofErr w:type="spellEnd"/>
      <w:r w:rsidR="004B479A">
        <w:rPr>
          <w:rFonts w:ascii="Times New Roman" w:hAnsi="Times New Roman" w:cs="Times New Roman"/>
          <w:i/>
          <w:iCs/>
          <w:sz w:val="24"/>
          <w:szCs w:val="24"/>
        </w:rPr>
        <w:t xml:space="preserve"> skandinaviske litteratur</w:t>
      </w:r>
      <w:r w:rsidR="00BB58A5" w:rsidRPr="004B479A">
        <w:rPr>
          <w:rFonts w:ascii="Times New Roman" w:hAnsi="Times New Roman" w:cs="Times New Roman"/>
          <w:i/>
          <w:iCs/>
          <w:sz w:val="24"/>
          <w:szCs w:val="24"/>
        </w:rPr>
        <w:t xml:space="preserve"> </w:t>
      </w:r>
      <w:r w:rsidR="00BB58A5" w:rsidRPr="004B479A">
        <w:rPr>
          <w:rFonts w:ascii="Times New Roman" w:hAnsi="Times New Roman" w:cs="Times New Roman"/>
          <w:sz w:val="24"/>
          <w:szCs w:val="24"/>
        </w:rPr>
        <w:t xml:space="preserve">(2014) og Toril Mois </w:t>
      </w:r>
      <w:proofErr w:type="spellStart"/>
      <w:r w:rsidR="00BB58A5" w:rsidRPr="004B479A">
        <w:rPr>
          <w:rFonts w:ascii="Times New Roman" w:hAnsi="Times New Roman" w:cs="Times New Roman"/>
          <w:i/>
          <w:iCs/>
          <w:sz w:val="24"/>
          <w:szCs w:val="24"/>
        </w:rPr>
        <w:t>Revolution</w:t>
      </w:r>
      <w:proofErr w:type="spellEnd"/>
      <w:r w:rsidR="00BB58A5" w:rsidRPr="004B479A">
        <w:rPr>
          <w:rFonts w:ascii="Times New Roman" w:hAnsi="Times New Roman" w:cs="Times New Roman"/>
          <w:i/>
          <w:iCs/>
          <w:sz w:val="24"/>
          <w:szCs w:val="24"/>
        </w:rPr>
        <w:t xml:space="preserve"> </w:t>
      </w:r>
      <w:proofErr w:type="spellStart"/>
      <w:r w:rsidR="00BB58A5" w:rsidRPr="004B479A">
        <w:rPr>
          <w:rFonts w:ascii="Times New Roman" w:hAnsi="Times New Roman" w:cs="Times New Roman"/>
          <w:i/>
          <w:iCs/>
          <w:sz w:val="24"/>
          <w:szCs w:val="24"/>
        </w:rPr>
        <w:t>of</w:t>
      </w:r>
      <w:proofErr w:type="spellEnd"/>
      <w:r w:rsidR="00BB58A5" w:rsidRPr="004B479A">
        <w:rPr>
          <w:rFonts w:ascii="Times New Roman" w:hAnsi="Times New Roman" w:cs="Times New Roman"/>
          <w:i/>
          <w:iCs/>
          <w:sz w:val="24"/>
          <w:szCs w:val="24"/>
        </w:rPr>
        <w:t xml:space="preserve"> </w:t>
      </w:r>
      <w:proofErr w:type="spellStart"/>
      <w:r w:rsidR="00BB58A5" w:rsidRPr="004B479A">
        <w:rPr>
          <w:rFonts w:ascii="Times New Roman" w:hAnsi="Times New Roman" w:cs="Times New Roman"/>
          <w:i/>
          <w:iCs/>
          <w:sz w:val="24"/>
          <w:szCs w:val="24"/>
        </w:rPr>
        <w:t>the</w:t>
      </w:r>
      <w:proofErr w:type="spellEnd"/>
      <w:r w:rsidR="00BB58A5" w:rsidRPr="004B479A">
        <w:rPr>
          <w:rFonts w:ascii="Times New Roman" w:hAnsi="Times New Roman" w:cs="Times New Roman"/>
          <w:i/>
          <w:iCs/>
          <w:sz w:val="24"/>
          <w:szCs w:val="24"/>
        </w:rPr>
        <w:t xml:space="preserve"> </w:t>
      </w:r>
      <w:proofErr w:type="spellStart"/>
      <w:r w:rsidR="00BB58A5" w:rsidRPr="004B479A">
        <w:rPr>
          <w:rFonts w:ascii="Times New Roman" w:hAnsi="Times New Roman" w:cs="Times New Roman"/>
          <w:i/>
          <w:iCs/>
          <w:sz w:val="24"/>
          <w:szCs w:val="24"/>
        </w:rPr>
        <w:t>ordinary</w:t>
      </w:r>
      <w:proofErr w:type="spellEnd"/>
      <w:r w:rsidR="00BB58A5" w:rsidRPr="004B479A">
        <w:rPr>
          <w:rFonts w:ascii="Times New Roman" w:hAnsi="Times New Roman" w:cs="Times New Roman"/>
          <w:i/>
          <w:iCs/>
          <w:sz w:val="24"/>
          <w:szCs w:val="24"/>
        </w:rPr>
        <w:t xml:space="preserve">: </w:t>
      </w:r>
      <w:proofErr w:type="spellStart"/>
      <w:r w:rsidR="00BB58A5" w:rsidRPr="004B479A">
        <w:rPr>
          <w:rFonts w:ascii="Times New Roman" w:hAnsi="Times New Roman" w:cs="Times New Roman"/>
          <w:i/>
          <w:iCs/>
          <w:sz w:val="24"/>
          <w:szCs w:val="24"/>
        </w:rPr>
        <w:t>literary</w:t>
      </w:r>
      <w:proofErr w:type="spellEnd"/>
      <w:r w:rsidR="00BB58A5" w:rsidRPr="004B479A">
        <w:rPr>
          <w:rFonts w:ascii="Times New Roman" w:hAnsi="Times New Roman" w:cs="Times New Roman"/>
          <w:i/>
          <w:iCs/>
          <w:sz w:val="24"/>
          <w:szCs w:val="24"/>
        </w:rPr>
        <w:t xml:space="preserve"> studies </w:t>
      </w:r>
      <w:proofErr w:type="spellStart"/>
      <w:r w:rsidR="00BB58A5" w:rsidRPr="004B479A">
        <w:rPr>
          <w:rFonts w:ascii="Times New Roman" w:hAnsi="Times New Roman" w:cs="Times New Roman"/>
          <w:i/>
          <w:iCs/>
          <w:sz w:val="24"/>
          <w:szCs w:val="24"/>
        </w:rPr>
        <w:t>after</w:t>
      </w:r>
      <w:proofErr w:type="spellEnd"/>
      <w:r w:rsidR="00BB58A5" w:rsidRPr="004B479A">
        <w:rPr>
          <w:rFonts w:ascii="Times New Roman" w:hAnsi="Times New Roman" w:cs="Times New Roman"/>
          <w:i/>
          <w:iCs/>
          <w:sz w:val="24"/>
          <w:szCs w:val="24"/>
        </w:rPr>
        <w:t xml:space="preserve"> Wittgenstein, Austin and </w:t>
      </w:r>
      <w:proofErr w:type="spellStart"/>
      <w:r w:rsidR="00BB58A5" w:rsidRPr="004B479A">
        <w:rPr>
          <w:rFonts w:ascii="Times New Roman" w:hAnsi="Times New Roman" w:cs="Times New Roman"/>
          <w:i/>
          <w:iCs/>
          <w:sz w:val="24"/>
          <w:szCs w:val="24"/>
        </w:rPr>
        <w:t>Cavell</w:t>
      </w:r>
      <w:proofErr w:type="spellEnd"/>
      <w:r w:rsidR="00BB58A5" w:rsidRPr="004B479A">
        <w:rPr>
          <w:rFonts w:ascii="Times New Roman" w:hAnsi="Times New Roman" w:cs="Times New Roman"/>
          <w:i/>
          <w:iCs/>
          <w:sz w:val="24"/>
          <w:szCs w:val="24"/>
        </w:rPr>
        <w:t xml:space="preserve"> </w:t>
      </w:r>
      <w:r w:rsidR="00BB58A5" w:rsidRPr="004B479A">
        <w:rPr>
          <w:rFonts w:ascii="Times New Roman" w:hAnsi="Times New Roman" w:cs="Times New Roman"/>
          <w:sz w:val="24"/>
          <w:szCs w:val="24"/>
        </w:rPr>
        <w:t>(2017).</w:t>
      </w:r>
    </w:p>
    <w:p w14:paraId="7F919DE6" w14:textId="7EED57FB" w:rsidR="00520565" w:rsidRPr="009846E7" w:rsidRDefault="003A48A0" w:rsidP="00D24C50">
      <w:pPr>
        <w:spacing w:line="360" w:lineRule="auto"/>
        <w:rPr>
          <w:rFonts w:ascii="Times New Roman" w:hAnsi="Times New Roman" w:cs="Times New Roman"/>
          <w:sz w:val="24"/>
          <w:szCs w:val="24"/>
        </w:rPr>
      </w:pPr>
      <w:commentRangeStart w:id="17"/>
      <w:r w:rsidRPr="000D275F">
        <w:rPr>
          <w:rFonts w:ascii="Times New Roman" w:hAnsi="Times New Roman" w:cs="Times New Roman"/>
          <w:b/>
          <w:bCs/>
          <w:sz w:val="24"/>
          <w:szCs w:val="24"/>
        </w:rPr>
        <w:t>F</w:t>
      </w:r>
      <w:commentRangeEnd w:id="17"/>
      <w:r w:rsidR="00AD0FB0">
        <w:rPr>
          <w:rStyle w:val="Merknadsreferanse"/>
        </w:rPr>
        <w:commentReference w:id="17"/>
      </w:r>
      <w:r w:rsidRPr="000D275F">
        <w:rPr>
          <w:rFonts w:ascii="Times New Roman" w:hAnsi="Times New Roman" w:cs="Times New Roman"/>
          <w:b/>
          <w:bCs/>
          <w:sz w:val="24"/>
          <w:szCs w:val="24"/>
        </w:rPr>
        <w:t>orskningstradisjon</w:t>
      </w:r>
      <w:r w:rsidR="001E6686">
        <w:rPr>
          <w:rFonts w:ascii="Times New Roman" w:hAnsi="Times New Roman" w:cs="Times New Roman"/>
          <w:sz w:val="24"/>
          <w:szCs w:val="24"/>
        </w:rPr>
        <w:t xml:space="preserve">: Debatten rundt virkelighetslitteratur har vært svært aktuell i Norge de siste årene, med forfatterskap som Knausgård, Hjorth og Gulliksen i spissen. </w:t>
      </w:r>
      <w:r w:rsidR="00FE4927">
        <w:rPr>
          <w:rFonts w:ascii="Times New Roman" w:hAnsi="Times New Roman" w:cs="Times New Roman"/>
          <w:sz w:val="24"/>
          <w:szCs w:val="24"/>
        </w:rPr>
        <w:t xml:space="preserve">Det er skrevet flere hovedoppgaver rundt temaet- spesielt om Knausgård og Hjorth. </w:t>
      </w:r>
      <w:r w:rsidR="000D275F">
        <w:rPr>
          <w:rFonts w:ascii="Times New Roman" w:hAnsi="Times New Roman" w:cs="Times New Roman"/>
          <w:sz w:val="24"/>
          <w:szCs w:val="24"/>
        </w:rPr>
        <w:t xml:space="preserve">Det er allerede skrevet en håndfull hovedoppgaver </w:t>
      </w:r>
      <w:r w:rsidR="009846E7">
        <w:rPr>
          <w:rFonts w:ascii="Times New Roman" w:hAnsi="Times New Roman" w:cs="Times New Roman"/>
          <w:sz w:val="24"/>
          <w:szCs w:val="24"/>
        </w:rPr>
        <w:t>hvor</w:t>
      </w:r>
      <w:r w:rsidR="000D275F">
        <w:rPr>
          <w:rFonts w:ascii="Times New Roman" w:hAnsi="Times New Roman" w:cs="Times New Roman"/>
          <w:sz w:val="24"/>
          <w:szCs w:val="24"/>
        </w:rPr>
        <w:t xml:space="preserve"> </w:t>
      </w:r>
      <w:r w:rsidR="000D275F">
        <w:rPr>
          <w:rFonts w:ascii="Times New Roman" w:hAnsi="Times New Roman" w:cs="Times New Roman"/>
          <w:i/>
          <w:iCs/>
          <w:sz w:val="24"/>
          <w:szCs w:val="24"/>
        </w:rPr>
        <w:t xml:space="preserve">Arv og miljø </w:t>
      </w:r>
      <w:r w:rsidR="009846E7">
        <w:rPr>
          <w:rFonts w:ascii="Times New Roman" w:hAnsi="Times New Roman" w:cs="Times New Roman"/>
          <w:sz w:val="24"/>
          <w:szCs w:val="24"/>
        </w:rPr>
        <w:t>opptrer som</w:t>
      </w:r>
      <w:r w:rsidR="000D275F">
        <w:rPr>
          <w:rFonts w:ascii="Times New Roman" w:hAnsi="Times New Roman" w:cs="Times New Roman"/>
          <w:sz w:val="24"/>
          <w:szCs w:val="24"/>
        </w:rPr>
        <w:t xml:space="preserve"> hovedmateriale</w:t>
      </w:r>
      <w:r w:rsidR="009846E7">
        <w:rPr>
          <w:rFonts w:ascii="Times New Roman" w:hAnsi="Times New Roman" w:cs="Times New Roman"/>
          <w:sz w:val="24"/>
          <w:szCs w:val="24"/>
        </w:rPr>
        <w:t xml:space="preserve">, både psykoanalytiske og sosiologiske. Det er også skrevet oppgaver som tar for seg sannhetsbegrepet i </w:t>
      </w:r>
      <w:r w:rsidR="009846E7">
        <w:rPr>
          <w:rFonts w:ascii="Times New Roman" w:hAnsi="Times New Roman" w:cs="Times New Roman"/>
          <w:i/>
          <w:iCs/>
          <w:sz w:val="24"/>
          <w:szCs w:val="24"/>
        </w:rPr>
        <w:t>Arv og miljø</w:t>
      </w:r>
      <w:r w:rsidR="009846E7">
        <w:rPr>
          <w:rFonts w:ascii="Times New Roman" w:hAnsi="Times New Roman" w:cs="Times New Roman"/>
          <w:sz w:val="24"/>
          <w:szCs w:val="24"/>
        </w:rPr>
        <w:t xml:space="preserve">, samt </w:t>
      </w:r>
      <w:r w:rsidR="009846E7">
        <w:rPr>
          <w:rFonts w:ascii="Times New Roman" w:hAnsi="Times New Roman" w:cs="Times New Roman"/>
          <w:i/>
          <w:iCs/>
          <w:sz w:val="24"/>
          <w:szCs w:val="24"/>
        </w:rPr>
        <w:t xml:space="preserve">Arv og miljø </w:t>
      </w:r>
      <w:r w:rsidR="009846E7">
        <w:rPr>
          <w:rFonts w:ascii="Times New Roman" w:hAnsi="Times New Roman" w:cs="Times New Roman"/>
          <w:sz w:val="24"/>
          <w:szCs w:val="24"/>
        </w:rPr>
        <w:t xml:space="preserve">som virkelighetsskapende roman. </w:t>
      </w:r>
    </w:p>
    <w:p w14:paraId="2E57D474" w14:textId="76A18243" w:rsidR="00274E7B" w:rsidRPr="00274E7B" w:rsidRDefault="00274E7B" w:rsidP="00D24C50">
      <w:pPr>
        <w:spacing w:line="360" w:lineRule="auto"/>
        <w:rPr>
          <w:rFonts w:ascii="Times New Roman" w:hAnsi="Times New Roman" w:cs="Times New Roman"/>
          <w:b/>
          <w:bCs/>
          <w:sz w:val="24"/>
          <w:szCs w:val="24"/>
        </w:rPr>
      </w:pPr>
      <w:r w:rsidRPr="00274E7B">
        <w:rPr>
          <w:rFonts w:ascii="Times New Roman" w:hAnsi="Times New Roman" w:cs="Times New Roman"/>
          <w:b/>
          <w:bCs/>
          <w:sz w:val="24"/>
          <w:szCs w:val="24"/>
        </w:rPr>
        <w:lastRenderedPageBreak/>
        <w:t>Bibliografi</w:t>
      </w:r>
    </w:p>
    <w:p w14:paraId="3CF7ED77" w14:textId="7B43B473" w:rsidR="00274E7B" w:rsidRDefault="00274E7B" w:rsidP="00D24C50">
      <w:pPr>
        <w:spacing w:line="360" w:lineRule="auto"/>
        <w:rPr>
          <w:rFonts w:ascii="Times New Roman" w:hAnsi="Times New Roman" w:cs="Times New Roman"/>
          <w:sz w:val="24"/>
          <w:szCs w:val="24"/>
        </w:rPr>
      </w:pPr>
      <w:r w:rsidRPr="006011D8">
        <w:rPr>
          <w:rFonts w:ascii="Times New Roman" w:hAnsi="Times New Roman" w:cs="Times New Roman"/>
          <w:sz w:val="24"/>
          <w:szCs w:val="24"/>
        </w:rPr>
        <w:t xml:space="preserve">Ellefsen, Bernhard (2020) Like sant som det er virkelig (bokanmeldelse av </w:t>
      </w:r>
      <w:r w:rsidRPr="006011D8">
        <w:rPr>
          <w:rFonts w:ascii="Times New Roman" w:hAnsi="Times New Roman" w:cs="Times New Roman"/>
          <w:i/>
          <w:iCs/>
          <w:sz w:val="24"/>
          <w:szCs w:val="24"/>
        </w:rPr>
        <w:t>Er mor død?</w:t>
      </w:r>
      <w:r w:rsidRPr="006011D8">
        <w:rPr>
          <w:rFonts w:ascii="Times New Roman" w:hAnsi="Times New Roman" w:cs="Times New Roman"/>
          <w:sz w:val="24"/>
          <w:szCs w:val="24"/>
        </w:rPr>
        <w:t xml:space="preserve">) hentet fra: </w:t>
      </w:r>
      <w:hyperlink r:id="rId10" w:history="1">
        <w:r w:rsidRPr="006011D8">
          <w:rPr>
            <w:color w:val="0000FF"/>
            <w:u w:val="single"/>
          </w:rPr>
          <w:t>https://morgenbladet.no/boker/2020/08/sant-som-det-er-virkelig</w:t>
        </w:r>
      </w:hyperlink>
      <w:r w:rsidRPr="006011D8">
        <w:rPr>
          <w:rFonts w:ascii="Times New Roman" w:hAnsi="Times New Roman" w:cs="Times New Roman"/>
          <w:sz w:val="24"/>
          <w:szCs w:val="24"/>
        </w:rPr>
        <w:t xml:space="preserve"> </w:t>
      </w:r>
    </w:p>
    <w:p w14:paraId="6F6E94AA" w14:textId="12BEC2A6" w:rsidR="00713553" w:rsidRPr="00D24C50" w:rsidRDefault="00E4761B" w:rsidP="00D24C50">
      <w:pPr>
        <w:spacing w:line="360" w:lineRule="auto"/>
        <w:rPr>
          <w:rFonts w:ascii="Times New Roman" w:hAnsi="Times New Roman" w:cs="Times New Roman"/>
          <w:sz w:val="24"/>
          <w:szCs w:val="24"/>
        </w:rPr>
      </w:pPr>
      <w:proofErr w:type="spellStart"/>
      <w:r>
        <w:rPr>
          <w:rFonts w:ascii="Times New Roman" w:hAnsi="Times New Roman" w:cs="Times New Roman"/>
          <w:sz w:val="24"/>
          <w:szCs w:val="24"/>
          <w:lang w:val="en-GB"/>
        </w:rPr>
        <w:t>F</w:t>
      </w:r>
      <w:r w:rsidR="00713553" w:rsidRPr="00713553">
        <w:rPr>
          <w:rFonts w:ascii="Times New Roman" w:hAnsi="Times New Roman" w:cs="Times New Roman"/>
          <w:sz w:val="24"/>
          <w:szCs w:val="24"/>
          <w:lang w:val="en-GB"/>
        </w:rPr>
        <w:t>elski</w:t>
      </w:r>
      <w:proofErr w:type="spellEnd"/>
      <w:r w:rsidR="00713553" w:rsidRPr="00713553">
        <w:rPr>
          <w:rFonts w:ascii="Times New Roman" w:hAnsi="Times New Roman" w:cs="Times New Roman"/>
          <w:sz w:val="24"/>
          <w:szCs w:val="24"/>
          <w:lang w:val="en-GB"/>
        </w:rPr>
        <w:t xml:space="preserve">, Rita (2009) </w:t>
      </w:r>
      <w:r w:rsidR="00713553" w:rsidRPr="00713553">
        <w:rPr>
          <w:rFonts w:ascii="Times New Roman" w:hAnsi="Times New Roman" w:cs="Times New Roman"/>
          <w:i/>
          <w:iCs/>
          <w:sz w:val="24"/>
          <w:szCs w:val="24"/>
          <w:lang w:val="en-GB"/>
        </w:rPr>
        <w:t>Uses of literature.</w:t>
      </w:r>
      <w:r w:rsidR="00713553">
        <w:rPr>
          <w:rFonts w:ascii="Times New Roman" w:hAnsi="Times New Roman" w:cs="Times New Roman"/>
          <w:i/>
          <w:iCs/>
          <w:sz w:val="24"/>
          <w:szCs w:val="24"/>
          <w:lang w:val="en-GB"/>
        </w:rPr>
        <w:t xml:space="preserve"> </w:t>
      </w:r>
      <w:r w:rsidR="00713553" w:rsidRPr="00D24C50">
        <w:rPr>
          <w:rFonts w:ascii="Times New Roman" w:hAnsi="Times New Roman" w:cs="Times New Roman"/>
          <w:sz w:val="24"/>
          <w:szCs w:val="24"/>
        </w:rPr>
        <w:t>John Wiley &amp; Sons, Ltd</w:t>
      </w:r>
      <w:r w:rsidR="005E3C2F" w:rsidRPr="00D24C50">
        <w:rPr>
          <w:rFonts w:ascii="Times New Roman" w:hAnsi="Times New Roman" w:cs="Times New Roman"/>
          <w:sz w:val="24"/>
          <w:szCs w:val="24"/>
        </w:rPr>
        <w:t>:</w:t>
      </w:r>
      <w:r w:rsidR="00713553" w:rsidRPr="00D24C50">
        <w:rPr>
          <w:rFonts w:ascii="Times New Roman" w:hAnsi="Times New Roman" w:cs="Times New Roman"/>
          <w:sz w:val="24"/>
          <w:szCs w:val="24"/>
        </w:rPr>
        <w:t xml:space="preserve"> Hoboken </w:t>
      </w:r>
    </w:p>
    <w:p w14:paraId="0E5DC154" w14:textId="77777777" w:rsidR="00274E7B" w:rsidRPr="006011D8" w:rsidRDefault="00274E7B" w:rsidP="00D24C50">
      <w:pPr>
        <w:spacing w:line="360" w:lineRule="auto"/>
        <w:rPr>
          <w:rFonts w:ascii="Times New Roman" w:hAnsi="Times New Roman" w:cs="Times New Roman"/>
          <w:sz w:val="24"/>
          <w:szCs w:val="24"/>
        </w:rPr>
      </w:pPr>
      <w:r w:rsidRPr="006011D8">
        <w:rPr>
          <w:rFonts w:ascii="Times New Roman" w:hAnsi="Times New Roman" w:cs="Times New Roman"/>
          <w:sz w:val="24"/>
          <w:szCs w:val="24"/>
        </w:rPr>
        <w:t xml:space="preserve">Hjorth, Helga (2017) </w:t>
      </w:r>
      <w:r w:rsidRPr="006011D8">
        <w:rPr>
          <w:rFonts w:ascii="Times New Roman" w:hAnsi="Times New Roman" w:cs="Times New Roman"/>
          <w:i/>
          <w:iCs/>
          <w:sz w:val="24"/>
          <w:szCs w:val="24"/>
        </w:rPr>
        <w:t xml:space="preserve">Fri vilje. </w:t>
      </w:r>
      <w:r w:rsidRPr="006011D8">
        <w:rPr>
          <w:rFonts w:ascii="Times New Roman" w:hAnsi="Times New Roman" w:cs="Times New Roman"/>
          <w:sz w:val="24"/>
          <w:szCs w:val="24"/>
        </w:rPr>
        <w:t>Kagge forlag: Oslo</w:t>
      </w:r>
    </w:p>
    <w:p w14:paraId="3DCE77DA" w14:textId="77777777" w:rsidR="00274E7B" w:rsidRDefault="00274E7B" w:rsidP="00D24C50">
      <w:pPr>
        <w:spacing w:line="360" w:lineRule="auto"/>
        <w:rPr>
          <w:rFonts w:ascii="Times New Roman" w:hAnsi="Times New Roman" w:cs="Times New Roman"/>
          <w:sz w:val="24"/>
          <w:szCs w:val="24"/>
        </w:rPr>
      </w:pPr>
      <w:r w:rsidRPr="006011D8">
        <w:rPr>
          <w:rFonts w:ascii="Times New Roman" w:hAnsi="Times New Roman" w:cs="Times New Roman"/>
          <w:sz w:val="24"/>
          <w:szCs w:val="24"/>
        </w:rPr>
        <w:t xml:space="preserve">Hjorth, Vigdis (2016) </w:t>
      </w:r>
      <w:r w:rsidRPr="006011D8">
        <w:rPr>
          <w:rFonts w:ascii="Times New Roman" w:hAnsi="Times New Roman" w:cs="Times New Roman"/>
          <w:i/>
          <w:iCs/>
          <w:sz w:val="24"/>
          <w:szCs w:val="24"/>
        </w:rPr>
        <w:t xml:space="preserve">Arv og miljø. </w:t>
      </w:r>
      <w:r w:rsidRPr="006011D8">
        <w:rPr>
          <w:rFonts w:ascii="Times New Roman" w:hAnsi="Times New Roman" w:cs="Times New Roman"/>
          <w:sz w:val="24"/>
          <w:szCs w:val="24"/>
        </w:rPr>
        <w:t>Cappelen Damm: Oslo</w:t>
      </w:r>
    </w:p>
    <w:p w14:paraId="34D8B2D9" w14:textId="6E582D1A" w:rsidR="00274E7B" w:rsidRDefault="00274E7B" w:rsidP="00D24C50">
      <w:pPr>
        <w:spacing w:line="360" w:lineRule="auto"/>
        <w:rPr>
          <w:rFonts w:ascii="Times New Roman" w:hAnsi="Times New Roman" w:cs="Times New Roman"/>
          <w:sz w:val="24"/>
          <w:szCs w:val="24"/>
        </w:rPr>
      </w:pPr>
      <w:r>
        <w:rPr>
          <w:rFonts w:ascii="Times New Roman" w:hAnsi="Times New Roman" w:cs="Times New Roman"/>
          <w:sz w:val="24"/>
          <w:szCs w:val="24"/>
        </w:rPr>
        <w:t xml:space="preserve">Hjorth, Helga (2020) </w:t>
      </w:r>
      <w:r>
        <w:rPr>
          <w:rFonts w:ascii="Times New Roman" w:hAnsi="Times New Roman" w:cs="Times New Roman"/>
          <w:i/>
          <w:iCs/>
          <w:sz w:val="24"/>
          <w:szCs w:val="24"/>
        </w:rPr>
        <w:t xml:space="preserve">Er mor død. </w:t>
      </w:r>
      <w:r>
        <w:rPr>
          <w:rFonts w:ascii="Times New Roman" w:hAnsi="Times New Roman" w:cs="Times New Roman"/>
          <w:sz w:val="24"/>
          <w:szCs w:val="24"/>
        </w:rPr>
        <w:t>Cappelen Damm: Oslo</w:t>
      </w:r>
    </w:p>
    <w:p w14:paraId="47C73163" w14:textId="71CFFE4C" w:rsidR="00344635" w:rsidRDefault="00344635" w:rsidP="00D24C50">
      <w:pPr>
        <w:spacing w:line="360" w:lineRule="auto"/>
        <w:rPr>
          <w:rFonts w:ascii="Times New Roman" w:hAnsi="Times New Roman" w:cs="Times New Roman"/>
          <w:sz w:val="24"/>
          <w:szCs w:val="24"/>
        </w:rPr>
      </w:pPr>
      <w:r w:rsidRPr="00C61623">
        <w:rPr>
          <w:rFonts w:ascii="Times New Roman" w:hAnsi="Times New Roman" w:cs="Times New Roman"/>
          <w:sz w:val="24"/>
          <w:szCs w:val="24"/>
        </w:rPr>
        <w:t xml:space="preserve">Melberg, A. (2007) </w:t>
      </w:r>
      <w:r w:rsidRPr="00C61623">
        <w:rPr>
          <w:rFonts w:ascii="Times New Roman" w:hAnsi="Times New Roman" w:cs="Times New Roman"/>
          <w:i/>
          <w:iCs/>
          <w:sz w:val="24"/>
          <w:szCs w:val="24"/>
        </w:rPr>
        <w:t xml:space="preserve">Selvskrevet: om </w:t>
      </w:r>
      <w:proofErr w:type="spellStart"/>
      <w:r w:rsidRPr="00C61623">
        <w:rPr>
          <w:rFonts w:ascii="Times New Roman" w:hAnsi="Times New Roman" w:cs="Times New Roman"/>
          <w:i/>
          <w:iCs/>
          <w:sz w:val="24"/>
          <w:szCs w:val="24"/>
        </w:rPr>
        <w:t>selvframstilling</w:t>
      </w:r>
      <w:proofErr w:type="spellEnd"/>
      <w:r w:rsidRPr="00C61623">
        <w:rPr>
          <w:rFonts w:ascii="Times New Roman" w:hAnsi="Times New Roman" w:cs="Times New Roman"/>
          <w:i/>
          <w:iCs/>
          <w:sz w:val="24"/>
          <w:szCs w:val="24"/>
        </w:rPr>
        <w:t xml:space="preserve"> i litteraturen</w:t>
      </w:r>
      <w:r w:rsidRPr="00C61623">
        <w:rPr>
          <w:rFonts w:ascii="Times New Roman" w:hAnsi="Times New Roman" w:cs="Times New Roman"/>
          <w:sz w:val="24"/>
          <w:szCs w:val="24"/>
        </w:rPr>
        <w:t>. Oslo: Spartacus.</w:t>
      </w:r>
    </w:p>
    <w:p w14:paraId="535BA145" w14:textId="79E75308" w:rsidR="003E15A3" w:rsidRPr="00C61623" w:rsidRDefault="003E15A3" w:rsidP="00D24C50">
      <w:pPr>
        <w:spacing w:line="360" w:lineRule="auto"/>
        <w:rPr>
          <w:rFonts w:ascii="Times New Roman" w:hAnsi="Times New Roman" w:cs="Times New Roman"/>
          <w:sz w:val="24"/>
          <w:szCs w:val="24"/>
        </w:rPr>
      </w:pPr>
      <w:r>
        <w:rPr>
          <w:rFonts w:ascii="Times New Roman" w:hAnsi="Times New Roman" w:cs="Times New Roman"/>
          <w:sz w:val="24"/>
          <w:szCs w:val="24"/>
        </w:rPr>
        <w:t xml:space="preserve">NRK Litteraturredaksjonen (2019) 2010-2019: De viktigste norske bøkene. </w:t>
      </w:r>
      <w:r w:rsidR="00AE2581">
        <w:rPr>
          <w:rFonts w:ascii="Times New Roman" w:hAnsi="Times New Roman" w:cs="Times New Roman"/>
          <w:i/>
          <w:iCs/>
          <w:sz w:val="24"/>
          <w:szCs w:val="24"/>
        </w:rPr>
        <w:t xml:space="preserve">NRK. </w:t>
      </w:r>
      <w:r>
        <w:rPr>
          <w:rFonts w:ascii="Times New Roman" w:hAnsi="Times New Roman" w:cs="Times New Roman"/>
          <w:sz w:val="24"/>
          <w:szCs w:val="24"/>
        </w:rPr>
        <w:t xml:space="preserve">Hentet fra </w:t>
      </w:r>
      <w:hyperlink r:id="rId11" w:history="1">
        <w:r w:rsidRPr="00436B41">
          <w:rPr>
            <w:rStyle w:val="Hyperkobling"/>
            <w:rFonts w:ascii="Times New Roman" w:hAnsi="Times New Roman" w:cs="Times New Roman"/>
            <w:sz w:val="24"/>
            <w:szCs w:val="24"/>
          </w:rPr>
          <w:t>https://www.nrk.no/kultur/xl/2010-2019_-de-viktigste-norske-bokene-1.14792115</w:t>
        </w:r>
      </w:hyperlink>
      <w:r>
        <w:rPr>
          <w:rFonts w:ascii="Times New Roman" w:hAnsi="Times New Roman" w:cs="Times New Roman"/>
          <w:sz w:val="24"/>
          <w:szCs w:val="24"/>
        </w:rPr>
        <w:t xml:space="preserve"> </w:t>
      </w:r>
    </w:p>
    <w:p w14:paraId="16318FC5" w14:textId="0123E3DF" w:rsidR="00274E7B" w:rsidRPr="00C61623" w:rsidRDefault="00C61623" w:rsidP="00D24C50">
      <w:pPr>
        <w:spacing w:line="360" w:lineRule="auto"/>
        <w:rPr>
          <w:rFonts w:ascii="Times New Roman" w:hAnsi="Times New Roman" w:cs="Times New Roman"/>
          <w:sz w:val="24"/>
          <w:szCs w:val="24"/>
        </w:rPr>
      </w:pPr>
      <w:r w:rsidRPr="00C61623">
        <w:rPr>
          <w:rFonts w:ascii="Times New Roman" w:hAnsi="Times New Roman" w:cs="Times New Roman"/>
          <w:b/>
          <w:bCs/>
          <w:sz w:val="24"/>
          <w:szCs w:val="24"/>
        </w:rPr>
        <w:t>Potensielt</w:t>
      </w:r>
      <w:r w:rsidRPr="00C61623">
        <w:rPr>
          <w:rFonts w:ascii="Times New Roman" w:hAnsi="Times New Roman" w:cs="Times New Roman"/>
          <w:sz w:val="24"/>
          <w:szCs w:val="24"/>
        </w:rPr>
        <w:t>:</w:t>
      </w:r>
    </w:p>
    <w:p w14:paraId="58E988F9" w14:textId="228D9365" w:rsidR="00C61623" w:rsidRPr="003E15A3" w:rsidRDefault="00C61623" w:rsidP="00D24C50">
      <w:pPr>
        <w:spacing w:line="360" w:lineRule="auto"/>
        <w:rPr>
          <w:rFonts w:ascii="Times New Roman" w:hAnsi="Times New Roman" w:cs="Times New Roman"/>
          <w:sz w:val="24"/>
          <w:szCs w:val="24"/>
        </w:rPr>
      </w:pPr>
      <w:r w:rsidRPr="003E15A3">
        <w:rPr>
          <w:rFonts w:ascii="Times New Roman" w:hAnsi="Times New Roman" w:cs="Times New Roman"/>
          <w:sz w:val="24"/>
          <w:szCs w:val="24"/>
        </w:rPr>
        <w:t xml:space="preserve">Andersen Unn Conradi. 2009. </w:t>
      </w:r>
      <w:r w:rsidRPr="003E15A3">
        <w:rPr>
          <w:rFonts w:ascii="Times New Roman" w:hAnsi="Times New Roman" w:cs="Times New Roman"/>
          <w:i/>
          <w:iCs/>
          <w:sz w:val="24"/>
          <w:szCs w:val="24"/>
        </w:rPr>
        <w:t>Har vi henne nå? Kvinnelige forfatterskap &amp; mediene</w:t>
      </w:r>
      <w:r w:rsidRPr="003E15A3">
        <w:rPr>
          <w:rFonts w:ascii="Times New Roman" w:hAnsi="Times New Roman" w:cs="Times New Roman"/>
          <w:sz w:val="24"/>
          <w:szCs w:val="24"/>
        </w:rPr>
        <w:t>. Oslo: Gyldendal akademisk.</w:t>
      </w:r>
    </w:p>
    <w:p w14:paraId="62B3AB7B" w14:textId="0A4C0CA4" w:rsidR="003E15A3" w:rsidRDefault="003E15A3" w:rsidP="00D24C50">
      <w:pPr>
        <w:spacing w:line="360" w:lineRule="auto"/>
        <w:rPr>
          <w:rFonts w:ascii="Times New Roman" w:hAnsi="Times New Roman" w:cs="Times New Roman"/>
          <w:sz w:val="24"/>
          <w:szCs w:val="24"/>
        </w:rPr>
      </w:pPr>
      <w:r w:rsidRPr="003E15A3">
        <w:rPr>
          <w:rFonts w:ascii="Times New Roman" w:hAnsi="Times New Roman" w:cs="Times New Roman"/>
          <w:sz w:val="24"/>
          <w:szCs w:val="24"/>
        </w:rPr>
        <w:t xml:space="preserve">Andersen Unn Conradi. 2007. </w:t>
      </w:r>
      <w:r w:rsidRPr="003E15A3">
        <w:rPr>
          <w:rFonts w:ascii="Times New Roman" w:hAnsi="Times New Roman" w:cs="Times New Roman"/>
          <w:i/>
          <w:iCs/>
          <w:sz w:val="24"/>
          <w:szCs w:val="24"/>
        </w:rPr>
        <w:t xml:space="preserve">Mellomrom: Det offentlige og det private analysert i forhold til medierepresentasjon av forfatterne Marie Takvam og Vigdis Hjorth. </w:t>
      </w:r>
      <w:r w:rsidRPr="003E15A3">
        <w:rPr>
          <w:rFonts w:ascii="Times New Roman" w:hAnsi="Times New Roman" w:cs="Times New Roman"/>
          <w:sz w:val="24"/>
          <w:szCs w:val="24"/>
        </w:rPr>
        <w:t>Masteroppgave, Universitetet i Oslo.</w:t>
      </w:r>
    </w:p>
    <w:p w14:paraId="5E5CA4CE" w14:textId="6011503A" w:rsidR="00A13CBC" w:rsidRDefault="00A13CBC" w:rsidP="00A13CBC">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Farsethås</w:t>
      </w:r>
      <w:proofErr w:type="spellEnd"/>
      <w:r>
        <w:rPr>
          <w:rFonts w:ascii="Times New Roman" w:hAnsi="Times New Roman" w:cs="Times New Roman"/>
          <w:sz w:val="24"/>
          <w:szCs w:val="24"/>
        </w:rPr>
        <w:t xml:space="preserve">, Ane (21.08.2020) Å starte kriger handler enormt mye om diktning. </w:t>
      </w:r>
      <w:r>
        <w:rPr>
          <w:rFonts w:ascii="Times New Roman" w:hAnsi="Times New Roman" w:cs="Times New Roman"/>
          <w:i/>
          <w:iCs/>
          <w:sz w:val="24"/>
          <w:szCs w:val="24"/>
        </w:rPr>
        <w:t xml:space="preserve">Morgenbladet. </w:t>
      </w:r>
      <w:r>
        <w:rPr>
          <w:rFonts w:ascii="Times New Roman" w:hAnsi="Times New Roman" w:cs="Times New Roman"/>
          <w:sz w:val="24"/>
          <w:szCs w:val="24"/>
        </w:rPr>
        <w:t xml:space="preserve">Hentet fra </w:t>
      </w:r>
      <w:hyperlink r:id="rId12" w:history="1">
        <w:r w:rsidR="006303BE" w:rsidRPr="00D44ADA">
          <w:rPr>
            <w:rStyle w:val="Hyperkobling"/>
            <w:rFonts w:ascii="Times New Roman" w:hAnsi="Times New Roman" w:cs="Times New Roman"/>
            <w:sz w:val="24"/>
            <w:szCs w:val="24"/>
          </w:rPr>
          <w:t>https://morgenbladet.no/boker/2020/08/starte-kriger-handler-enormt-mye-</w:t>
        </w:r>
        <w:r w:rsidR="006303BE" w:rsidRPr="00D44ADA">
          <w:rPr>
            <w:rStyle w:val="Hyperkobling"/>
            <w:rFonts w:ascii="Times New Roman" w:hAnsi="Times New Roman" w:cs="Times New Roman"/>
            <w:sz w:val="24"/>
            <w:szCs w:val="24"/>
          </w:rPr>
          <w:tab/>
          <w:t>om-diktning</w:t>
        </w:r>
      </w:hyperlink>
      <w:r>
        <w:rPr>
          <w:rFonts w:ascii="Times New Roman" w:hAnsi="Times New Roman" w:cs="Times New Roman"/>
          <w:sz w:val="24"/>
          <w:szCs w:val="24"/>
        </w:rPr>
        <w:t xml:space="preserve"> </w:t>
      </w:r>
    </w:p>
    <w:p w14:paraId="554252BA" w14:textId="75ADCBB1" w:rsidR="00D24C50" w:rsidRDefault="006054A2" w:rsidP="00D24C50">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Gärtner</w:t>
      </w:r>
      <w:proofErr w:type="spellEnd"/>
      <w:r>
        <w:rPr>
          <w:rFonts w:ascii="Times New Roman" w:hAnsi="Times New Roman" w:cs="Times New Roman"/>
          <w:sz w:val="24"/>
          <w:szCs w:val="24"/>
        </w:rPr>
        <w:t xml:space="preserve">, Henning (06.08.2006) Litteraturrevolusjonen. </w:t>
      </w:r>
      <w:r>
        <w:rPr>
          <w:rFonts w:ascii="Times New Roman" w:hAnsi="Times New Roman" w:cs="Times New Roman"/>
          <w:i/>
          <w:iCs/>
          <w:sz w:val="24"/>
          <w:szCs w:val="24"/>
        </w:rPr>
        <w:t xml:space="preserve">Morgenbladet. </w:t>
      </w:r>
      <w:r>
        <w:rPr>
          <w:rFonts w:ascii="Times New Roman" w:hAnsi="Times New Roman" w:cs="Times New Roman"/>
          <w:sz w:val="24"/>
          <w:szCs w:val="24"/>
        </w:rPr>
        <w:t xml:space="preserve">Hentet fra: </w:t>
      </w:r>
      <w:hyperlink r:id="rId13" w:history="1">
        <w:r w:rsidRPr="006B1958">
          <w:rPr>
            <w:rStyle w:val="Hyperkobling"/>
            <w:rFonts w:ascii="Times New Roman" w:hAnsi="Times New Roman" w:cs="Times New Roman"/>
            <w:sz w:val="24"/>
            <w:szCs w:val="24"/>
          </w:rPr>
          <w:t>https://morgenbladet.no/2006/litteraturrevolusjonen</w:t>
        </w:r>
      </w:hyperlink>
      <w:r w:rsidR="00D24C50">
        <w:rPr>
          <w:rFonts w:ascii="Times New Roman" w:hAnsi="Times New Roman" w:cs="Times New Roman"/>
          <w:sz w:val="24"/>
          <w:szCs w:val="24"/>
        </w:rPr>
        <w:t xml:space="preserve"> </w:t>
      </w:r>
    </w:p>
    <w:p w14:paraId="6C40DD86" w14:textId="26F34B20" w:rsidR="004B2757" w:rsidRPr="00F66F93" w:rsidRDefault="004B2757" w:rsidP="00A13CBC">
      <w:pPr>
        <w:spacing w:line="360" w:lineRule="auto"/>
        <w:rPr>
          <w:rFonts w:ascii="Times New Roman" w:hAnsi="Times New Roman" w:cs="Times New Roman"/>
          <w:sz w:val="24"/>
          <w:szCs w:val="24"/>
          <w:lang w:val="en-GB"/>
        </w:rPr>
      </w:pPr>
      <w:r w:rsidRPr="00887485">
        <w:rPr>
          <w:rFonts w:ascii="Times New Roman" w:hAnsi="Times New Roman" w:cs="Times New Roman"/>
          <w:sz w:val="24"/>
          <w:szCs w:val="24"/>
        </w:rPr>
        <w:t>Haarder, Jon Helt (2014)</w:t>
      </w:r>
      <w:r w:rsidR="00887485" w:rsidRPr="00887485">
        <w:rPr>
          <w:rFonts w:ascii="Times New Roman" w:hAnsi="Times New Roman" w:cs="Times New Roman"/>
          <w:sz w:val="24"/>
          <w:szCs w:val="24"/>
        </w:rPr>
        <w:t xml:space="preserve"> </w:t>
      </w:r>
      <w:r w:rsidR="00887485" w:rsidRPr="00887485">
        <w:rPr>
          <w:rFonts w:ascii="Times New Roman" w:hAnsi="Times New Roman" w:cs="Times New Roman"/>
          <w:i/>
          <w:iCs/>
          <w:sz w:val="24"/>
          <w:szCs w:val="24"/>
        </w:rPr>
        <w:t xml:space="preserve">Performativ </w:t>
      </w:r>
      <w:proofErr w:type="spellStart"/>
      <w:r w:rsidR="00887485" w:rsidRPr="00887485">
        <w:rPr>
          <w:rFonts w:ascii="Times New Roman" w:hAnsi="Times New Roman" w:cs="Times New Roman"/>
          <w:i/>
          <w:iCs/>
          <w:sz w:val="24"/>
          <w:szCs w:val="24"/>
        </w:rPr>
        <w:t>b</w:t>
      </w:r>
      <w:r w:rsidR="00887485">
        <w:rPr>
          <w:rFonts w:ascii="Times New Roman" w:hAnsi="Times New Roman" w:cs="Times New Roman"/>
          <w:i/>
          <w:iCs/>
          <w:sz w:val="24"/>
          <w:szCs w:val="24"/>
        </w:rPr>
        <w:t>iografisme</w:t>
      </w:r>
      <w:proofErr w:type="spellEnd"/>
      <w:r w:rsidR="00887485">
        <w:rPr>
          <w:rFonts w:ascii="Times New Roman" w:hAnsi="Times New Roman" w:cs="Times New Roman"/>
          <w:i/>
          <w:iCs/>
          <w:sz w:val="24"/>
          <w:szCs w:val="24"/>
        </w:rPr>
        <w:t xml:space="preserve">: en hovedstrømning i det </w:t>
      </w:r>
      <w:proofErr w:type="spellStart"/>
      <w:r w:rsidR="00887485">
        <w:rPr>
          <w:rFonts w:ascii="Times New Roman" w:hAnsi="Times New Roman" w:cs="Times New Roman"/>
          <w:i/>
          <w:iCs/>
          <w:sz w:val="24"/>
          <w:szCs w:val="24"/>
        </w:rPr>
        <w:t>senmodernes</w:t>
      </w:r>
      <w:proofErr w:type="spellEnd"/>
      <w:r w:rsidR="00887485">
        <w:rPr>
          <w:rFonts w:ascii="Times New Roman" w:hAnsi="Times New Roman" w:cs="Times New Roman"/>
          <w:i/>
          <w:iCs/>
          <w:sz w:val="24"/>
          <w:szCs w:val="24"/>
        </w:rPr>
        <w:t xml:space="preserve"> skandinaviske litteratur. </w:t>
      </w:r>
      <w:proofErr w:type="spellStart"/>
      <w:r w:rsidR="00887485" w:rsidRPr="00F66F93">
        <w:rPr>
          <w:rFonts w:ascii="Times New Roman" w:hAnsi="Times New Roman" w:cs="Times New Roman"/>
          <w:sz w:val="24"/>
          <w:szCs w:val="24"/>
          <w:lang w:val="en-GB"/>
        </w:rPr>
        <w:t>København</w:t>
      </w:r>
      <w:proofErr w:type="spellEnd"/>
      <w:r w:rsidR="00887485" w:rsidRPr="00F66F93">
        <w:rPr>
          <w:rFonts w:ascii="Times New Roman" w:hAnsi="Times New Roman" w:cs="Times New Roman"/>
          <w:sz w:val="24"/>
          <w:szCs w:val="24"/>
          <w:lang w:val="en-GB"/>
        </w:rPr>
        <w:t>: Gyldendal</w:t>
      </w:r>
    </w:p>
    <w:p w14:paraId="3ADB8430" w14:textId="1F892AEF" w:rsidR="00E81014" w:rsidRDefault="00E81014" w:rsidP="00A13CBC">
      <w:pPr>
        <w:spacing w:line="360" w:lineRule="auto"/>
        <w:rPr>
          <w:rFonts w:ascii="Times New Roman" w:hAnsi="Times New Roman" w:cs="Times New Roman"/>
          <w:sz w:val="24"/>
          <w:szCs w:val="24"/>
          <w:lang w:val="en-GB"/>
        </w:rPr>
      </w:pPr>
      <w:r w:rsidRPr="00E81014">
        <w:rPr>
          <w:rFonts w:ascii="Times New Roman" w:hAnsi="Times New Roman" w:cs="Times New Roman"/>
          <w:sz w:val="24"/>
          <w:szCs w:val="24"/>
          <w:lang w:val="en-GB"/>
        </w:rPr>
        <w:t xml:space="preserve">Moi, </w:t>
      </w:r>
      <w:proofErr w:type="spellStart"/>
      <w:r w:rsidRPr="00E81014">
        <w:rPr>
          <w:rFonts w:ascii="Times New Roman" w:hAnsi="Times New Roman" w:cs="Times New Roman"/>
          <w:sz w:val="24"/>
          <w:szCs w:val="24"/>
          <w:lang w:val="en-GB"/>
        </w:rPr>
        <w:t>Toril</w:t>
      </w:r>
      <w:proofErr w:type="spellEnd"/>
      <w:r w:rsidRPr="00E81014">
        <w:rPr>
          <w:rFonts w:ascii="Times New Roman" w:hAnsi="Times New Roman" w:cs="Times New Roman"/>
          <w:sz w:val="24"/>
          <w:szCs w:val="24"/>
          <w:lang w:val="en-GB"/>
        </w:rPr>
        <w:t xml:space="preserve"> (2017) </w:t>
      </w:r>
      <w:r w:rsidRPr="00E81014">
        <w:rPr>
          <w:rFonts w:ascii="Times New Roman" w:hAnsi="Times New Roman" w:cs="Times New Roman"/>
          <w:i/>
          <w:iCs/>
          <w:sz w:val="24"/>
          <w:szCs w:val="24"/>
          <w:lang w:val="en-GB"/>
        </w:rPr>
        <w:t>Revolution of t</w:t>
      </w:r>
      <w:r>
        <w:rPr>
          <w:rFonts w:ascii="Times New Roman" w:hAnsi="Times New Roman" w:cs="Times New Roman"/>
          <w:i/>
          <w:iCs/>
          <w:sz w:val="24"/>
          <w:szCs w:val="24"/>
          <w:lang w:val="en-GB"/>
        </w:rPr>
        <w:t xml:space="preserve">he ordinary: literary studies after Wittgenstein, Austin and Cavell </w:t>
      </w:r>
      <w:r>
        <w:rPr>
          <w:rFonts w:ascii="Times New Roman" w:hAnsi="Times New Roman" w:cs="Times New Roman"/>
          <w:sz w:val="24"/>
          <w:szCs w:val="24"/>
          <w:lang w:val="en-GB"/>
        </w:rPr>
        <w:t>Chicago: University of Chicago Press</w:t>
      </w:r>
    </w:p>
    <w:p w14:paraId="59F09A96" w14:textId="6A856A68" w:rsidR="00E81014" w:rsidRDefault="00A13CBC" w:rsidP="00A13CBC">
      <w:pPr>
        <w:spacing w:line="360" w:lineRule="auto"/>
        <w:rPr>
          <w:rStyle w:val="Hyperkobling"/>
          <w:rFonts w:ascii="Times New Roman" w:hAnsi="Times New Roman" w:cs="Times New Roman"/>
          <w:sz w:val="24"/>
          <w:szCs w:val="24"/>
        </w:rPr>
      </w:pPr>
      <w:r>
        <w:rPr>
          <w:rFonts w:ascii="Times New Roman" w:hAnsi="Times New Roman" w:cs="Times New Roman"/>
          <w:sz w:val="24"/>
          <w:szCs w:val="24"/>
        </w:rPr>
        <w:t xml:space="preserve">Moi, Toril (21.07.2017) Å lese med innlevelse. </w:t>
      </w:r>
      <w:r>
        <w:rPr>
          <w:rFonts w:ascii="Times New Roman" w:hAnsi="Times New Roman" w:cs="Times New Roman"/>
          <w:i/>
          <w:iCs/>
          <w:sz w:val="24"/>
          <w:szCs w:val="24"/>
        </w:rPr>
        <w:t xml:space="preserve">Morgenbladet. </w:t>
      </w:r>
      <w:r>
        <w:rPr>
          <w:rFonts w:ascii="Times New Roman" w:hAnsi="Times New Roman" w:cs="Times New Roman"/>
          <w:sz w:val="24"/>
          <w:szCs w:val="24"/>
        </w:rPr>
        <w:t xml:space="preserve">Hentet fra: </w:t>
      </w:r>
      <w:hyperlink r:id="rId14" w:history="1">
        <w:r w:rsidRPr="006B1958">
          <w:rPr>
            <w:rStyle w:val="Hyperkobling"/>
            <w:rFonts w:ascii="Times New Roman" w:hAnsi="Times New Roman" w:cs="Times New Roman"/>
            <w:sz w:val="24"/>
            <w:szCs w:val="24"/>
          </w:rPr>
          <w:t>https://morgenbladet.no/ideer/2017/07/lese-med-innlevelse</w:t>
        </w:r>
      </w:hyperlink>
    </w:p>
    <w:p w14:paraId="64D6CD27" w14:textId="77777777" w:rsidR="004B2757" w:rsidRPr="004B2757" w:rsidRDefault="004B2757" w:rsidP="004B2757">
      <w:pPr>
        <w:spacing w:line="360" w:lineRule="auto"/>
        <w:rPr>
          <w:rFonts w:ascii="Times New Roman" w:hAnsi="Times New Roman" w:cs="Times New Roman"/>
          <w:sz w:val="24"/>
          <w:szCs w:val="24"/>
          <w:lang w:val="en-GB"/>
        </w:rPr>
      </w:pPr>
      <w:r w:rsidRPr="004B2757">
        <w:rPr>
          <w:rFonts w:ascii="Times New Roman" w:hAnsi="Times New Roman" w:cs="Times New Roman"/>
          <w:sz w:val="24"/>
          <w:szCs w:val="24"/>
          <w:lang w:val="en-GB"/>
        </w:rPr>
        <w:lastRenderedPageBreak/>
        <w:t xml:space="preserve">Shields, David (2010) </w:t>
      </w:r>
      <w:r w:rsidRPr="004B2757">
        <w:rPr>
          <w:rFonts w:ascii="Times New Roman" w:hAnsi="Times New Roman" w:cs="Times New Roman"/>
          <w:i/>
          <w:iCs/>
          <w:sz w:val="24"/>
          <w:szCs w:val="24"/>
          <w:lang w:val="en-GB"/>
        </w:rPr>
        <w:t xml:space="preserve">Reality Hunger. </w:t>
      </w:r>
      <w:r w:rsidRPr="004B2757">
        <w:rPr>
          <w:rFonts w:ascii="Times New Roman" w:hAnsi="Times New Roman" w:cs="Times New Roman"/>
          <w:sz w:val="24"/>
          <w:szCs w:val="24"/>
          <w:lang w:val="en-GB"/>
        </w:rPr>
        <w:t>London: Hamish Hamilton</w:t>
      </w:r>
    </w:p>
    <w:p w14:paraId="1B4FF9CA" w14:textId="77777777" w:rsidR="004B2757" w:rsidRPr="004B2757" w:rsidRDefault="004B2757" w:rsidP="00A13CBC">
      <w:pPr>
        <w:spacing w:line="360" w:lineRule="auto"/>
        <w:rPr>
          <w:rFonts w:ascii="Times New Roman" w:hAnsi="Times New Roman" w:cs="Times New Roman"/>
          <w:color w:val="0563C1" w:themeColor="hyperlink"/>
          <w:sz w:val="24"/>
          <w:szCs w:val="24"/>
          <w:u w:val="single"/>
          <w:lang w:val="en-GB"/>
        </w:rPr>
      </w:pPr>
    </w:p>
    <w:bookmarkEnd w:id="0"/>
    <w:p w14:paraId="7A7B6B3E" w14:textId="49E36AE6" w:rsidR="00D24C50" w:rsidRPr="004B2757" w:rsidRDefault="00D24C50" w:rsidP="00D24C50">
      <w:pPr>
        <w:spacing w:line="360" w:lineRule="auto"/>
        <w:rPr>
          <w:rFonts w:ascii="Times New Roman" w:hAnsi="Times New Roman" w:cs="Times New Roman"/>
          <w:sz w:val="24"/>
          <w:szCs w:val="24"/>
          <w:lang w:val="en-GB"/>
        </w:rPr>
      </w:pPr>
    </w:p>
    <w:sectPr w:rsidR="00D24C50" w:rsidRPr="004B2757">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Lars Sætre" w:date="2020-09-28T16:12:00Z" w:initials="LS">
    <w:p w14:paraId="31AD41F7" w14:textId="6F4D2A73" w:rsidR="005A1527" w:rsidRDefault="00DB5E10">
      <w:pPr>
        <w:pStyle w:val="Merknadstekst"/>
      </w:pPr>
      <w:r>
        <w:rPr>
          <w:rStyle w:val="Merknadsreferanse"/>
        </w:rPr>
        <w:annotationRef/>
      </w:r>
      <w:r w:rsidRPr="001523F0">
        <w:t>Se de veiledende enkeltboble-kommentarene nedenfor. – Samlekommentarer:</w:t>
      </w:r>
      <w:r>
        <w:t xml:space="preserve"> Du skriver godt, i et</w:t>
      </w:r>
      <w:r w:rsidR="00232CAD">
        <w:t xml:space="preserve"> klart og tydelig språk; bra.</w:t>
      </w:r>
      <w:r w:rsidR="00A94A19">
        <w:t xml:space="preserve"> Best utviklet så langt er sekvensene med presentasjon og beskrivelse av Materialet, og </w:t>
      </w:r>
      <w:r w:rsidR="009B0583">
        <w:t xml:space="preserve">de overordnede </w:t>
      </w:r>
      <w:r w:rsidR="00A94A19">
        <w:t xml:space="preserve">Problemstillingene. Du er også godt i gang, og i </w:t>
      </w:r>
      <w:r w:rsidR="006E0ACD">
        <w:rPr>
          <w:noProof/>
        </w:rPr>
        <w:t xml:space="preserve">svært </w:t>
      </w:r>
      <w:r w:rsidR="00A94A19">
        <w:t>fornuftig retning, med utviklingen av Teoretisk ramme og Forskningstradisjon, som begge må detaljeres mer med konkrete synspunkter og innsikter.</w:t>
      </w:r>
      <w:r w:rsidR="00593844">
        <w:t xml:space="preserve"> Men det gjenstår også en hel del, rimeligvis. Dog, på bare to sider pluss Bibliografi har du denne gangen allerede gjort et kjempeløft. Bra!</w:t>
      </w:r>
    </w:p>
    <w:p w14:paraId="4786D916" w14:textId="77777777" w:rsidR="005A1527" w:rsidRDefault="005A1527">
      <w:pPr>
        <w:pStyle w:val="Merknadstekst"/>
      </w:pPr>
    </w:p>
    <w:p w14:paraId="6909F6F9" w14:textId="4A4406B1" w:rsidR="00DB5E10" w:rsidRDefault="00BF709C">
      <w:pPr>
        <w:pStyle w:val="Merknadstekst"/>
      </w:pPr>
      <w:r>
        <w:t xml:space="preserve">– I forhold til </w:t>
      </w:r>
      <w:proofErr w:type="spellStart"/>
      <w:r>
        <w:t>ModellPb</w:t>
      </w:r>
      <w:proofErr w:type="spellEnd"/>
      <w:r>
        <w:t>-komponentene har du Emne med</w:t>
      </w:r>
      <w:r w:rsidR="005A1527">
        <w:t xml:space="preserve"> (klart og tydelig)</w:t>
      </w:r>
      <w:r>
        <w:t>; videre</w:t>
      </w:r>
      <w:r>
        <w:t xml:space="preserve"> </w:t>
      </w:r>
      <w:r w:rsidR="005A1527">
        <w:t xml:space="preserve">er presentasjon og beskrivelsen av Materialet fyldig og fint med (der du klart evner å gå inn i og ut av det og stadig vende tilbake til det der det faller naturlig i framstillingen din); serien av Problemstillinger er </w:t>
      </w:r>
      <w:r w:rsidR="00541BAF">
        <w:t>allerede rik</w:t>
      </w:r>
      <w:r w:rsidR="005A1527">
        <w:t xml:space="preserve">; det du har med om Teoretisk ramme er alt sammen overbevisende og relevant (men her må du i tillegg hente fram konkrete innsikter/synspunkter fra teoretikerne, og kople disse integrert opp mot </w:t>
      </w:r>
      <w:proofErr w:type="spellStart"/>
      <w:r w:rsidR="005A1527">
        <w:t>Pst'ene</w:t>
      </w:r>
      <w:proofErr w:type="spellEnd"/>
      <w:r w:rsidR="005A1527">
        <w:t xml:space="preserve"> og det du etter hvert finner av relevante detaljer i </w:t>
      </w:r>
      <w:proofErr w:type="spellStart"/>
      <w:r w:rsidR="005A1527">
        <w:t>Forsk.trad</w:t>
      </w:r>
      <w:proofErr w:type="spellEnd"/>
      <w:r w:rsidR="005A1527">
        <w:t xml:space="preserve">); </w:t>
      </w:r>
      <w:proofErr w:type="spellStart"/>
      <w:r w:rsidR="005A1527">
        <w:t>Forsk.trad</w:t>
      </w:r>
      <w:proofErr w:type="spellEnd"/>
      <w:r w:rsidR="005A1527">
        <w:t>. har du foreløpig bare et ytre riss av (Ellefsen som kritiker, og en rekke masteroppgaver</w:t>
      </w:r>
      <w:r w:rsidR="00541BAF">
        <w:t xml:space="preserve"> med fokus på det virkelighetsskapende, på sannhetsbegrepet, og på psykoana</w:t>
      </w:r>
      <w:r w:rsidR="006E0ACD">
        <w:rPr>
          <w:noProof/>
        </w:rPr>
        <w:t>lytiske og sosiologiske aspekter</w:t>
      </w:r>
      <w:r w:rsidR="005A1527">
        <w:t xml:space="preserve">), og fra </w:t>
      </w:r>
      <w:proofErr w:type="spellStart"/>
      <w:r w:rsidR="005A1527">
        <w:t>Forsk.trad</w:t>
      </w:r>
      <w:proofErr w:type="spellEnd"/>
      <w:r w:rsidR="005A1527">
        <w:t xml:space="preserve">. må du også hente fram konkrete innsikter og synspunkter, som du integrerer i </w:t>
      </w:r>
      <w:r w:rsidR="006E0ACD">
        <w:rPr>
          <w:noProof/>
        </w:rPr>
        <w:t>del-</w:t>
      </w:r>
      <w:r w:rsidR="005A1527">
        <w:t xml:space="preserve">Pst-reisingen, slik at du viser hvor du bygger på og viderefører forskningen hhv. setter deg av ifra den og går en annen ny vei; og endelig, helt fint!, </w:t>
      </w:r>
      <w:r w:rsidR="00C83DF6">
        <w:t>er det supert at du har innlemmet Bibliografien og bærer de</w:t>
      </w:r>
      <w:r w:rsidR="006E0ACD">
        <w:rPr>
          <w:noProof/>
        </w:rPr>
        <w:t>n</w:t>
      </w:r>
      <w:r w:rsidR="00C83DF6">
        <w:t xml:space="preserve"> med de</w:t>
      </w:r>
      <w:r w:rsidR="006E0ACD">
        <w:rPr>
          <w:noProof/>
        </w:rPr>
        <w:t>g</w:t>
      </w:r>
      <w:r w:rsidR="00C83DF6">
        <w:t xml:space="preserve"> videre utbygget i nye versjoner (dette sparer deg for mye arbeid senere).</w:t>
      </w:r>
    </w:p>
    <w:p w14:paraId="4ECC3CF3" w14:textId="77777777" w:rsidR="00D304B3" w:rsidRDefault="00D304B3">
      <w:pPr>
        <w:pStyle w:val="Merknadstekst"/>
      </w:pPr>
    </w:p>
    <w:p w14:paraId="6A14C928" w14:textId="029924F1" w:rsidR="00D304B3" w:rsidRDefault="00D304B3">
      <w:pPr>
        <w:pStyle w:val="Merknadstekst"/>
      </w:pPr>
      <w:r>
        <w:t xml:space="preserve">– </w:t>
      </w:r>
      <w:r w:rsidR="00C83DF6">
        <w:t>Det som ennå</w:t>
      </w:r>
      <w:r>
        <w:t xml:space="preserve"> mangler </w:t>
      </w:r>
      <w:r w:rsidR="00C83DF6">
        <w:t xml:space="preserve">og må utvikles, er </w:t>
      </w:r>
      <w:r>
        <w:t xml:space="preserve">et avsnitt eller to </w:t>
      </w:r>
      <w:r w:rsidR="00C83DF6">
        <w:t>som omtaler Motiveringen din</w:t>
      </w:r>
      <w:r w:rsidR="006E0ACD">
        <w:rPr>
          <w:noProof/>
        </w:rPr>
        <w:t xml:space="preserve"> for dette prosjektet</w:t>
      </w:r>
      <w:r w:rsidR="00C83DF6">
        <w:t xml:space="preserve"> (personlig, og/eller med utgangspun</w:t>
      </w:r>
      <w:r w:rsidR="00356832">
        <w:t>k</w:t>
      </w:r>
      <w:r w:rsidR="00C83DF6">
        <w:t xml:space="preserve">t i </w:t>
      </w:r>
      <w:proofErr w:type="spellStart"/>
      <w:r w:rsidR="00C83DF6">
        <w:t>Forsk.trad</w:t>
      </w:r>
      <w:proofErr w:type="spellEnd"/>
      <w:r w:rsidR="00C83DF6">
        <w:t>.); et par Hypoteser hvis du føler dem nødvendige; en kort omtale av Metoden (nærlesning, og eventuelt annet); noen Avgrensninger/Forbehold som du eventuelt ser; hvis nødvendig, noen Defin</w:t>
      </w:r>
      <w:r w:rsidR="00356832">
        <w:t>i</w:t>
      </w:r>
      <w:r w:rsidR="00C83DF6">
        <w:t>sjoner/Begrepsavklaringer (ikke sik</w:t>
      </w:r>
      <w:r w:rsidR="006E0ACD">
        <w:rPr>
          <w:noProof/>
        </w:rPr>
        <w:t>k</w:t>
      </w:r>
      <w:r w:rsidR="00C83DF6">
        <w:t xml:space="preserve">ert at dette er </w:t>
      </w:r>
      <w:proofErr w:type="spellStart"/>
      <w:r w:rsidR="00C83DF6">
        <w:t>nødv</w:t>
      </w:r>
      <w:proofErr w:type="spellEnd"/>
      <w:r w:rsidR="00C83DF6">
        <w:t xml:space="preserve">. her); en skisse av Framdriftsplanen for prosjektet; en kort Disposisjon/Utstykking av arbeidet i masteroppgaven på kapitler og </w:t>
      </w:r>
      <w:proofErr w:type="spellStart"/>
      <w:r w:rsidR="00C83DF6">
        <w:t>underkap</w:t>
      </w:r>
      <w:proofErr w:type="spellEnd"/>
      <w:r w:rsidR="00C83DF6">
        <w:t xml:space="preserve">; </w:t>
      </w:r>
      <w:r w:rsidR="006E0ACD">
        <w:rPr>
          <w:noProof/>
        </w:rPr>
        <w:t xml:space="preserve">og </w:t>
      </w:r>
      <w:r w:rsidR="00C83DF6">
        <w:t>den siste Pb-</w:t>
      </w:r>
      <w:r w:rsidR="00356832">
        <w:t>komponenten</w:t>
      </w:r>
      <w:r w:rsidR="00C83DF6">
        <w:t xml:space="preserve"> er en eventuell Tekstutgavekommentar (som ikke synes nødvendig her).</w:t>
      </w:r>
    </w:p>
    <w:p w14:paraId="5AAB49CA" w14:textId="77777777" w:rsidR="00D672D9" w:rsidRDefault="00D672D9">
      <w:pPr>
        <w:pStyle w:val="Merknadstekst"/>
      </w:pPr>
    </w:p>
    <w:p w14:paraId="0EDA49EC" w14:textId="45AB472F" w:rsidR="00D672D9" w:rsidRDefault="00D672D9">
      <w:pPr>
        <w:pStyle w:val="Merknadstekst"/>
      </w:pPr>
      <w:r>
        <w:t>– Arbeid videre nå framover – ut over å innføre de komponentene som ennå mangler</w:t>
      </w:r>
      <w:r w:rsidR="006E0ACD">
        <w:rPr>
          <w:noProof/>
        </w:rPr>
        <w:t xml:space="preserve"> </w:t>
      </w:r>
      <w:r>
        <w:t>–  særlig med å</w:t>
      </w:r>
      <w:r>
        <w:t xml:space="preserve"> </w:t>
      </w:r>
      <w:r w:rsidR="00C83DF6">
        <w:t xml:space="preserve">integrere elementer fra den fine og fyldige Materiale-beskrivelsen (som du har både </w:t>
      </w:r>
      <w:r w:rsidR="006E0ACD">
        <w:rPr>
          <w:noProof/>
        </w:rPr>
        <w:t xml:space="preserve">som egen </w:t>
      </w:r>
      <w:r w:rsidR="00C83DF6">
        <w:t xml:space="preserve">beskrivelse og med sitat, fint!) </w:t>
      </w:r>
      <w:r w:rsidR="006E0ACD">
        <w:rPr>
          <w:noProof/>
        </w:rPr>
        <w:t>i</w:t>
      </w:r>
      <w:r w:rsidR="00C83DF6">
        <w:t xml:space="preserve">til del-Problemstillingene, og i </w:t>
      </w:r>
      <w:r w:rsidR="006E0ACD">
        <w:rPr>
          <w:noProof/>
        </w:rPr>
        <w:t>Pst'ene</w:t>
      </w:r>
      <w:r w:rsidR="00C83DF6">
        <w:t xml:space="preserve"> også bygge på det konkrete som er relevant fra </w:t>
      </w:r>
      <w:proofErr w:type="spellStart"/>
      <w:r w:rsidR="00C83DF6">
        <w:t>Forsk.trad</w:t>
      </w:r>
      <w:proofErr w:type="spellEnd"/>
      <w:r w:rsidR="00C83DF6">
        <w:t>. og Teoretisk ramme. Slik utvikler du videre integreringen av de</w:t>
      </w:r>
      <w:r w:rsidR="006E0ACD">
        <w:rPr>
          <w:noProof/>
        </w:rPr>
        <w:t>t</w:t>
      </w:r>
      <w:r w:rsidR="00C83DF6">
        <w:t xml:space="preserve"> kon</w:t>
      </w:r>
      <w:r w:rsidR="006D1B9B">
        <w:t>k</w:t>
      </w:r>
      <w:r w:rsidR="00C83DF6">
        <w:t>rete</w:t>
      </w:r>
      <w:r w:rsidR="006E0ACD">
        <w:rPr>
          <w:noProof/>
        </w:rPr>
        <w:t xml:space="preserve">/substansielle i </w:t>
      </w:r>
      <w:r w:rsidR="00C83DF6">
        <w:t xml:space="preserve">komponentene i hverandre. I tillegg må du </w:t>
      </w:r>
      <w:r w:rsidR="006E0ACD">
        <w:rPr>
          <w:noProof/>
        </w:rPr>
        <w:t xml:space="preserve">som nevnt </w:t>
      </w:r>
      <w:r w:rsidR="00C83DF6">
        <w:t xml:space="preserve">arbeide videre med utviklingen av de </w:t>
      </w:r>
      <w:r w:rsidR="006E0ACD">
        <w:rPr>
          <w:noProof/>
        </w:rPr>
        <w:t xml:space="preserve">nødvendige </w:t>
      </w:r>
      <w:r w:rsidR="00C83DF6">
        <w:t>komponentene som ennå ikke er omtalt. Du skriver og tenker overbevisende, og har svært god innsikt i og kunnskap om det som du til nå har hatt tid og anledning til å utvikle i detalj (</w:t>
      </w:r>
      <w:r w:rsidR="006E0ACD">
        <w:rPr>
          <w:noProof/>
        </w:rPr>
        <w:t xml:space="preserve">særlig </w:t>
      </w:r>
      <w:r w:rsidR="00C83DF6">
        <w:t>Materiale-pres</w:t>
      </w:r>
      <w:r w:rsidR="006D1B9B">
        <w:t xml:space="preserve">., og de overordnede Problemstillingene). </w:t>
      </w:r>
      <w:r w:rsidR="006D1B9B">
        <w:rPr>
          <w:noProof/>
        </w:rPr>
        <w:t>–</w:t>
      </w:r>
      <w:r w:rsidR="004F7DEF">
        <w:rPr>
          <w:noProof/>
        </w:rPr>
        <w:t xml:space="preserve"> </w:t>
      </w:r>
      <w:r w:rsidR="004F7DEF">
        <w:t>Dette blir bra; stå på!</w:t>
      </w:r>
      <w:r w:rsidR="006D1B9B">
        <w:t xml:space="preserve"> Og hold oppe det fine engasjementet som lyser ut av skriften din</w:t>
      </w:r>
      <w:r w:rsidR="006E0ACD">
        <w:rPr>
          <w:noProof/>
        </w:rPr>
        <w:t>, og river leseren din med</w:t>
      </w:r>
      <w:r w:rsidR="006D1B9B">
        <w:t>!</w:t>
      </w:r>
    </w:p>
  </w:comment>
  <w:comment w:id="2" w:author="Lars Sætre" w:date="2020-09-28T20:31:00Z" w:initials="LS">
    <w:p w14:paraId="26CAAF97" w14:textId="2C67882B" w:rsidR="0018369F" w:rsidRDefault="0018369F">
      <w:pPr>
        <w:pStyle w:val="Merknadstekst"/>
      </w:pPr>
      <w:r>
        <w:rPr>
          <w:rStyle w:val="Merknadsreferanse"/>
        </w:rPr>
        <w:annotationRef/>
      </w:r>
      <w:r>
        <w:t>Virkelighetslitteratur som Emne er helt fint og ok.</w:t>
      </w:r>
    </w:p>
  </w:comment>
  <w:comment w:id="3" w:author="Lars Sætre" w:date="2020-09-28T20:33:00Z" w:initials="LS">
    <w:p w14:paraId="45143730" w14:textId="2502A897" w:rsidR="008E1F8E" w:rsidRDefault="008E1F8E">
      <w:pPr>
        <w:pStyle w:val="Merknadstekst"/>
      </w:pPr>
      <w:r>
        <w:rPr>
          <w:rStyle w:val="Merknadsreferanse"/>
        </w:rPr>
        <w:annotationRef/>
      </w:r>
      <w:r>
        <w:t>Materialet innfører du her, og jeg mener du i denne vinklingen vil klare å h</w:t>
      </w:r>
      <w:r w:rsidR="000E204F">
        <w:t>å</w:t>
      </w:r>
      <w:r>
        <w:t xml:space="preserve">ndtere begge disse romanene, som henger såpass godt sammen. I Materiale-beskrivelsen nedenfor </w:t>
      </w:r>
      <w:r w:rsidR="0030001F">
        <w:t>synes</w:t>
      </w:r>
      <w:r>
        <w:t xml:space="preserve"> du</w:t>
      </w:r>
      <w:r w:rsidR="0030001F">
        <w:t xml:space="preserve"> å vektlegge</w:t>
      </w:r>
      <w:r>
        <w:t xml:space="preserve"> </w:t>
      </w:r>
      <w:proofErr w:type="spellStart"/>
      <w:r w:rsidRPr="008E1F8E">
        <w:rPr>
          <w:i/>
          <w:iCs/>
        </w:rPr>
        <w:t>EMD</w:t>
      </w:r>
      <w:proofErr w:type="spellEnd"/>
      <w:r>
        <w:t xml:space="preserve"> mest</w:t>
      </w:r>
      <w:r w:rsidR="000E204F">
        <w:t>; se etter hvert hvorfra det faller mest naturlig å hente fram mest konkret detalj-materiale; det er i dette prosjektet ikke sagt at du trenger å gjennomf</w:t>
      </w:r>
      <w:r w:rsidR="0030001F">
        <w:t>ø</w:t>
      </w:r>
      <w:r w:rsidR="000E204F">
        <w:t xml:space="preserve">re fullstendige analyser av begge; </w:t>
      </w:r>
      <w:proofErr w:type="spellStart"/>
      <w:r w:rsidR="000E204F">
        <w:t>vurdér</w:t>
      </w:r>
      <w:proofErr w:type="spellEnd"/>
      <w:r w:rsidR="000E204F">
        <w:t xml:space="preserve"> dette etter hvert i Pb-utviklingen.</w:t>
      </w:r>
    </w:p>
  </w:comment>
  <w:comment w:id="4" w:author="Lars Sætre" w:date="2020-09-28T20:37:00Z" w:initials="LS">
    <w:p w14:paraId="08E37D71" w14:textId="65CCA014" w:rsidR="0073676D" w:rsidRDefault="0073676D">
      <w:pPr>
        <w:pStyle w:val="Merknadstekst"/>
      </w:pPr>
      <w:r>
        <w:rPr>
          <w:rStyle w:val="Merknadsreferanse"/>
        </w:rPr>
        <w:annotationRef/>
      </w:r>
      <w:r>
        <w:t>Dette er et flott og engasjerende Innledningsavsnitt, som fint henter leser din med inn i interessefeltet; bra.</w:t>
      </w:r>
    </w:p>
  </w:comment>
  <w:comment w:id="5" w:author="Lars Sætre" w:date="2020-09-28T20:38:00Z" w:initials="LS">
    <w:p w14:paraId="08EDC990" w14:textId="3E99753A" w:rsidR="00794A99" w:rsidRDefault="00794A99">
      <w:pPr>
        <w:pStyle w:val="Merknadstekst"/>
      </w:pPr>
      <w:r>
        <w:rPr>
          <w:rStyle w:val="Merknadsreferanse"/>
        </w:rPr>
        <w:annotationRef/>
      </w:r>
      <w:r>
        <w:t xml:space="preserve">Her svinger du fint </w:t>
      </w:r>
      <w:r w:rsidR="00B00D12">
        <w:t xml:space="preserve">innom </w:t>
      </w:r>
      <w:r>
        <w:t xml:space="preserve">(det som vi her vel må kalle en </w:t>
      </w:r>
      <w:r w:rsidR="00B00D12">
        <w:t xml:space="preserve">første, foreløpig/innledende </w:t>
      </w:r>
      <w:r>
        <w:t>del av</w:t>
      </w:r>
      <w:r w:rsidR="00B00D12">
        <w:t xml:space="preserve">) </w:t>
      </w:r>
      <w:proofErr w:type="spellStart"/>
      <w:r w:rsidR="00B00D12">
        <w:t>Forsk.trad</w:t>
      </w:r>
      <w:proofErr w:type="spellEnd"/>
      <w:r w:rsidR="00B00D12">
        <w:t xml:space="preserve">. (selv om dette er en kritikers anmeldelse; men E har en vektig og grundig stemme i norsk offentlighet). Mer fra </w:t>
      </w:r>
      <w:proofErr w:type="spellStart"/>
      <w:r w:rsidR="00B00D12">
        <w:t>Forsk.trad</w:t>
      </w:r>
      <w:proofErr w:type="spellEnd"/>
      <w:r w:rsidR="00B00D12">
        <w:t>. kommer du med lenger ute; helt ok.</w:t>
      </w:r>
    </w:p>
  </w:comment>
  <w:comment w:id="6" w:author="Lars Sætre" w:date="2020-09-28T20:42:00Z" w:initials="LS">
    <w:p w14:paraId="31478E51" w14:textId="63E9624F" w:rsidR="00FE1FAC" w:rsidRDefault="00FE1FAC">
      <w:pPr>
        <w:pStyle w:val="Merknadstekst"/>
      </w:pPr>
      <w:r>
        <w:rPr>
          <w:rStyle w:val="Merknadsreferanse"/>
        </w:rPr>
        <w:annotationRef/>
      </w:r>
      <w:r>
        <w:t xml:space="preserve">I resten av dette </w:t>
      </w:r>
      <w:proofErr w:type="spellStart"/>
      <w:r>
        <w:t>avsn</w:t>
      </w:r>
      <w:proofErr w:type="spellEnd"/>
      <w:r>
        <w:t xml:space="preserve">. gir du en foreløpig presentasjon og Materiale-beskrivelse av </w:t>
      </w:r>
      <w:proofErr w:type="spellStart"/>
      <w:r w:rsidRPr="00FE1FAC">
        <w:rPr>
          <w:i/>
          <w:iCs/>
        </w:rPr>
        <w:t>EMD</w:t>
      </w:r>
      <w:proofErr w:type="spellEnd"/>
      <w:r>
        <w:t>. Greit</w:t>
      </w:r>
      <w:r w:rsidR="0094275D">
        <w:t xml:space="preserve">; og </w:t>
      </w:r>
      <w:proofErr w:type="spellStart"/>
      <w:r w:rsidR="0094275D">
        <w:t>beskr</w:t>
      </w:r>
      <w:proofErr w:type="spellEnd"/>
      <w:r w:rsidR="0094275D">
        <w:t xml:space="preserve">. har også klar link til </w:t>
      </w:r>
      <w:proofErr w:type="spellStart"/>
      <w:r w:rsidR="0094275D" w:rsidRPr="0094275D">
        <w:rPr>
          <w:i/>
          <w:iCs/>
        </w:rPr>
        <w:t>AOM</w:t>
      </w:r>
      <w:proofErr w:type="spellEnd"/>
      <w:r w:rsidR="0094275D">
        <w:t xml:space="preserve"> og Hjorth.</w:t>
      </w:r>
      <w:r w:rsidR="009505F1">
        <w:t xml:space="preserve"> Fint.</w:t>
      </w:r>
    </w:p>
  </w:comment>
  <w:comment w:id="7" w:author="Lars Sætre" w:date="2020-09-28T20:46:00Z" w:initials="LS">
    <w:p w14:paraId="570E4F70" w14:textId="27921762" w:rsidR="00BA5053" w:rsidRDefault="00BA5053">
      <w:pPr>
        <w:pStyle w:val="Merknadstekst"/>
      </w:pPr>
      <w:r>
        <w:rPr>
          <w:rStyle w:val="Merknadsreferanse"/>
        </w:rPr>
        <w:annotationRef/>
      </w:r>
      <w:r>
        <w:t>Her utvikler du i fin forlengelse av det foregående, en rekke overordnede Problemstillinger; de kjennes relevante og greie. De berører her saksområder som leserrelevans, litterær kvalitet, etik</w:t>
      </w:r>
      <w:r w:rsidR="00754366">
        <w:t>k</w:t>
      </w:r>
      <w:r>
        <w:t>spørsmål (alle disse klart</w:t>
      </w:r>
      <w:r w:rsidR="00754366">
        <w:t xml:space="preserve"> relevante), og videre </w:t>
      </w:r>
      <w:proofErr w:type="spellStart"/>
      <w:r w:rsidR="00754366">
        <w:t>Pst'er</w:t>
      </w:r>
      <w:proofErr w:type="spellEnd"/>
      <w:r w:rsidR="00754366">
        <w:t xml:space="preserve"> om omfanget av påviselig virkelighet i en virkelighetsroman, og om enkeltmenneskers gjenkjennelses-erfaring </w:t>
      </w:r>
      <w:proofErr w:type="spellStart"/>
      <w:r w:rsidR="00754366">
        <w:t>ift</w:t>
      </w:r>
      <w:proofErr w:type="spellEnd"/>
      <w:r w:rsidR="00754366">
        <w:t xml:space="preserve"> fremstilte litterære personer. De to sistnevnte er også relevante, men de åpner for et problem for oss lesere og forskere: hvordan kan vi nå kunnskap om hhv. sikre hva som er påviselig virkelighet i romantekster som fremsetter seg som fiksjon? Dette er ikke sagt til forkleinelse for disse to </w:t>
      </w:r>
      <w:proofErr w:type="spellStart"/>
      <w:r w:rsidR="00754366">
        <w:t>Pst'ene</w:t>
      </w:r>
      <w:proofErr w:type="spellEnd"/>
      <w:r w:rsidR="00754366">
        <w:t>, men aktualiserer sannhetsproblematikken og hva vi kan erverve kunnskap om.</w:t>
      </w:r>
    </w:p>
  </w:comment>
  <w:comment w:id="8" w:author="Lars Sætre" w:date="2020-09-28T20:58:00Z" w:initials="LS">
    <w:p w14:paraId="11FEB7AC" w14:textId="157A06B5" w:rsidR="00D368E9" w:rsidRDefault="00D368E9">
      <w:pPr>
        <w:pStyle w:val="Merknadstekst"/>
      </w:pPr>
      <w:r>
        <w:rPr>
          <w:rStyle w:val="Merknadsreferanse"/>
        </w:rPr>
        <w:annotationRef/>
      </w:r>
      <w:r>
        <w:t xml:space="preserve">Her følger så, </w:t>
      </w:r>
      <w:proofErr w:type="spellStart"/>
      <w:r>
        <w:t>nensomt</w:t>
      </w:r>
      <w:proofErr w:type="spellEnd"/>
      <w:r>
        <w:t xml:space="preserve"> og ledig, en fin kortfattet første presentasjon og beskrivelse av </w:t>
      </w:r>
      <w:proofErr w:type="spellStart"/>
      <w:r w:rsidRPr="00D368E9">
        <w:rPr>
          <w:i/>
          <w:iCs/>
        </w:rPr>
        <w:t>AOM</w:t>
      </w:r>
      <w:proofErr w:type="spellEnd"/>
      <w:r w:rsidR="007E1C53">
        <w:t xml:space="preserve"> som del av Materialet</w:t>
      </w:r>
      <w:r>
        <w:t>; bra.</w:t>
      </w:r>
    </w:p>
  </w:comment>
  <w:comment w:id="9" w:author="Lars Sætre" w:date="2020-09-28T20:59:00Z" w:initials="LS">
    <w:p w14:paraId="0978D6B1" w14:textId="54E92123" w:rsidR="00B7005A" w:rsidRDefault="00B7005A">
      <w:pPr>
        <w:pStyle w:val="Merknadstekst"/>
      </w:pPr>
      <w:r>
        <w:rPr>
          <w:rStyle w:val="Merknadsreferanse"/>
        </w:rPr>
        <w:annotationRef/>
      </w:r>
      <w:r>
        <w:t>Bergljot</w:t>
      </w:r>
    </w:p>
  </w:comment>
  <w:comment w:id="10" w:author="Lars Sætre" w:date="2020-09-28T21:00:00Z" w:initials="LS">
    <w:p w14:paraId="55A8900B" w14:textId="40E7F172" w:rsidR="007E1C53" w:rsidRDefault="007E1C53">
      <w:pPr>
        <w:pStyle w:val="Merknadstekst"/>
      </w:pPr>
      <w:r>
        <w:rPr>
          <w:rStyle w:val="Merknadsreferanse"/>
        </w:rPr>
        <w:annotationRef/>
      </w:r>
      <w:r>
        <w:t xml:space="preserve">Her, tilsvarende, en kort , men fyldig første pres. og beskrivelse av </w:t>
      </w:r>
      <w:proofErr w:type="spellStart"/>
      <w:r w:rsidRPr="007E1C53">
        <w:rPr>
          <w:i/>
          <w:iCs/>
        </w:rPr>
        <w:t>EMD</w:t>
      </w:r>
      <w:proofErr w:type="spellEnd"/>
      <w:r>
        <w:t xml:space="preserve"> som del av Materialet; bra.</w:t>
      </w:r>
    </w:p>
  </w:comment>
  <w:comment w:id="11" w:author="Lars Sætre" w:date="2020-09-28T21:02:00Z" w:initials="LS">
    <w:p w14:paraId="51E3747C" w14:textId="4696C4C2" w:rsidR="00476C1F" w:rsidRDefault="00476C1F">
      <w:pPr>
        <w:pStyle w:val="Merknadstekst"/>
      </w:pPr>
      <w:r>
        <w:rPr>
          <w:rStyle w:val="Merknadsreferanse"/>
        </w:rPr>
        <w:annotationRef/>
      </w:r>
      <w:r>
        <w:t>Like fint og lettflytende beskriver du her begge romanene i Materialet videre – med god variasjon mellom egen beskrivelse og bruk av sitat; godt! – med henblikk på deler av fabel/handlingsgang, bruk av motiver, personale bevissthetserfaringer, og tematikk. Godt.</w:t>
      </w:r>
    </w:p>
  </w:comment>
  <w:comment w:id="12" w:author="Lars Sætre" w:date="2020-09-28T21:05:00Z" w:initials="LS">
    <w:p w14:paraId="75F67E06" w14:textId="3DACA38B" w:rsidR="00162BA8" w:rsidRDefault="00162BA8">
      <w:pPr>
        <w:pStyle w:val="Merknadstekst"/>
      </w:pPr>
      <w:r>
        <w:rPr>
          <w:rStyle w:val="Merknadsreferanse"/>
        </w:rPr>
        <w:annotationRef/>
      </w:r>
      <w:r>
        <w:t xml:space="preserve">Et </w:t>
      </w:r>
      <w:r w:rsidR="004650EF">
        <w:t xml:space="preserve">for noen av </w:t>
      </w:r>
      <w:proofErr w:type="spellStart"/>
      <w:r w:rsidR="004650EF">
        <w:t>Pst'ene</w:t>
      </w:r>
      <w:proofErr w:type="spellEnd"/>
      <w:r w:rsidR="004650EF">
        <w:t xml:space="preserve"> </w:t>
      </w:r>
      <w:r>
        <w:t xml:space="preserve">relevant valgt sitat fra </w:t>
      </w:r>
      <w:proofErr w:type="spellStart"/>
      <w:r w:rsidRPr="00162BA8">
        <w:rPr>
          <w:i/>
          <w:iCs/>
        </w:rPr>
        <w:t>EMD</w:t>
      </w:r>
      <w:proofErr w:type="spellEnd"/>
      <w:r>
        <w:t>; fint.</w:t>
      </w:r>
    </w:p>
  </w:comment>
  <w:comment w:id="14" w:author="Lars Sætre" w:date="2020-09-28T21:16:00Z" w:initials="LS">
    <w:p w14:paraId="3672A85F" w14:textId="6E950DBD" w:rsidR="0032368B" w:rsidRDefault="0032368B">
      <w:pPr>
        <w:pStyle w:val="Merknadstekst"/>
      </w:pPr>
      <w:r>
        <w:rPr>
          <w:rStyle w:val="Merknadsreferanse"/>
        </w:rPr>
        <w:annotationRef/>
      </w:r>
      <w:r>
        <w:t>utleverer  ?</w:t>
      </w:r>
    </w:p>
  </w:comment>
  <w:comment w:id="13" w:author="Lars Sætre" w:date="2020-09-28T21:15:00Z" w:initials="LS">
    <w:p w14:paraId="370A4974" w14:textId="27804859" w:rsidR="00553A7B" w:rsidRDefault="00553A7B">
      <w:pPr>
        <w:pStyle w:val="Merknadstekst"/>
      </w:pPr>
      <w:r>
        <w:rPr>
          <w:rStyle w:val="Merknadsreferanse"/>
        </w:rPr>
        <w:annotationRef/>
      </w:r>
      <w:r>
        <w:t>Er dette et fabel-parafraserende spørsmål, eller er det en del-Pst-formulering fra din side? Dette er akkurat her noe uklart.</w:t>
      </w:r>
    </w:p>
  </w:comment>
  <w:comment w:id="15" w:author="Lars Sætre" w:date="2020-09-28T21:18:00Z" w:initials="LS">
    <w:p w14:paraId="23A7333D" w14:textId="2D3069D9" w:rsidR="00E34180" w:rsidRDefault="00EE2D6D" w:rsidP="00E34180">
      <w:pPr>
        <w:pStyle w:val="Merknadstekst"/>
      </w:pPr>
      <w:r>
        <w:rPr>
          <w:rStyle w:val="Merknadsreferanse"/>
        </w:rPr>
        <w:annotationRef/>
      </w:r>
      <w:r>
        <w:t xml:space="preserve">Denne foreløpige motiv-benevnelsen kommer på dette stadiet av Pb-utviklingen i en serieframstilling; men du har i nærlesningen åpenbart festet deg ved disse motivene, sannsynligvis fordi de er repeterte og muligens danner betydningsskapende mønstre i romanteksten: </w:t>
      </w:r>
      <w:proofErr w:type="spellStart"/>
      <w:r>
        <w:t>Dét</w:t>
      </w:r>
      <w:proofErr w:type="spellEnd"/>
      <w:r>
        <w:t xml:space="preserve"> er viktig, og er i så fall en del av Materialet som du helt sikkert vil komme tilbake til i større detalj og </w:t>
      </w:r>
      <w:r>
        <w:t>del-</w:t>
      </w:r>
      <w:r>
        <w:t xml:space="preserve">Problemstille i forhold til de overordnede </w:t>
      </w:r>
      <w:proofErr w:type="spellStart"/>
      <w:r>
        <w:t>Pst'ene</w:t>
      </w:r>
      <w:proofErr w:type="spellEnd"/>
      <w:r>
        <w:t xml:space="preserve">, og i forhold til konkret fremhevede deler av den Teoretiske rammen (og muligens også </w:t>
      </w:r>
      <w:proofErr w:type="spellStart"/>
      <w:r>
        <w:t>ift</w:t>
      </w:r>
      <w:proofErr w:type="spellEnd"/>
      <w:r>
        <w:t xml:space="preserve"> konkrete deler av </w:t>
      </w:r>
      <w:proofErr w:type="spellStart"/>
      <w:r>
        <w:t>Forsk.trad</w:t>
      </w:r>
      <w:proofErr w:type="spellEnd"/>
      <w:r>
        <w:t>.), alt</w:t>
      </w:r>
      <w:r>
        <w:t>s</w:t>
      </w:r>
      <w:r>
        <w:t>å integrert. Denne halvannen linjen her og nå, kan derfor vise seg å inneholde mye verdifullt for den videre Pb-utviklingen din. Bra!</w:t>
      </w:r>
      <w:r w:rsidR="00622DE1">
        <w:t xml:space="preserve"> – Dessuten:</w:t>
      </w:r>
      <w:r w:rsidR="00E34180">
        <w:t xml:space="preserve"> Ut fra det jeg nettopp skrev, vil det være fint og gunstig hvis du bruker konkrete deler av Materialets </w:t>
      </w:r>
    </w:p>
    <w:p w14:paraId="5FE503F3" w14:textId="26889D18" w:rsidR="00E34180" w:rsidRPr="007707C8" w:rsidRDefault="00E34180">
      <w:pPr>
        <w:pStyle w:val="Merknadstekst"/>
      </w:pPr>
      <w:r>
        <w:t>fabler</w:t>
      </w:r>
      <w:r>
        <w:t>/handlingsgang</w:t>
      </w:r>
      <w:r>
        <w:t>er</w:t>
      </w:r>
      <w:r>
        <w:t xml:space="preserve">, bruk av motiver, </w:t>
      </w:r>
      <w:r>
        <w:t xml:space="preserve">fortellekodemønstre, </w:t>
      </w:r>
      <w:r>
        <w:t xml:space="preserve">personale bevissthetserfaringer, </w:t>
      </w:r>
      <w:r>
        <w:t>tematikk, osv.</w:t>
      </w:r>
      <w:r w:rsidR="0027169C">
        <w:t xml:space="preserve"> (enten kort beskrevet av deg og/eller gitt i utvalgte korte sitater</w:t>
      </w:r>
      <w:r w:rsidR="007707C8">
        <w:t>) som utgangspunkt for del-</w:t>
      </w:r>
      <w:proofErr w:type="spellStart"/>
      <w:r w:rsidR="007707C8">
        <w:t>Pst'er</w:t>
      </w:r>
      <w:proofErr w:type="spellEnd"/>
      <w:r w:rsidR="007707C8">
        <w:t xml:space="preserve"> som du reiser, </w:t>
      </w:r>
      <w:r w:rsidR="007707C8">
        <w:rPr>
          <w:i/>
          <w:iCs/>
        </w:rPr>
        <w:t>også</w:t>
      </w:r>
      <w:r w:rsidR="007707C8">
        <w:t xml:space="preserve"> integrert </w:t>
      </w:r>
      <w:proofErr w:type="spellStart"/>
      <w:r w:rsidR="007707C8">
        <w:t>ift</w:t>
      </w:r>
      <w:proofErr w:type="spellEnd"/>
      <w:r w:rsidR="007707C8">
        <w:t xml:space="preserve"> utvalgte konkrete deler/innsikter fra Teoretisk ramme (og muligens </w:t>
      </w:r>
      <w:proofErr w:type="spellStart"/>
      <w:r w:rsidR="007707C8">
        <w:t>Forsk.trad</w:t>
      </w:r>
      <w:proofErr w:type="spellEnd"/>
      <w:r w:rsidR="007707C8">
        <w:t>.).</w:t>
      </w:r>
    </w:p>
  </w:comment>
  <w:comment w:id="16" w:author="Lars Sætre" w:date="2020-09-28T21:28:00Z" w:initials="LS">
    <w:p w14:paraId="4C457569" w14:textId="26D8515F" w:rsidR="004A6A28" w:rsidRDefault="004A6A28">
      <w:pPr>
        <w:pStyle w:val="Merknadstekst"/>
      </w:pPr>
      <w:r>
        <w:rPr>
          <w:rStyle w:val="Merknadsreferanse"/>
        </w:rPr>
        <w:annotationRef/>
      </w:r>
      <w:r>
        <w:t xml:space="preserve">I den Teoretiske rammen å støtte seg til som du benevner foreløpig her, har du med vekt på verk av Melberg, </w:t>
      </w:r>
      <w:proofErr w:type="spellStart"/>
      <w:r>
        <w:t>Felski</w:t>
      </w:r>
      <w:proofErr w:type="spellEnd"/>
      <w:r>
        <w:t xml:space="preserve">, Shield, Helt Haarder og Moi </w:t>
      </w:r>
      <w:r w:rsidR="0054509C">
        <w:t>i min vurdering</w:t>
      </w:r>
      <w:r>
        <w:t xml:space="preserve"> valgt helt sentrale </w:t>
      </w:r>
      <w:r w:rsidR="0054509C">
        <w:t xml:space="preserve">og relevante </w:t>
      </w:r>
      <w:r>
        <w:t>tenkere som støtte for</w:t>
      </w:r>
      <w:r w:rsidR="0054509C">
        <w:t xml:space="preserve"> det analytisk-nærlesende arbeidet med løsningen av </w:t>
      </w:r>
      <w:proofErr w:type="spellStart"/>
      <w:r w:rsidR="0054509C">
        <w:t>Pst'ene</w:t>
      </w:r>
      <w:proofErr w:type="spellEnd"/>
      <w:r w:rsidR="0054509C">
        <w:t xml:space="preserve"> som du har reist og videre vil reise.</w:t>
      </w:r>
      <w:r w:rsidR="00E60F92">
        <w:t xml:space="preserve"> </w:t>
      </w:r>
      <w:r w:rsidR="009628E2">
        <w:t xml:space="preserve">Her har du sannelig vært flink. </w:t>
      </w:r>
      <w:r w:rsidR="00E60F92">
        <w:t xml:space="preserve">Teoretikerne kan innbyrdes være dels forskjellige, men mye taler for at de også har vesentlige ting til felles som du kan støtte prosjektet til, og som du kan velge ut konkrete deler fra, i forhold til behandlingen din av Emnet, Materialet og </w:t>
      </w:r>
      <w:proofErr w:type="spellStart"/>
      <w:r w:rsidR="00E60F92">
        <w:t>Pst'ene</w:t>
      </w:r>
      <w:proofErr w:type="spellEnd"/>
      <w:r w:rsidR="00E60F92">
        <w:t>. Jobb mer med å lese dem</w:t>
      </w:r>
      <w:r w:rsidR="00CB7352">
        <w:t>, muligens systematisere dem for deg selv</w:t>
      </w:r>
      <w:r w:rsidR="003D400E">
        <w:t xml:space="preserve"> så langt som du har anledning til nå</w:t>
      </w:r>
      <w:r w:rsidR="00CB7352">
        <w:t>,</w:t>
      </w:r>
      <w:r w:rsidR="00E60F92">
        <w:t xml:space="preserve"> og å skaffe deg konkrete innsikter fra dem som støtte til arbeidet med </w:t>
      </w:r>
      <w:proofErr w:type="spellStart"/>
      <w:r w:rsidR="00E60F92">
        <w:t>Pst'ene</w:t>
      </w:r>
      <w:proofErr w:type="spellEnd"/>
      <w:r w:rsidR="00CB7352">
        <w:t xml:space="preserve">. Dette lover godt! – </w:t>
      </w:r>
      <w:r>
        <w:t>Igjen:</w:t>
      </w:r>
      <w:r w:rsidR="00CB7352">
        <w:t xml:space="preserve"> Forsøk å kort beskrive hhv. sitat-angi </w:t>
      </w:r>
      <w:r w:rsidR="003D400E">
        <w:t xml:space="preserve">noen </w:t>
      </w:r>
      <w:r w:rsidR="00CB7352">
        <w:t>sentrale og relevante synspunkter fra disse, og integrere disse synspunktene som Teoretisk støtte til del-</w:t>
      </w:r>
      <w:proofErr w:type="spellStart"/>
      <w:r w:rsidR="00CB7352">
        <w:t>Pst'ene</w:t>
      </w:r>
      <w:proofErr w:type="spellEnd"/>
      <w:r w:rsidR="00CB7352">
        <w:t xml:space="preserve"> du reiser og i utforskningen av </w:t>
      </w:r>
      <w:proofErr w:type="spellStart"/>
      <w:r w:rsidR="00CB7352">
        <w:t>Pst'ene</w:t>
      </w:r>
      <w:proofErr w:type="spellEnd"/>
      <w:r w:rsidR="00CB7352">
        <w:t>.</w:t>
      </w:r>
    </w:p>
  </w:comment>
  <w:comment w:id="17" w:author="Lars Sætre" w:date="2020-09-28T21:45:00Z" w:initials="LS">
    <w:p w14:paraId="0093A697" w14:textId="774B412B" w:rsidR="00AD0FB0" w:rsidRPr="008D45F3" w:rsidRDefault="00AD0FB0">
      <w:pPr>
        <w:pStyle w:val="Merknadstekst"/>
      </w:pPr>
      <w:r>
        <w:rPr>
          <w:rStyle w:val="Merknadsreferanse"/>
        </w:rPr>
        <w:annotationRef/>
      </w:r>
      <w:r>
        <w:t xml:space="preserve">Også Forskningstradisjonen må du arbeide mer med og komme i mer konkret inngrep med </w:t>
      </w:r>
      <w:r w:rsidR="003B4ACC">
        <w:t xml:space="preserve">noen </w:t>
      </w:r>
      <w:r>
        <w:t xml:space="preserve">relevante innsikter/deler fra. Ta tiden som trengs til å utvikle dette; det samme gjelder for arbeidet med den konkrete utviklingen av den Teoretiske rammen. Dette er alltid </w:t>
      </w:r>
      <w:r w:rsidR="00EB0BB6">
        <w:t xml:space="preserve">og for oss alle </w:t>
      </w:r>
      <w:r>
        <w:t xml:space="preserve">et arbeid av et visst omfang og tar litt tid å få på plass, men når det konkret og håndgripelig </w:t>
      </w:r>
      <w:r>
        <w:rPr>
          <w:i/>
          <w:iCs/>
        </w:rPr>
        <w:t>er</w:t>
      </w:r>
      <w:r>
        <w:t xml:space="preserve"> på plass, åpner det prosjektet </w:t>
      </w:r>
      <w:r w:rsidR="00EB0BB6">
        <w:t xml:space="preserve">enda tydeligere og </w:t>
      </w:r>
      <w:r>
        <w:t>på en ytterligere produktiv og skapende måte</w:t>
      </w:r>
      <w:r w:rsidR="00EB0BB6">
        <w:t xml:space="preserve">, som du for all del allerede er på full fart i retning av! – I </w:t>
      </w:r>
      <w:proofErr w:type="spellStart"/>
      <w:r w:rsidR="00EB0BB6">
        <w:t>Forsk.trad</w:t>
      </w:r>
      <w:proofErr w:type="spellEnd"/>
      <w:r w:rsidR="00EB0BB6">
        <w:t>. har du så langt allerede litteraturkritikeren Ellefsens bidrag fint inne; du ka</w:t>
      </w:r>
      <w:r w:rsidR="00FA5EA2">
        <w:t>n i dette tilfellet</w:t>
      </w:r>
      <w:r w:rsidR="00EB0BB6">
        <w:t xml:space="preserve"> også innlemme noen andre, vektige kritikerbidrag om du vil. </w:t>
      </w:r>
      <w:r w:rsidR="00FA5EA2">
        <w:t xml:space="preserve">Dessuten har du funnet frem til </w:t>
      </w:r>
      <w:r w:rsidR="00FA5EA2">
        <w:t xml:space="preserve">en rekke masteroppgaver med fokus </w:t>
      </w:r>
      <w:r w:rsidR="00B011F6">
        <w:t xml:space="preserve">bl.a. </w:t>
      </w:r>
      <w:r w:rsidR="00FA5EA2">
        <w:t>på det virkelighetsskapende, på sannhetsbegrepet, og på psykoana</w:t>
      </w:r>
      <w:r w:rsidR="00FA5EA2">
        <w:rPr>
          <w:noProof/>
        </w:rPr>
        <w:t>lytiske og sosiologiske aspekter</w:t>
      </w:r>
      <w:r w:rsidR="00B011F6">
        <w:rPr>
          <w:noProof/>
        </w:rPr>
        <w:t>. N</w:t>
      </w:r>
      <w:r w:rsidR="00FA5EA2">
        <w:rPr>
          <w:noProof/>
        </w:rPr>
        <w:t>oen av disse vil helt sikkert gi deg føringer til etableringen av Forsk.trad., og du vil kanskje komme over flere slike.</w:t>
      </w:r>
      <w:r w:rsidR="00AA2903">
        <w:rPr>
          <w:noProof/>
        </w:rPr>
        <w:t xml:space="preserve"> Det er også mulig at Helt Haarders bok kan defineres som del av Forsk.trad. i dette tilfellet, i stedet for som del av Teorirammen. Dette vurderer du etter hvert. – Det sier seg selv at med såpass nye romaner som de du har i Materialet ditt, vil Forsk.trad. være noe begrenset. Forsøk </w:t>
      </w:r>
      <w:r w:rsidR="008D45F3">
        <w:rPr>
          <w:noProof/>
        </w:rPr>
        <w:t xml:space="preserve">å erverve deg iallfall </w:t>
      </w:r>
      <w:r w:rsidR="008D45F3">
        <w:rPr>
          <w:i/>
          <w:iCs/>
          <w:noProof/>
        </w:rPr>
        <w:t>noen</w:t>
      </w:r>
      <w:r w:rsidR="008D45F3">
        <w:rPr>
          <w:noProof/>
        </w:rPr>
        <w:t xml:space="preserve"> konkrete innsikter om hva disse arbeidenes vesentlige synspunkter er. Når du ikke kommer lenger, kan du nevne </w:t>
      </w:r>
      <w:r w:rsidR="00B011F6">
        <w:rPr>
          <w:noProof/>
        </w:rPr>
        <w:t>eventuelt</w:t>
      </w:r>
      <w:r w:rsidR="008D45F3">
        <w:rPr>
          <w:noProof/>
        </w:rPr>
        <w:t xml:space="preserve"> øvrige som </w:t>
      </w:r>
      <w:r w:rsidR="00B011F6">
        <w:rPr>
          <w:noProof/>
        </w:rPr>
        <w:t>potensielt relevante.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DA49EC" w15:done="0"/>
  <w15:commentEx w15:paraId="26CAAF97" w15:done="0"/>
  <w15:commentEx w15:paraId="45143730" w15:done="0"/>
  <w15:commentEx w15:paraId="08E37D71" w15:done="0"/>
  <w15:commentEx w15:paraId="08EDC990" w15:done="0"/>
  <w15:commentEx w15:paraId="31478E51" w15:done="0"/>
  <w15:commentEx w15:paraId="570E4F70" w15:done="0"/>
  <w15:commentEx w15:paraId="11FEB7AC" w15:done="0"/>
  <w15:commentEx w15:paraId="0978D6B1" w15:done="0"/>
  <w15:commentEx w15:paraId="55A8900B" w15:done="0"/>
  <w15:commentEx w15:paraId="51E3747C" w15:done="0"/>
  <w15:commentEx w15:paraId="75F67E06" w15:done="0"/>
  <w15:commentEx w15:paraId="3672A85F" w15:done="0"/>
  <w15:commentEx w15:paraId="370A4974" w15:done="0"/>
  <w15:commentEx w15:paraId="5FE503F3" w15:done="0"/>
  <w15:commentEx w15:paraId="4C457569" w15:done="0"/>
  <w15:commentEx w15:paraId="0093A6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8A07" w16cex:dateUtc="2020-09-28T14:12:00Z"/>
  <w16cex:commentExtensible w16cex:durableId="231CC6B8" w16cex:dateUtc="2020-09-28T18:31:00Z"/>
  <w16cex:commentExtensible w16cex:durableId="231CC719" w16cex:dateUtc="2020-09-28T18:33:00Z"/>
  <w16cex:commentExtensible w16cex:durableId="231CC7F8" w16cex:dateUtc="2020-09-28T18:37:00Z"/>
  <w16cex:commentExtensible w16cex:durableId="231CC82D" w16cex:dateUtc="2020-09-28T18:38:00Z"/>
  <w16cex:commentExtensible w16cex:durableId="231CC93A" w16cex:dateUtc="2020-09-28T18:42:00Z"/>
  <w16cex:commentExtensible w16cex:durableId="231CCA40" w16cex:dateUtc="2020-09-28T18:46:00Z"/>
  <w16cex:commentExtensible w16cex:durableId="231CCCEC" w16cex:dateUtc="2020-09-28T18:58:00Z"/>
  <w16cex:commentExtensible w16cex:durableId="231CCD46" w16cex:dateUtc="2020-09-28T18:59:00Z"/>
  <w16cex:commentExtensible w16cex:durableId="231CCD67" w16cex:dateUtc="2020-09-28T19:00:00Z"/>
  <w16cex:commentExtensible w16cex:durableId="231CCDE6" w16cex:dateUtc="2020-09-28T19:02:00Z"/>
  <w16cex:commentExtensible w16cex:durableId="231CCE9C" w16cex:dateUtc="2020-09-28T19:05:00Z"/>
  <w16cex:commentExtensible w16cex:durableId="231CD141" w16cex:dateUtc="2020-09-28T19:16:00Z"/>
  <w16cex:commentExtensible w16cex:durableId="231CD0DC" w16cex:dateUtc="2020-09-28T19:15:00Z"/>
  <w16cex:commentExtensible w16cex:durableId="231CD1B2" w16cex:dateUtc="2020-09-28T19:18:00Z"/>
  <w16cex:commentExtensible w16cex:durableId="231CD3FA" w16cex:dateUtc="2020-09-28T19:28:00Z"/>
  <w16cex:commentExtensible w16cex:durableId="231CD807" w16cex:dateUtc="2020-09-28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DA49EC" w16cid:durableId="231C8A07"/>
  <w16cid:commentId w16cid:paraId="26CAAF97" w16cid:durableId="231CC6B8"/>
  <w16cid:commentId w16cid:paraId="45143730" w16cid:durableId="231CC719"/>
  <w16cid:commentId w16cid:paraId="08E37D71" w16cid:durableId="231CC7F8"/>
  <w16cid:commentId w16cid:paraId="08EDC990" w16cid:durableId="231CC82D"/>
  <w16cid:commentId w16cid:paraId="31478E51" w16cid:durableId="231CC93A"/>
  <w16cid:commentId w16cid:paraId="570E4F70" w16cid:durableId="231CCA40"/>
  <w16cid:commentId w16cid:paraId="11FEB7AC" w16cid:durableId="231CCCEC"/>
  <w16cid:commentId w16cid:paraId="0978D6B1" w16cid:durableId="231CCD46"/>
  <w16cid:commentId w16cid:paraId="55A8900B" w16cid:durableId="231CCD67"/>
  <w16cid:commentId w16cid:paraId="51E3747C" w16cid:durableId="231CCDE6"/>
  <w16cid:commentId w16cid:paraId="75F67E06" w16cid:durableId="231CCE9C"/>
  <w16cid:commentId w16cid:paraId="3672A85F" w16cid:durableId="231CD141"/>
  <w16cid:commentId w16cid:paraId="370A4974" w16cid:durableId="231CD0DC"/>
  <w16cid:commentId w16cid:paraId="5FE503F3" w16cid:durableId="231CD1B2"/>
  <w16cid:commentId w16cid:paraId="4C457569" w16cid:durableId="231CD3FA"/>
  <w16cid:commentId w16cid:paraId="0093A697" w16cid:durableId="231CD8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C8C03" w14:textId="77777777" w:rsidR="006E0ACD" w:rsidRDefault="006E0ACD" w:rsidP="00D452B5">
      <w:pPr>
        <w:spacing w:after="0" w:line="240" w:lineRule="auto"/>
      </w:pPr>
      <w:r>
        <w:separator/>
      </w:r>
    </w:p>
  </w:endnote>
  <w:endnote w:type="continuationSeparator" w:id="0">
    <w:p w14:paraId="39090A57" w14:textId="77777777" w:rsidR="006E0ACD" w:rsidRDefault="006E0ACD" w:rsidP="00D4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0976540"/>
      <w:docPartObj>
        <w:docPartGallery w:val="Page Numbers (Bottom of Page)"/>
        <w:docPartUnique/>
      </w:docPartObj>
    </w:sdtPr>
    <w:sdtEndPr/>
    <w:sdtContent>
      <w:p w14:paraId="29BC0216" w14:textId="63B1564B" w:rsidR="00D452B5" w:rsidRDefault="00D452B5">
        <w:pPr>
          <w:pStyle w:val="Bunntekst"/>
          <w:jc w:val="right"/>
        </w:pPr>
        <w:r>
          <w:fldChar w:fldCharType="begin"/>
        </w:r>
        <w:r>
          <w:instrText>PAGE   \* MERGEFORMAT</w:instrText>
        </w:r>
        <w:r>
          <w:fldChar w:fldCharType="separate"/>
        </w:r>
        <w:r>
          <w:t>2</w:t>
        </w:r>
        <w:r>
          <w:fldChar w:fldCharType="end"/>
        </w:r>
      </w:p>
    </w:sdtContent>
  </w:sdt>
  <w:p w14:paraId="4E548A52" w14:textId="77777777" w:rsidR="00D452B5" w:rsidRDefault="00D452B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F6F8A" w14:textId="77777777" w:rsidR="006E0ACD" w:rsidRDefault="006E0ACD" w:rsidP="00D452B5">
      <w:pPr>
        <w:spacing w:after="0" w:line="240" w:lineRule="auto"/>
      </w:pPr>
      <w:r>
        <w:separator/>
      </w:r>
    </w:p>
  </w:footnote>
  <w:footnote w:type="continuationSeparator" w:id="0">
    <w:p w14:paraId="06E5FBF7" w14:textId="77777777" w:rsidR="006E0ACD" w:rsidRDefault="006E0ACD" w:rsidP="00D452B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A0"/>
    <w:rsid w:val="00014409"/>
    <w:rsid w:val="000A5E15"/>
    <w:rsid w:val="000B4D6F"/>
    <w:rsid w:val="000C3934"/>
    <w:rsid w:val="000D275F"/>
    <w:rsid w:val="000E204F"/>
    <w:rsid w:val="000F70FD"/>
    <w:rsid w:val="00100CFB"/>
    <w:rsid w:val="001258F4"/>
    <w:rsid w:val="001517E8"/>
    <w:rsid w:val="00162A88"/>
    <w:rsid w:val="00162BA8"/>
    <w:rsid w:val="00172583"/>
    <w:rsid w:val="00177577"/>
    <w:rsid w:val="0018369F"/>
    <w:rsid w:val="001B413D"/>
    <w:rsid w:val="001D61EA"/>
    <w:rsid w:val="001E6686"/>
    <w:rsid w:val="001E692C"/>
    <w:rsid w:val="00205323"/>
    <w:rsid w:val="00220CB1"/>
    <w:rsid w:val="00227790"/>
    <w:rsid w:val="00232CAD"/>
    <w:rsid w:val="0027169C"/>
    <w:rsid w:val="00274E7B"/>
    <w:rsid w:val="00296F4C"/>
    <w:rsid w:val="002C421D"/>
    <w:rsid w:val="0030001F"/>
    <w:rsid w:val="0032368B"/>
    <w:rsid w:val="00344635"/>
    <w:rsid w:val="00356832"/>
    <w:rsid w:val="003823C5"/>
    <w:rsid w:val="003A48A0"/>
    <w:rsid w:val="003A4D62"/>
    <w:rsid w:val="003B4ACC"/>
    <w:rsid w:val="003B5122"/>
    <w:rsid w:val="003C59E2"/>
    <w:rsid w:val="003D400E"/>
    <w:rsid w:val="003E15A3"/>
    <w:rsid w:val="004262F6"/>
    <w:rsid w:val="004470BD"/>
    <w:rsid w:val="004650EF"/>
    <w:rsid w:val="00476C1F"/>
    <w:rsid w:val="004A1D73"/>
    <w:rsid w:val="004A6A28"/>
    <w:rsid w:val="004B2757"/>
    <w:rsid w:val="004B479A"/>
    <w:rsid w:val="004C295B"/>
    <w:rsid w:val="004C3EE9"/>
    <w:rsid w:val="004E3ECF"/>
    <w:rsid w:val="004F7DEF"/>
    <w:rsid w:val="00520565"/>
    <w:rsid w:val="00534002"/>
    <w:rsid w:val="005349EB"/>
    <w:rsid w:val="00541BAF"/>
    <w:rsid w:val="0054509C"/>
    <w:rsid w:val="00553A7B"/>
    <w:rsid w:val="00593844"/>
    <w:rsid w:val="005A1527"/>
    <w:rsid w:val="005A2265"/>
    <w:rsid w:val="005E0211"/>
    <w:rsid w:val="005E3C2F"/>
    <w:rsid w:val="006054A2"/>
    <w:rsid w:val="00622DE1"/>
    <w:rsid w:val="006303BE"/>
    <w:rsid w:val="00664828"/>
    <w:rsid w:val="0067445D"/>
    <w:rsid w:val="00687997"/>
    <w:rsid w:val="006A681C"/>
    <w:rsid w:val="006C1B27"/>
    <w:rsid w:val="006C73D8"/>
    <w:rsid w:val="006D1B9B"/>
    <w:rsid w:val="006D340F"/>
    <w:rsid w:val="006E0ACD"/>
    <w:rsid w:val="006F57FF"/>
    <w:rsid w:val="00713553"/>
    <w:rsid w:val="0073676D"/>
    <w:rsid w:val="00737A18"/>
    <w:rsid w:val="00750C07"/>
    <w:rsid w:val="00754366"/>
    <w:rsid w:val="007707C8"/>
    <w:rsid w:val="00794A99"/>
    <w:rsid w:val="007E1C53"/>
    <w:rsid w:val="007F2694"/>
    <w:rsid w:val="007F42D9"/>
    <w:rsid w:val="00803562"/>
    <w:rsid w:val="00805E0E"/>
    <w:rsid w:val="00814C5C"/>
    <w:rsid w:val="00886ADC"/>
    <w:rsid w:val="00887485"/>
    <w:rsid w:val="008D45F3"/>
    <w:rsid w:val="008E1F8E"/>
    <w:rsid w:val="008F7D4B"/>
    <w:rsid w:val="0091092C"/>
    <w:rsid w:val="009358DB"/>
    <w:rsid w:val="0094275D"/>
    <w:rsid w:val="009505F1"/>
    <w:rsid w:val="00953ABF"/>
    <w:rsid w:val="00961005"/>
    <w:rsid w:val="009628E2"/>
    <w:rsid w:val="009846E7"/>
    <w:rsid w:val="009B0583"/>
    <w:rsid w:val="009B54FC"/>
    <w:rsid w:val="009B6885"/>
    <w:rsid w:val="009D7198"/>
    <w:rsid w:val="009E229A"/>
    <w:rsid w:val="00A13CBC"/>
    <w:rsid w:val="00A45FC5"/>
    <w:rsid w:val="00A94A19"/>
    <w:rsid w:val="00AA2903"/>
    <w:rsid w:val="00AB5C5B"/>
    <w:rsid w:val="00AD0FB0"/>
    <w:rsid w:val="00AD46B6"/>
    <w:rsid w:val="00AE2581"/>
    <w:rsid w:val="00B00D12"/>
    <w:rsid w:val="00B011F6"/>
    <w:rsid w:val="00B7005A"/>
    <w:rsid w:val="00B743B5"/>
    <w:rsid w:val="00BA5053"/>
    <w:rsid w:val="00BB58A5"/>
    <w:rsid w:val="00BF709C"/>
    <w:rsid w:val="00C61623"/>
    <w:rsid w:val="00C83DF6"/>
    <w:rsid w:val="00CB7352"/>
    <w:rsid w:val="00CF263D"/>
    <w:rsid w:val="00D24C50"/>
    <w:rsid w:val="00D304B3"/>
    <w:rsid w:val="00D368E9"/>
    <w:rsid w:val="00D422C1"/>
    <w:rsid w:val="00D452B5"/>
    <w:rsid w:val="00D672D9"/>
    <w:rsid w:val="00D77E17"/>
    <w:rsid w:val="00DB5E10"/>
    <w:rsid w:val="00DC2B2F"/>
    <w:rsid w:val="00DC76CC"/>
    <w:rsid w:val="00E34180"/>
    <w:rsid w:val="00E4761B"/>
    <w:rsid w:val="00E60F92"/>
    <w:rsid w:val="00E81014"/>
    <w:rsid w:val="00E8757B"/>
    <w:rsid w:val="00EB0BB6"/>
    <w:rsid w:val="00ED4BB5"/>
    <w:rsid w:val="00EE2D6D"/>
    <w:rsid w:val="00F30D40"/>
    <w:rsid w:val="00F66F93"/>
    <w:rsid w:val="00F91749"/>
    <w:rsid w:val="00F926AB"/>
    <w:rsid w:val="00F94A0F"/>
    <w:rsid w:val="00FA5EA2"/>
    <w:rsid w:val="00FC271A"/>
    <w:rsid w:val="00FE1FAC"/>
    <w:rsid w:val="00FE49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95BA"/>
  <w15:chartTrackingRefBased/>
  <w15:docId w15:val="{FDF50E69-A3A2-46C5-AC0C-FFA48719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3E15A3"/>
    <w:rPr>
      <w:color w:val="0563C1" w:themeColor="hyperlink"/>
      <w:u w:val="single"/>
    </w:rPr>
  </w:style>
  <w:style w:type="character" w:styleId="Ulstomtale">
    <w:name w:val="Unresolved Mention"/>
    <w:basedOn w:val="Standardskriftforavsnitt"/>
    <w:uiPriority w:val="99"/>
    <w:semiHidden/>
    <w:unhideWhenUsed/>
    <w:rsid w:val="003E15A3"/>
    <w:rPr>
      <w:color w:val="605E5C"/>
      <w:shd w:val="clear" w:color="auto" w:fill="E1DFDD"/>
    </w:rPr>
  </w:style>
  <w:style w:type="character" w:styleId="Fulgthyperkobling">
    <w:name w:val="FollowedHyperlink"/>
    <w:basedOn w:val="Standardskriftforavsnitt"/>
    <w:uiPriority w:val="99"/>
    <w:semiHidden/>
    <w:unhideWhenUsed/>
    <w:rsid w:val="006054A2"/>
    <w:rPr>
      <w:color w:val="954F72" w:themeColor="followedHyperlink"/>
      <w:u w:val="single"/>
    </w:rPr>
  </w:style>
  <w:style w:type="paragraph" w:styleId="Topptekst">
    <w:name w:val="header"/>
    <w:basedOn w:val="Normal"/>
    <w:link w:val="TopptekstTegn"/>
    <w:uiPriority w:val="99"/>
    <w:unhideWhenUsed/>
    <w:rsid w:val="00D452B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452B5"/>
  </w:style>
  <w:style w:type="paragraph" w:styleId="Bunntekst">
    <w:name w:val="footer"/>
    <w:basedOn w:val="Normal"/>
    <w:link w:val="BunntekstTegn"/>
    <w:uiPriority w:val="99"/>
    <w:unhideWhenUsed/>
    <w:rsid w:val="00D452B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452B5"/>
  </w:style>
  <w:style w:type="paragraph" w:styleId="Bobletekst">
    <w:name w:val="Balloon Text"/>
    <w:basedOn w:val="Normal"/>
    <w:link w:val="BobletekstTegn"/>
    <w:uiPriority w:val="99"/>
    <w:semiHidden/>
    <w:unhideWhenUsed/>
    <w:rsid w:val="00DB5E10"/>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B5E10"/>
    <w:rPr>
      <w:rFonts w:ascii="Times New Roman" w:hAnsi="Times New Roman" w:cs="Times New Roman"/>
      <w:sz w:val="18"/>
      <w:szCs w:val="18"/>
    </w:rPr>
  </w:style>
  <w:style w:type="character" w:styleId="Merknadsreferanse">
    <w:name w:val="annotation reference"/>
    <w:basedOn w:val="Standardskriftforavsnitt"/>
    <w:uiPriority w:val="99"/>
    <w:semiHidden/>
    <w:unhideWhenUsed/>
    <w:rsid w:val="00DB5E10"/>
    <w:rPr>
      <w:sz w:val="16"/>
      <w:szCs w:val="16"/>
    </w:rPr>
  </w:style>
  <w:style w:type="paragraph" w:styleId="Merknadstekst">
    <w:name w:val="annotation text"/>
    <w:basedOn w:val="Normal"/>
    <w:link w:val="MerknadstekstTegn"/>
    <w:uiPriority w:val="99"/>
    <w:unhideWhenUsed/>
    <w:rsid w:val="00DB5E10"/>
    <w:pPr>
      <w:spacing w:line="240" w:lineRule="auto"/>
    </w:pPr>
    <w:rPr>
      <w:sz w:val="20"/>
      <w:szCs w:val="20"/>
    </w:rPr>
  </w:style>
  <w:style w:type="character" w:customStyle="1" w:styleId="MerknadstekstTegn">
    <w:name w:val="Merknadstekst Tegn"/>
    <w:basedOn w:val="Standardskriftforavsnitt"/>
    <w:link w:val="Merknadstekst"/>
    <w:uiPriority w:val="99"/>
    <w:rsid w:val="00DB5E10"/>
    <w:rPr>
      <w:sz w:val="20"/>
      <w:szCs w:val="20"/>
    </w:rPr>
  </w:style>
  <w:style w:type="paragraph" w:styleId="Kommentaremne">
    <w:name w:val="annotation subject"/>
    <w:basedOn w:val="Merknadstekst"/>
    <w:next w:val="Merknadstekst"/>
    <w:link w:val="KommentaremneTegn"/>
    <w:uiPriority w:val="99"/>
    <w:semiHidden/>
    <w:unhideWhenUsed/>
    <w:rsid w:val="00DB5E10"/>
    <w:rPr>
      <w:b/>
      <w:bCs/>
    </w:rPr>
  </w:style>
  <w:style w:type="character" w:customStyle="1" w:styleId="KommentaremneTegn">
    <w:name w:val="Kommentaremne Tegn"/>
    <w:basedOn w:val="MerknadstekstTegn"/>
    <w:link w:val="Kommentaremne"/>
    <w:uiPriority w:val="99"/>
    <w:semiHidden/>
    <w:rsid w:val="00DB5E10"/>
    <w:rPr>
      <w:b/>
      <w:bCs/>
      <w:sz w:val="20"/>
      <w:szCs w:val="20"/>
    </w:rPr>
  </w:style>
  <w:style w:type="paragraph" w:styleId="Revisjon">
    <w:name w:val="Revision"/>
    <w:hidden/>
    <w:uiPriority w:val="99"/>
    <w:semiHidden/>
    <w:rsid w:val="00541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morgenbladet.no/2006/litteraturrevolusjone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morgenbladet.no/boker/2020/08/starte-kriger-handler-enormt-mye-%09om-diktning"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www.nrk.no/kultur/xl/2010-2019_-de-viktigste-norske-bokene-1.14792115"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morgenbladet.no/boker/2020/08/sant-som-det-er-virkelig"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yperlink" Target="https://morgenbladet.no/ideer/2017/07/lese-med-innleve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4</Pages>
  <Words>1186</Words>
  <Characters>6290</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Kyrkjebø</dc:creator>
  <cp:keywords/>
  <dc:description/>
  <cp:lastModifiedBy>Lars Sætre</cp:lastModifiedBy>
  <cp:revision>137</cp:revision>
  <dcterms:created xsi:type="dcterms:W3CDTF">2020-09-16T08:35:00Z</dcterms:created>
  <dcterms:modified xsi:type="dcterms:W3CDTF">2020-09-28T20:28:00Z</dcterms:modified>
</cp:coreProperties>
</file>