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892A6" w14:textId="76618DA0" w:rsidR="00086607" w:rsidRPr="0051027F" w:rsidRDefault="00086607" w:rsidP="00C25C64">
      <w:pPr>
        <w:spacing w:line="360" w:lineRule="auto"/>
        <w:rPr>
          <w:rFonts w:ascii="Times New Roman" w:hAnsi="Times New Roman" w:cs="Times New Roman"/>
          <w:sz w:val="28"/>
          <w:szCs w:val="28"/>
        </w:rPr>
      </w:pPr>
      <w:commentRangeStart w:id="0"/>
      <w:r>
        <w:rPr>
          <w:rFonts w:ascii="Times New Roman" w:hAnsi="Times New Roman" w:cs="Times New Roman"/>
          <w:b/>
          <w:bCs/>
          <w:sz w:val="28"/>
          <w:szCs w:val="28"/>
        </w:rPr>
        <w:t>P</w:t>
      </w:r>
      <w:commentRangeEnd w:id="0"/>
      <w:r w:rsidR="00A652B3">
        <w:rPr>
          <w:rStyle w:val="Merknadsreferanse"/>
        </w:rPr>
        <w:commentReference w:id="0"/>
      </w:r>
      <w:r>
        <w:rPr>
          <w:rFonts w:ascii="Times New Roman" w:hAnsi="Times New Roman" w:cs="Times New Roman"/>
          <w:b/>
          <w:bCs/>
          <w:sz w:val="28"/>
          <w:szCs w:val="28"/>
        </w:rPr>
        <w:t>rosjektbeskrivelse</w:t>
      </w:r>
      <w:r w:rsidR="00721220">
        <w:rPr>
          <w:rFonts w:ascii="Times New Roman" w:hAnsi="Times New Roman" w:cs="Times New Roman"/>
          <w:b/>
          <w:bCs/>
          <w:sz w:val="28"/>
          <w:szCs w:val="28"/>
        </w:rPr>
        <w:tab/>
      </w:r>
      <w:r w:rsidR="00721220">
        <w:rPr>
          <w:rFonts w:ascii="Times New Roman" w:hAnsi="Times New Roman" w:cs="Times New Roman"/>
          <w:b/>
          <w:bCs/>
          <w:sz w:val="28"/>
          <w:szCs w:val="28"/>
        </w:rPr>
        <w:tab/>
      </w:r>
      <w:r w:rsidR="00721220">
        <w:rPr>
          <w:rFonts w:ascii="Times New Roman" w:hAnsi="Times New Roman" w:cs="Times New Roman"/>
          <w:b/>
          <w:bCs/>
          <w:sz w:val="28"/>
          <w:szCs w:val="28"/>
        </w:rPr>
        <w:tab/>
      </w:r>
      <w:r w:rsidR="00721220">
        <w:rPr>
          <w:rFonts w:ascii="Times New Roman" w:hAnsi="Times New Roman" w:cs="Times New Roman"/>
          <w:b/>
          <w:bCs/>
          <w:sz w:val="28"/>
          <w:szCs w:val="28"/>
        </w:rPr>
        <w:tab/>
      </w:r>
      <w:r w:rsidR="00721220">
        <w:rPr>
          <w:rFonts w:ascii="Times New Roman" w:hAnsi="Times New Roman" w:cs="Times New Roman"/>
          <w:b/>
          <w:bCs/>
          <w:sz w:val="28"/>
          <w:szCs w:val="28"/>
        </w:rPr>
        <w:tab/>
      </w:r>
      <w:r w:rsidR="00721220">
        <w:rPr>
          <w:rFonts w:ascii="Times New Roman" w:hAnsi="Times New Roman" w:cs="Times New Roman"/>
          <w:b/>
          <w:bCs/>
          <w:sz w:val="28"/>
          <w:szCs w:val="28"/>
        </w:rPr>
        <w:tab/>
      </w:r>
      <w:r w:rsidR="00721220" w:rsidRPr="00721220">
        <w:rPr>
          <w:rFonts w:ascii="Times New Roman" w:hAnsi="Times New Roman" w:cs="Times New Roman"/>
          <w:b/>
          <w:bCs/>
          <w:i/>
          <w:iCs/>
          <w:sz w:val="28"/>
          <w:szCs w:val="28"/>
        </w:rPr>
        <w:t>Halvor</w:t>
      </w:r>
      <w:r w:rsidR="00453EAC">
        <w:rPr>
          <w:rFonts w:ascii="Times New Roman" w:hAnsi="Times New Roman" w:cs="Times New Roman"/>
          <w:b/>
          <w:bCs/>
          <w:i/>
          <w:iCs/>
          <w:sz w:val="28"/>
          <w:szCs w:val="28"/>
        </w:rPr>
        <w:t xml:space="preserve"> 27/10-2020</w:t>
      </w:r>
    </w:p>
    <w:p w14:paraId="23EEBFF3" w14:textId="77777777" w:rsidR="00FF74D6" w:rsidRPr="00C25C64" w:rsidRDefault="00371735" w:rsidP="00C25C64">
      <w:pPr>
        <w:spacing w:line="360" w:lineRule="auto"/>
        <w:rPr>
          <w:rFonts w:ascii="Times New Roman" w:hAnsi="Times New Roman" w:cs="Times New Roman"/>
          <w:sz w:val="28"/>
          <w:szCs w:val="28"/>
        </w:rPr>
      </w:pPr>
      <w:r w:rsidRPr="00C25C64">
        <w:rPr>
          <w:rFonts w:ascii="Times New Roman" w:hAnsi="Times New Roman" w:cs="Times New Roman"/>
          <w:b/>
          <w:bCs/>
          <w:sz w:val="28"/>
          <w:szCs w:val="28"/>
        </w:rPr>
        <w:t>Emne</w:t>
      </w:r>
      <w:r w:rsidRPr="00C25C64">
        <w:rPr>
          <w:rFonts w:ascii="Times New Roman" w:hAnsi="Times New Roman" w:cs="Times New Roman"/>
          <w:sz w:val="28"/>
          <w:szCs w:val="28"/>
        </w:rPr>
        <w:t xml:space="preserve">: </w:t>
      </w:r>
    </w:p>
    <w:p w14:paraId="1946985C" w14:textId="77777777" w:rsidR="00677CF2" w:rsidRDefault="00371735" w:rsidP="00C25C64">
      <w:pPr>
        <w:spacing w:line="360" w:lineRule="auto"/>
        <w:rPr>
          <w:rFonts w:ascii="Times New Roman" w:hAnsi="Times New Roman" w:cs="Times New Roman"/>
          <w:sz w:val="24"/>
          <w:szCs w:val="24"/>
        </w:rPr>
      </w:pPr>
      <w:r>
        <w:rPr>
          <w:rFonts w:ascii="Times New Roman" w:hAnsi="Times New Roman" w:cs="Times New Roman"/>
          <w:sz w:val="24"/>
          <w:szCs w:val="24"/>
        </w:rPr>
        <w:t>I masteroppgave</w:t>
      </w:r>
      <w:r w:rsidR="0012571B">
        <w:rPr>
          <w:rFonts w:ascii="Times New Roman" w:hAnsi="Times New Roman" w:cs="Times New Roman"/>
          <w:sz w:val="24"/>
          <w:szCs w:val="24"/>
        </w:rPr>
        <w:t>n</w:t>
      </w:r>
      <w:r>
        <w:rPr>
          <w:rFonts w:ascii="Times New Roman" w:hAnsi="Times New Roman" w:cs="Times New Roman"/>
          <w:sz w:val="24"/>
          <w:szCs w:val="24"/>
        </w:rPr>
        <w:t xml:space="preserve"> i allmenn litteraturvitenskap </w:t>
      </w:r>
      <w:commentRangeStart w:id="1"/>
      <w:r>
        <w:rPr>
          <w:rFonts w:ascii="Times New Roman" w:hAnsi="Times New Roman" w:cs="Times New Roman"/>
          <w:sz w:val="24"/>
          <w:szCs w:val="24"/>
        </w:rPr>
        <w:t xml:space="preserve">er jeg interessert å se på </w:t>
      </w:r>
      <w:commentRangeEnd w:id="1"/>
      <w:r w:rsidR="005C747B">
        <w:rPr>
          <w:rStyle w:val="Merknadsreferanse"/>
        </w:rPr>
        <w:commentReference w:id="1"/>
      </w:r>
      <w:r>
        <w:rPr>
          <w:rFonts w:ascii="Times New Roman" w:hAnsi="Times New Roman" w:cs="Times New Roman"/>
          <w:sz w:val="24"/>
          <w:szCs w:val="24"/>
        </w:rPr>
        <w:t xml:space="preserve">forholdet mellom litteratur og </w:t>
      </w:r>
      <w:r w:rsidR="00677CF2">
        <w:rPr>
          <w:rFonts w:ascii="Times New Roman" w:hAnsi="Times New Roman" w:cs="Times New Roman"/>
          <w:sz w:val="24"/>
          <w:szCs w:val="24"/>
        </w:rPr>
        <w:t>historie</w:t>
      </w:r>
      <w:r w:rsidR="007A17C9">
        <w:rPr>
          <w:rFonts w:ascii="Times New Roman" w:hAnsi="Times New Roman" w:cs="Times New Roman"/>
          <w:sz w:val="24"/>
          <w:szCs w:val="24"/>
        </w:rPr>
        <w:t xml:space="preserve">. </w:t>
      </w:r>
      <w:commentRangeStart w:id="2"/>
      <w:r w:rsidR="007A17C9">
        <w:rPr>
          <w:rFonts w:ascii="Times New Roman" w:hAnsi="Times New Roman" w:cs="Times New Roman"/>
          <w:sz w:val="24"/>
          <w:szCs w:val="24"/>
        </w:rPr>
        <w:t xml:space="preserve">Jeg har til sikte å skrive en litteraturteoretisk </w:t>
      </w:r>
      <w:commentRangeEnd w:id="2"/>
      <w:r w:rsidR="005C747B">
        <w:rPr>
          <w:rStyle w:val="Merknadsreferanse"/>
        </w:rPr>
        <w:commentReference w:id="2"/>
      </w:r>
      <w:r w:rsidR="007A17C9">
        <w:rPr>
          <w:rFonts w:ascii="Times New Roman" w:hAnsi="Times New Roman" w:cs="Times New Roman"/>
          <w:sz w:val="24"/>
          <w:szCs w:val="24"/>
        </w:rPr>
        <w:t xml:space="preserve">oppgave. </w:t>
      </w:r>
    </w:p>
    <w:p w14:paraId="444FB50C" w14:textId="77777777" w:rsidR="00371735" w:rsidRDefault="00677CF2" w:rsidP="00C25C64">
      <w:pPr>
        <w:spacing w:line="360" w:lineRule="auto"/>
        <w:rPr>
          <w:rFonts w:ascii="Times New Roman" w:hAnsi="Times New Roman" w:cs="Times New Roman"/>
          <w:sz w:val="24"/>
          <w:szCs w:val="24"/>
        </w:rPr>
      </w:pPr>
      <w:r>
        <w:rPr>
          <w:rFonts w:ascii="Times New Roman" w:hAnsi="Times New Roman" w:cs="Times New Roman"/>
          <w:sz w:val="24"/>
          <w:szCs w:val="24"/>
        </w:rPr>
        <w:t>Aristoteles sa at diktekunsten står nærmere sannheten enn historien gjør.</w:t>
      </w:r>
      <w:r w:rsidR="000D04FA">
        <w:rPr>
          <w:rFonts w:ascii="Times New Roman" w:hAnsi="Times New Roman" w:cs="Times New Roman"/>
          <w:sz w:val="24"/>
          <w:szCs w:val="24"/>
        </w:rPr>
        <w:t xml:space="preserve"> D</w:t>
      </w:r>
      <w:r>
        <w:rPr>
          <w:rFonts w:ascii="Times New Roman" w:hAnsi="Times New Roman" w:cs="Times New Roman"/>
          <w:sz w:val="24"/>
          <w:szCs w:val="24"/>
        </w:rPr>
        <w:t xml:space="preserve">et er fordi diktekunsten handler om noe som er </w:t>
      </w:r>
      <w:commentRangeStart w:id="3"/>
      <w:r>
        <w:rPr>
          <w:rFonts w:ascii="Times New Roman" w:hAnsi="Times New Roman" w:cs="Times New Roman"/>
          <w:sz w:val="24"/>
          <w:szCs w:val="24"/>
        </w:rPr>
        <w:t xml:space="preserve">mer </w:t>
      </w:r>
      <w:commentRangeEnd w:id="3"/>
      <w:r w:rsidR="002876D6">
        <w:rPr>
          <w:rStyle w:val="Merknadsreferanse"/>
        </w:rPr>
        <w:commentReference w:id="3"/>
      </w:r>
      <w:r>
        <w:rPr>
          <w:rFonts w:ascii="Times New Roman" w:hAnsi="Times New Roman" w:cs="Times New Roman"/>
          <w:sz w:val="24"/>
          <w:szCs w:val="24"/>
        </w:rPr>
        <w:t xml:space="preserve">allment, mens historie kun beskriver </w:t>
      </w:r>
      <w:r w:rsidR="00DA0B6B">
        <w:rPr>
          <w:rFonts w:ascii="Times New Roman" w:hAnsi="Times New Roman" w:cs="Times New Roman"/>
          <w:sz w:val="24"/>
          <w:szCs w:val="24"/>
        </w:rPr>
        <w:t>enkelte hendelser s</w:t>
      </w:r>
      <w:r>
        <w:rPr>
          <w:rFonts w:ascii="Times New Roman" w:hAnsi="Times New Roman" w:cs="Times New Roman"/>
          <w:sz w:val="24"/>
          <w:szCs w:val="24"/>
        </w:rPr>
        <w:t xml:space="preserve">om har </w:t>
      </w:r>
      <w:commentRangeStart w:id="4"/>
      <w:r>
        <w:rPr>
          <w:rFonts w:ascii="Times New Roman" w:hAnsi="Times New Roman" w:cs="Times New Roman"/>
          <w:sz w:val="24"/>
          <w:szCs w:val="24"/>
        </w:rPr>
        <w:t>hendt</w:t>
      </w:r>
      <w:commentRangeEnd w:id="4"/>
      <w:r w:rsidR="00E43A88">
        <w:rPr>
          <w:rStyle w:val="Merknadsreferanse"/>
        </w:rPr>
        <w:commentReference w:id="4"/>
      </w:r>
      <w:r>
        <w:rPr>
          <w:rFonts w:ascii="Times New Roman" w:hAnsi="Times New Roman" w:cs="Times New Roman"/>
          <w:sz w:val="24"/>
          <w:szCs w:val="24"/>
        </w:rPr>
        <w:t xml:space="preserve">.  </w:t>
      </w:r>
    </w:p>
    <w:p w14:paraId="40E16CF8" w14:textId="77777777" w:rsidR="00677CF2" w:rsidRPr="00086607" w:rsidRDefault="00677CF2" w:rsidP="00C25C64">
      <w:pPr>
        <w:spacing w:line="360" w:lineRule="auto"/>
        <w:rPr>
          <w:rFonts w:ascii="Times New Roman" w:hAnsi="Times New Roman" w:cs="Times New Roman"/>
          <w:b/>
          <w:bCs/>
          <w:sz w:val="28"/>
          <w:szCs w:val="28"/>
        </w:rPr>
      </w:pPr>
      <w:r w:rsidRPr="00086607">
        <w:rPr>
          <w:rFonts w:ascii="Times New Roman" w:hAnsi="Times New Roman" w:cs="Times New Roman"/>
          <w:b/>
          <w:bCs/>
          <w:sz w:val="28"/>
          <w:szCs w:val="28"/>
        </w:rPr>
        <w:t>Materiale</w:t>
      </w:r>
      <w:r w:rsidR="0012571B" w:rsidRPr="00086607">
        <w:rPr>
          <w:rFonts w:ascii="Times New Roman" w:hAnsi="Times New Roman" w:cs="Times New Roman"/>
          <w:b/>
          <w:bCs/>
          <w:sz w:val="28"/>
          <w:szCs w:val="28"/>
        </w:rPr>
        <w:t xml:space="preserve"> og teoretisk ramme:</w:t>
      </w:r>
    </w:p>
    <w:p w14:paraId="231E373E" w14:textId="77777777" w:rsidR="00DA0B6B" w:rsidRDefault="00DA0B6B" w:rsidP="00C25C64">
      <w:pPr>
        <w:spacing w:line="360" w:lineRule="auto"/>
        <w:rPr>
          <w:rFonts w:ascii="Times New Roman" w:hAnsi="Times New Roman" w:cs="Times New Roman"/>
          <w:sz w:val="24"/>
          <w:szCs w:val="24"/>
        </w:rPr>
      </w:pPr>
      <w:commentRangeStart w:id="5"/>
      <w:r>
        <w:rPr>
          <w:rFonts w:ascii="Times New Roman" w:hAnsi="Times New Roman" w:cs="Times New Roman"/>
          <w:sz w:val="24"/>
          <w:szCs w:val="24"/>
        </w:rPr>
        <w:t xml:space="preserve">Jeg vil se på romanen til Elsa </w:t>
      </w:r>
      <w:proofErr w:type="spellStart"/>
      <w:r>
        <w:rPr>
          <w:rFonts w:ascii="Times New Roman" w:hAnsi="Times New Roman" w:cs="Times New Roman"/>
          <w:sz w:val="24"/>
          <w:szCs w:val="24"/>
        </w:rPr>
        <w:t>Morante</w:t>
      </w:r>
      <w:proofErr w:type="spellEnd"/>
      <w:r>
        <w:rPr>
          <w:rFonts w:ascii="Times New Roman" w:hAnsi="Times New Roman" w:cs="Times New Roman"/>
          <w:sz w:val="24"/>
          <w:szCs w:val="24"/>
        </w:rPr>
        <w:t xml:space="preserve"> </w:t>
      </w:r>
      <w:commentRangeStart w:id="6"/>
      <w:r>
        <w:rPr>
          <w:rFonts w:ascii="Times New Roman" w:hAnsi="Times New Roman" w:cs="Times New Roman"/>
          <w:i/>
          <w:iCs/>
          <w:sz w:val="24"/>
          <w:szCs w:val="24"/>
        </w:rPr>
        <w:t>h</w:t>
      </w:r>
      <w:commentRangeEnd w:id="6"/>
      <w:r w:rsidR="00390A1B">
        <w:rPr>
          <w:rStyle w:val="Merknadsreferanse"/>
        </w:rPr>
        <w:commentReference w:id="6"/>
      </w:r>
      <w:r>
        <w:rPr>
          <w:rFonts w:ascii="Times New Roman" w:hAnsi="Times New Roman" w:cs="Times New Roman"/>
          <w:i/>
          <w:iCs/>
          <w:sz w:val="24"/>
          <w:szCs w:val="24"/>
        </w:rPr>
        <w:t xml:space="preserve">istorien </w:t>
      </w:r>
      <w:r>
        <w:rPr>
          <w:rFonts w:ascii="Times New Roman" w:hAnsi="Times New Roman" w:cs="Times New Roman"/>
          <w:sz w:val="24"/>
          <w:szCs w:val="24"/>
        </w:rPr>
        <w:t xml:space="preserve">og </w:t>
      </w:r>
      <w:proofErr w:type="spellStart"/>
      <w:r>
        <w:rPr>
          <w:rFonts w:ascii="Times New Roman" w:hAnsi="Times New Roman" w:cs="Times New Roman"/>
          <w:sz w:val="24"/>
          <w:szCs w:val="24"/>
        </w:rPr>
        <w:t>Balzacs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Tapte illusjoner</w:t>
      </w:r>
      <w:r>
        <w:rPr>
          <w:rFonts w:ascii="Times New Roman" w:hAnsi="Times New Roman" w:cs="Times New Roman"/>
          <w:sz w:val="24"/>
          <w:szCs w:val="24"/>
        </w:rPr>
        <w:t xml:space="preserve"> som et utgangspunkt.</w:t>
      </w:r>
      <w:commentRangeEnd w:id="5"/>
      <w:r w:rsidR="009212AA">
        <w:rPr>
          <w:rStyle w:val="Merknadsreferanse"/>
        </w:rPr>
        <w:commentReference w:id="5"/>
      </w:r>
      <w:r>
        <w:rPr>
          <w:rFonts w:ascii="Times New Roman" w:hAnsi="Times New Roman" w:cs="Times New Roman"/>
          <w:sz w:val="24"/>
          <w:szCs w:val="24"/>
        </w:rPr>
        <w:t xml:space="preserve"> </w:t>
      </w:r>
      <w:commentRangeStart w:id="7"/>
      <w:r>
        <w:rPr>
          <w:rFonts w:ascii="Times New Roman" w:hAnsi="Times New Roman" w:cs="Times New Roman"/>
          <w:sz w:val="24"/>
          <w:szCs w:val="24"/>
        </w:rPr>
        <w:t>Vil se</w:t>
      </w:r>
      <w:r w:rsidR="00FC7744">
        <w:rPr>
          <w:rFonts w:ascii="Times New Roman" w:hAnsi="Times New Roman" w:cs="Times New Roman"/>
          <w:sz w:val="24"/>
          <w:szCs w:val="24"/>
        </w:rPr>
        <w:t>tte de</w:t>
      </w:r>
      <w:r>
        <w:rPr>
          <w:rFonts w:ascii="Times New Roman" w:hAnsi="Times New Roman" w:cs="Times New Roman"/>
          <w:sz w:val="24"/>
          <w:szCs w:val="24"/>
        </w:rPr>
        <w:t xml:space="preserve"> opp mot </w:t>
      </w:r>
      <w:commentRangeEnd w:id="7"/>
      <w:r w:rsidR="009212AA">
        <w:rPr>
          <w:rStyle w:val="Merknadsreferanse"/>
        </w:rPr>
        <w:commentReference w:id="7"/>
      </w:r>
      <w:r>
        <w:rPr>
          <w:rFonts w:ascii="Times New Roman" w:hAnsi="Times New Roman" w:cs="Times New Roman"/>
          <w:sz w:val="24"/>
          <w:szCs w:val="24"/>
        </w:rPr>
        <w:t xml:space="preserve">Walter Benjamins historiesyn (dvs. </w:t>
      </w:r>
      <w:commentRangeStart w:id="8"/>
      <w:r>
        <w:rPr>
          <w:rFonts w:ascii="Times New Roman" w:hAnsi="Times New Roman" w:cs="Times New Roman"/>
          <w:sz w:val="24"/>
          <w:szCs w:val="24"/>
        </w:rPr>
        <w:t>historisk surrealisme</w:t>
      </w:r>
      <w:commentRangeEnd w:id="8"/>
      <w:r w:rsidR="009212AA">
        <w:rPr>
          <w:rStyle w:val="Merknadsreferanse"/>
        </w:rPr>
        <w:commentReference w:id="8"/>
      </w:r>
      <w:r>
        <w:rPr>
          <w:rFonts w:ascii="Times New Roman" w:hAnsi="Times New Roman" w:cs="Times New Roman"/>
          <w:sz w:val="24"/>
          <w:szCs w:val="24"/>
        </w:rPr>
        <w:t>)</w:t>
      </w:r>
      <w:r w:rsidR="00FC7744">
        <w:rPr>
          <w:rFonts w:ascii="Times New Roman" w:hAnsi="Times New Roman" w:cs="Times New Roman"/>
          <w:sz w:val="24"/>
          <w:szCs w:val="24"/>
        </w:rPr>
        <w:t xml:space="preserve"> </w:t>
      </w:r>
      <w:commentRangeStart w:id="9"/>
      <w:r w:rsidR="00FC7744">
        <w:rPr>
          <w:rFonts w:ascii="Times New Roman" w:hAnsi="Times New Roman" w:cs="Times New Roman"/>
          <w:sz w:val="24"/>
          <w:szCs w:val="24"/>
        </w:rPr>
        <w:t>også</w:t>
      </w:r>
      <w:r>
        <w:rPr>
          <w:rFonts w:ascii="Times New Roman" w:hAnsi="Times New Roman" w:cs="Times New Roman"/>
          <w:sz w:val="24"/>
          <w:szCs w:val="24"/>
        </w:rPr>
        <w:t xml:space="preserve"> etterfulgt av </w:t>
      </w:r>
      <w:commentRangeStart w:id="10"/>
      <w:r>
        <w:rPr>
          <w:rFonts w:ascii="Times New Roman" w:hAnsi="Times New Roman" w:cs="Times New Roman"/>
          <w:sz w:val="24"/>
          <w:szCs w:val="24"/>
        </w:rPr>
        <w:t>f</w:t>
      </w:r>
      <w:commentRangeEnd w:id="10"/>
      <w:r w:rsidR="008E6AAC">
        <w:rPr>
          <w:rStyle w:val="Merknadsreferanse"/>
        </w:rPr>
        <w:commentReference w:id="10"/>
      </w:r>
      <w:r>
        <w:rPr>
          <w:rFonts w:ascii="Times New Roman" w:hAnsi="Times New Roman" w:cs="Times New Roman"/>
          <w:sz w:val="24"/>
          <w:szCs w:val="24"/>
        </w:rPr>
        <w:t>rankfurterskolen</w:t>
      </w:r>
      <w:commentRangeEnd w:id="9"/>
      <w:r w:rsidR="002C4A33">
        <w:rPr>
          <w:rStyle w:val="Merknadsreferanse"/>
        </w:rPr>
        <w:commentReference w:id="9"/>
      </w:r>
      <w:r w:rsidR="000D04FA">
        <w:rPr>
          <w:rFonts w:ascii="Times New Roman" w:hAnsi="Times New Roman" w:cs="Times New Roman"/>
          <w:sz w:val="24"/>
          <w:szCs w:val="24"/>
        </w:rPr>
        <w:t xml:space="preserve">. </w:t>
      </w:r>
    </w:p>
    <w:p w14:paraId="593A147F" w14:textId="77777777" w:rsidR="002E2ABF" w:rsidRPr="002E2ABF" w:rsidRDefault="002E2ABF" w:rsidP="00C25C64">
      <w:pPr>
        <w:spacing w:line="360" w:lineRule="auto"/>
        <w:rPr>
          <w:rFonts w:ascii="Times New Roman" w:hAnsi="Times New Roman" w:cs="Times New Roman"/>
          <w:b/>
          <w:bCs/>
          <w:sz w:val="24"/>
          <w:szCs w:val="24"/>
        </w:rPr>
      </w:pPr>
      <w:r w:rsidRPr="002E2ABF">
        <w:rPr>
          <w:rFonts w:ascii="Times New Roman" w:hAnsi="Times New Roman" w:cs="Times New Roman"/>
          <w:b/>
          <w:bCs/>
          <w:sz w:val="24"/>
          <w:szCs w:val="24"/>
        </w:rPr>
        <w:t>Historien med et janusansikt</w:t>
      </w:r>
    </w:p>
    <w:p w14:paraId="24313736" w14:textId="77777777" w:rsidR="000C4541" w:rsidRDefault="000C4541" w:rsidP="00C25C64">
      <w:pPr>
        <w:spacing w:line="360" w:lineRule="auto"/>
        <w:rPr>
          <w:rFonts w:ascii="Times New Roman" w:hAnsi="Times New Roman" w:cs="Times New Roman"/>
          <w:sz w:val="24"/>
          <w:szCs w:val="24"/>
        </w:rPr>
      </w:pPr>
      <w:commentRangeStart w:id="11"/>
      <w:r w:rsidRPr="000C4541">
        <w:rPr>
          <w:rFonts w:ascii="Times New Roman" w:hAnsi="Times New Roman" w:cs="Times New Roman"/>
          <w:sz w:val="24"/>
          <w:szCs w:val="24"/>
        </w:rPr>
        <w:t>I tradisjonell historieskriving er det seierherrenes framstilling</w:t>
      </w:r>
      <w:commentRangeEnd w:id="11"/>
      <w:r w:rsidR="00BE40B2">
        <w:rPr>
          <w:rStyle w:val="Merknadsreferanse"/>
        </w:rPr>
        <w:commentReference w:id="11"/>
      </w:r>
      <w:r w:rsidRPr="000C4541">
        <w:rPr>
          <w:rFonts w:ascii="Times New Roman" w:hAnsi="Times New Roman" w:cs="Times New Roman"/>
          <w:sz w:val="24"/>
          <w:szCs w:val="24"/>
        </w:rPr>
        <w:t xml:space="preserve">. </w:t>
      </w:r>
      <w:proofErr w:type="spellStart"/>
      <w:r w:rsidRPr="000C4541">
        <w:rPr>
          <w:rFonts w:ascii="Times New Roman" w:hAnsi="Times New Roman" w:cs="Times New Roman"/>
          <w:sz w:val="24"/>
          <w:szCs w:val="24"/>
        </w:rPr>
        <w:t>Morante</w:t>
      </w:r>
      <w:proofErr w:type="spellEnd"/>
      <w:r w:rsidRPr="000C4541">
        <w:rPr>
          <w:rFonts w:ascii="Times New Roman" w:hAnsi="Times New Roman" w:cs="Times New Roman"/>
          <w:sz w:val="24"/>
          <w:szCs w:val="24"/>
        </w:rPr>
        <w:t xml:space="preserve"> og Benjamin er interessert i de som har falt utenfor, det lille menneske i hverdagen, de som rammes av historien</w:t>
      </w:r>
      <w:r w:rsidR="000D04FA">
        <w:rPr>
          <w:rFonts w:ascii="Times New Roman" w:hAnsi="Times New Roman" w:cs="Times New Roman"/>
          <w:sz w:val="24"/>
          <w:szCs w:val="24"/>
        </w:rPr>
        <w:t xml:space="preserve">, </w:t>
      </w:r>
      <w:commentRangeStart w:id="12"/>
      <w:r w:rsidR="000D04FA">
        <w:rPr>
          <w:rFonts w:ascii="Times New Roman" w:hAnsi="Times New Roman" w:cs="Times New Roman"/>
          <w:sz w:val="24"/>
          <w:szCs w:val="24"/>
        </w:rPr>
        <w:t xml:space="preserve">har falt </w:t>
      </w:r>
      <w:commentRangeEnd w:id="12"/>
      <w:r w:rsidR="00BE40B2">
        <w:rPr>
          <w:rStyle w:val="Merknadsreferanse"/>
        </w:rPr>
        <w:commentReference w:id="12"/>
      </w:r>
      <w:r w:rsidRPr="000C4541">
        <w:rPr>
          <w:rFonts w:ascii="Times New Roman" w:hAnsi="Times New Roman" w:cs="Times New Roman"/>
          <w:sz w:val="24"/>
          <w:szCs w:val="24"/>
        </w:rPr>
        <w:t xml:space="preserve">utenfor den etablerte fortellingen. Man </w:t>
      </w:r>
      <w:r w:rsidR="000D04FA">
        <w:rPr>
          <w:rFonts w:ascii="Times New Roman" w:hAnsi="Times New Roman" w:cs="Times New Roman"/>
          <w:sz w:val="24"/>
          <w:szCs w:val="24"/>
        </w:rPr>
        <w:t xml:space="preserve">kan </w:t>
      </w:r>
      <w:r w:rsidRPr="000C4541">
        <w:rPr>
          <w:rFonts w:ascii="Times New Roman" w:hAnsi="Times New Roman" w:cs="Times New Roman"/>
          <w:sz w:val="24"/>
          <w:szCs w:val="24"/>
        </w:rPr>
        <w:t xml:space="preserve">ha en tendens til å lene </w:t>
      </w:r>
      <w:r w:rsidR="000D04FA">
        <w:rPr>
          <w:rFonts w:ascii="Times New Roman" w:hAnsi="Times New Roman" w:cs="Times New Roman"/>
          <w:sz w:val="24"/>
          <w:szCs w:val="24"/>
        </w:rPr>
        <w:t xml:space="preserve">seg </w:t>
      </w:r>
      <w:r w:rsidRPr="000C4541">
        <w:rPr>
          <w:rFonts w:ascii="Times New Roman" w:hAnsi="Times New Roman" w:cs="Times New Roman"/>
          <w:sz w:val="24"/>
          <w:szCs w:val="24"/>
        </w:rPr>
        <w:t xml:space="preserve">mot et mer positivt historiesyn </w:t>
      </w:r>
      <w:commentRangeStart w:id="13"/>
      <w:r w:rsidRPr="000C4541">
        <w:rPr>
          <w:rFonts w:ascii="Times New Roman" w:hAnsi="Times New Roman" w:cs="Times New Roman"/>
          <w:sz w:val="24"/>
          <w:szCs w:val="24"/>
        </w:rPr>
        <w:t xml:space="preserve">enn det som </w:t>
      </w:r>
      <w:r w:rsidR="000D04FA">
        <w:rPr>
          <w:rFonts w:ascii="Times New Roman" w:hAnsi="Times New Roman" w:cs="Times New Roman"/>
          <w:sz w:val="24"/>
          <w:szCs w:val="24"/>
        </w:rPr>
        <w:t xml:space="preserve">vil </w:t>
      </w:r>
      <w:r w:rsidRPr="000C4541">
        <w:rPr>
          <w:rFonts w:ascii="Times New Roman" w:hAnsi="Times New Roman" w:cs="Times New Roman"/>
          <w:sz w:val="24"/>
          <w:szCs w:val="24"/>
        </w:rPr>
        <w:t>være sannheten</w:t>
      </w:r>
      <w:commentRangeEnd w:id="13"/>
      <w:r w:rsidR="008C4359">
        <w:rPr>
          <w:rStyle w:val="Merknadsreferanse"/>
        </w:rPr>
        <w:commentReference w:id="13"/>
      </w:r>
      <w:r w:rsidRPr="000C4541">
        <w:rPr>
          <w:rFonts w:ascii="Times New Roman" w:hAnsi="Times New Roman" w:cs="Times New Roman"/>
          <w:sz w:val="24"/>
          <w:szCs w:val="24"/>
        </w:rPr>
        <w:t>, nettopp fordi de som er gått til grunne ikke lenger har en stemme (</w:t>
      </w:r>
      <w:commentRangeStart w:id="14"/>
      <w:r w:rsidRPr="000C4541">
        <w:rPr>
          <w:rFonts w:ascii="Times New Roman" w:hAnsi="Times New Roman" w:cs="Times New Roman"/>
          <w:sz w:val="24"/>
          <w:szCs w:val="24"/>
        </w:rPr>
        <w:t xml:space="preserve">jf. </w:t>
      </w:r>
      <w:proofErr w:type="spellStart"/>
      <w:r w:rsidRPr="000C4541">
        <w:rPr>
          <w:rFonts w:ascii="Times New Roman" w:hAnsi="Times New Roman" w:cs="Times New Roman"/>
          <w:sz w:val="24"/>
          <w:szCs w:val="24"/>
        </w:rPr>
        <w:t>Yuval</w:t>
      </w:r>
      <w:proofErr w:type="spellEnd"/>
      <w:r w:rsidRPr="000C4541">
        <w:rPr>
          <w:rFonts w:ascii="Times New Roman" w:hAnsi="Times New Roman" w:cs="Times New Roman"/>
          <w:sz w:val="24"/>
          <w:szCs w:val="24"/>
        </w:rPr>
        <w:t xml:space="preserve"> </w:t>
      </w:r>
      <w:proofErr w:type="spellStart"/>
      <w:r w:rsidRPr="000C4541">
        <w:rPr>
          <w:rFonts w:ascii="Times New Roman" w:hAnsi="Times New Roman" w:cs="Times New Roman"/>
          <w:sz w:val="24"/>
          <w:szCs w:val="24"/>
        </w:rPr>
        <w:t>Harari</w:t>
      </w:r>
      <w:commentRangeEnd w:id="14"/>
      <w:proofErr w:type="spellEnd"/>
      <w:r w:rsidR="008C4359">
        <w:rPr>
          <w:rStyle w:val="Merknadsreferanse"/>
        </w:rPr>
        <w:commentReference w:id="14"/>
      </w:r>
      <w:r w:rsidRPr="000C4541">
        <w:rPr>
          <w:rFonts w:ascii="Times New Roman" w:hAnsi="Times New Roman" w:cs="Times New Roman"/>
          <w:sz w:val="24"/>
          <w:szCs w:val="24"/>
        </w:rPr>
        <w:t>).</w:t>
      </w:r>
    </w:p>
    <w:p w14:paraId="0F1FDBC0" w14:textId="77777777" w:rsidR="00FC7744" w:rsidRDefault="00DA0B6B" w:rsidP="00C25C64">
      <w:pPr>
        <w:spacing w:line="360" w:lineRule="auto"/>
        <w:rPr>
          <w:rFonts w:ascii="Times New Roman" w:hAnsi="Times New Roman" w:cs="Times New Roman"/>
          <w:sz w:val="24"/>
          <w:szCs w:val="24"/>
        </w:rPr>
      </w:pPr>
      <w:commentRangeStart w:id="15"/>
      <w:r w:rsidRPr="00DA0B6B">
        <w:rPr>
          <w:rFonts w:ascii="Times New Roman" w:hAnsi="Times New Roman" w:cs="Times New Roman"/>
          <w:sz w:val="24"/>
          <w:szCs w:val="24"/>
        </w:rPr>
        <w:t xml:space="preserve">Frankfurterens </w:t>
      </w:r>
      <w:commentRangeEnd w:id="15"/>
      <w:r w:rsidR="0028195E">
        <w:rPr>
          <w:rStyle w:val="Merknadsreferanse"/>
        </w:rPr>
        <w:commentReference w:id="15"/>
      </w:r>
      <w:r w:rsidRPr="00DA0B6B">
        <w:rPr>
          <w:rFonts w:ascii="Times New Roman" w:hAnsi="Times New Roman" w:cs="Times New Roman"/>
          <w:sz w:val="24"/>
          <w:szCs w:val="24"/>
        </w:rPr>
        <w:t>historiesyn</w:t>
      </w:r>
      <w:r w:rsidR="0012571B">
        <w:rPr>
          <w:rFonts w:ascii="Times New Roman" w:hAnsi="Times New Roman" w:cs="Times New Roman"/>
          <w:sz w:val="24"/>
          <w:szCs w:val="24"/>
        </w:rPr>
        <w:t xml:space="preserve"> </w:t>
      </w:r>
      <w:r w:rsidRPr="00DA0B6B">
        <w:rPr>
          <w:rFonts w:ascii="Times New Roman" w:hAnsi="Times New Roman" w:cs="Times New Roman"/>
          <w:sz w:val="24"/>
          <w:szCs w:val="24"/>
        </w:rPr>
        <w:t xml:space="preserve">sammenfattes i </w:t>
      </w:r>
      <w:r w:rsidRPr="0012571B">
        <w:rPr>
          <w:rFonts w:ascii="Times New Roman" w:hAnsi="Times New Roman" w:cs="Times New Roman"/>
          <w:i/>
          <w:iCs/>
          <w:sz w:val="24"/>
          <w:szCs w:val="24"/>
        </w:rPr>
        <w:t>Opplysningens</w:t>
      </w:r>
      <w:r w:rsidRPr="00DA0B6B">
        <w:rPr>
          <w:rFonts w:ascii="Times New Roman" w:hAnsi="Times New Roman" w:cs="Times New Roman"/>
          <w:sz w:val="24"/>
          <w:szCs w:val="24"/>
        </w:rPr>
        <w:t xml:space="preserve"> </w:t>
      </w:r>
      <w:r w:rsidRPr="0012571B">
        <w:rPr>
          <w:rFonts w:ascii="Times New Roman" w:hAnsi="Times New Roman" w:cs="Times New Roman"/>
          <w:i/>
          <w:iCs/>
          <w:sz w:val="24"/>
          <w:szCs w:val="24"/>
        </w:rPr>
        <w:t>dialektikk</w:t>
      </w:r>
      <w:r w:rsidRPr="00DA0B6B">
        <w:rPr>
          <w:rFonts w:ascii="Times New Roman" w:hAnsi="Times New Roman" w:cs="Times New Roman"/>
          <w:sz w:val="24"/>
          <w:szCs w:val="24"/>
        </w:rPr>
        <w:t xml:space="preserve">. </w:t>
      </w:r>
      <w:proofErr w:type="spellStart"/>
      <w:r w:rsidR="0012571B">
        <w:rPr>
          <w:rFonts w:ascii="Times New Roman" w:hAnsi="Times New Roman" w:cs="Times New Roman"/>
          <w:sz w:val="24"/>
          <w:szCs w:val="24"/>
        </w:rPr>
        <w:t>Adorno</w:t>
      </w:r>
      <w:proofErr w:type="spellEnd"/>
      <w:r w:rsidR="0012571B">
        <w:rPr>
          <w:rFonts w:ascii="Times New Roman" w:hAnsi="Times New Roman" w:cs="Times New Roman"/>
          <w:sz w:val="24"/>
          <w:szCs w:val="24"/>
        </w:rPr>
        <w:t xml:space="preserve"> og </w:t>
      </w:r>
      <w:commentRangeStart w:id="16"/>
      <w:proofErr w:type="spellStart"/>
      <w:r w:rsidR="0012571B">
        <w:rPr>
          <w:rFonts w:ascii="Times New Roman" w:hAnsi="Times New Roman" w:cs="Times New Roman"/>
          <w:sz w:val="24"/>
          <w:szCs w:val="24"/>
        </w:rPr>
        <w:t>Horkeheimer</w:t>
      </w:r>
      <w:proofErr w:type="spellEnd"/>
      <w:r w:rsidR="0012571B">
        <w:rPr>
          <w:rFonts w:ascii="Times New Roman" w:hAnsi="Times New Roman" w:cs="Times New Roman"/>
          <w:sz w:val="24"/>
          <w:szCs w:val="24"/>
        </w:rPr>
        <w:t xml:space="preserve"> </w:t>
      </w:r>
      <w:commentRangeEnd w:id="16"/>
      <w:r w:rsidR="001E5765">
        <w:rPr>
          <w:rStyle w:val="Merknadsreferanse"/>
        </w:rPr>
        <w:commentReference w:id="16"/>
      </w:r>
      <w:r w:rsidR="0012571B">
        <w:rPr>
          <w:rFonts w:ascii="Times New Roman" w:hAnsi="Times New Roman" w:cs="Times New Roman"/>
          <w:sz w:val="24"/>
          <w:szCs w:val="24"/>
        </w:rPr>
        <w:t xml:space="preserve">bygger på </w:t>
      </w:r>
      <w:r w:rsidRPr="00DA0B6B">
        <w:rPr>
          <w:rFonts w:ascii="Times New Roman" w:hAnsi="Times New Roman" w:cs="Times New Roman"/>
          <w:sz w:val="24"/>
          <w:szCs w:val="24"/>
        </w:rPr>
        <w:t>Walter Benjamin</w:t>
      </w:r>
      <w:r w:rsidR="0012571B">
        <w:rPr>
          <w:rFonts w:ascii="Times New Roman" w:hAnsi="Times New Roman" w:cs="Times New Roman"/>
          <w:sz w:val="24"/>
          <w:szCs w:val="24"/>
        </w:rPr>
        <w:t>s historiske teser, som han legger fram i teksten «</w:t>
      </w:r>
      <w:commentRangeStart w:id="17"/>
      <w:r w:rsidR="0012571B">
        <w:rPr>
          <w:rFonts w:ascii="Times New Roman" w:hAnsi="Times New Roman" w:cs="Times New Roman"/>
          <w:sz w:val="24"/>
          <w:szCs w:val="24"/>
        </w:rPr>
        <w:t>o</w:t>
      </w:r>
      <w:commentRangeEnd w:id="17"/>
      <w:r w:rsidR="003137E7">
        <w:rPr>
          <w:rStyle w:val="Merknadsreferanse"/>
        </w:rPr>
        <w:commentReference w:id="17"/>
      </w:r>
      <w:r w:rsidR="0012571B">
        <w:rPr>
          <w:rFonts w:ascii="Times New Roman" w:hAnsi="Times New Roman" w:cs="Times New Roman"/>
          <w:sz w:val="24"/>
          <w:szCs w:val="24"/>
        </w:rPr>
        <w:t>m historiebegrepet». H</w:t>
      </w:r>
      <w:r w:rsidRPr="00DA0B6B">
        <w:rPr>
          <w:rFonts w:ascii="Times New Roman" w:hAnsi="Times New Roman" w:cs="Times New Roman"/>
          <w:sz w:val="24"/>
          <w:szCs w:val="24"/>
        </w:rPr>
        <w:t xml:space="preserve">istorien har et janusansikt, </w:t>
      </w:r>
      <w:r w:rsidR="0012571B">
        <w:rPr>
          <w:rFonts w:ascii="Times New Roman" w:hAnsi="Times New Roman" w:cs="Times New Roman"/>
          <w:sz w:val="24"/>
          <w:szCs w:val="24"/>
        </w:rPr>
        <w:t xml:space="preserve">dvs. </w:t>
      </w:r>
      <w:r w:rsidRPr="00DA0B6B">
        <w:rPr>
          <w:rFonts w:ascii="Times New Roman" w:hAnsi="Times New Roman" w:cs="Times New Roman"/>
          <w:sz w:val="24"/>
          <w:szCs w:val="24"/>
        </w:rPr>
        <w:t>et dobbeltansikt</w:t>
      </w:r>
      <w:r w:rsidR="0012571B">
        <w:rPr>
          <w:rFonts w:ascii="Times New Roman" w:hAnsi="Times New Roman" w:cs="Times New Roman"/>
          <w:sz w:val="24"/>
          <w:szCs w:val="24"/>
        </w:rPr>
        <w:t xml:space="preserve">, </w:t>
      </w:r>
      <w:commentRangeStart w:id="18"/>
      <w:r w:rsidR="0012571B">
        <w:rPr>
          <w:rFonts w:ascii="Times New Roman" w:hAnsi="Times New Roman" w:cs="Times New Roman"/>
          <w:sz w:val="24"/>
          <w:szCs w:val="24"/>
        </w:rPr>
        <w:t>at d</w:t>
      </w:r>
      <w:r w:rsidRPr="00DA0B6B">
        <w:rPr>
          <w:rFonts w:ascii="Times New Roman" w:hAnsi="Times New Roman" w:cs="Times New Roman"/>
          <w:sz w:val="24"/>
          <w:szCs w:val="24"/>
        </w:rPr>
        <w:t xml:space="preserve">et historiske framskrittet, som </w:t>
      </w:r>
      <w:r w:rsidR="0012571B">
        <w:rPr>
          <w:rFonts w:ascii="Times New Roman" w:hAnsi="Times New Roman" w:cs="Times New Roman"/>
          <w:sz w:val="24"/>
          <w:szCs w:val="24"/>
        </w:rPr>
        <w:t xml:space="preserve">vi </w:t>
      </w:r>
      <w:r w:rsidRPr="00DA0B6B">
        <w:rPr>
          <w:rFonts w:ascii="Times New Roman" w:hAnsi="Times New Roman" w:cs="Times New Roman"/>
          <w:sz w:val="24"/>
          <w:szCs w:val="24"/>
        </w:rPr>
        <w:t>tror er framskritt, er samtidig tilbakeskritt</w:t>
      </w:r>
      <w:commentRangeEnd w:id="18"/>
      <w:r w:rsidR="00480974">
        <w:rPr>
          <w:rStyle w:val="Merknadsreferanse"/>
        </w:rPr>
        <w:commentReference w:id="18"/>
      </w:r>
      <w:r w:rsidRPr="00DA0B6B">
        <w:rPr>
          <w:rFonts w:ascii="Times New Roman" w:hAnsi="Times New Roman" w:cs="Times New Roman"/>
          <w:sz w:val="24"/>
          <w:szCs w:val="24"/>
        </w:rPr>
        <w:t xml:space="preserve">. Det finnes ikke noe rettlinjet </w:t>
      </w:r>
      <w:r w:rsidR="0012571B">
        <w:rPr>
          <w:rFonts w:ascii="Times New Roman" w:hAnsi="Times New Roman" w:cs="Times New Roman"/>
          <w:sz w:val="24"/>
          <w:szCs w:val="24"/>
        </w:rPr>
        <w:t>historieforløp</w:t>
      </w:r>
      <w:r w:rsidR="000C4541">
        <w:rPr>
          <w:rFonts w:ascii="Times New Roman" w:hAnsi="Times New Roman" w:cs="Times New Roman"/>
          <w:sz w:val="24"/>
          <w:szCs w:val="24"/>
        </w:rPr>
        <w:t xml:space="preserve">. </w:t>
      </w:r>
      <w:r w:rsidR="0012571B">
        <w:rPr>
          <w:rFonts w:ascii="Times New Roman" w:hAnsi="Times New Roman" w:cs="Times New Roman"/>
          <w:sz w:val="24"/>
          <w:szCs w:val="24"/>
        </w:rPr>
        <w:t xml:space="preserve">Troen på det rettlinjede framskrittet er eldgammelt. </w:t>
      </w:r>
      <w:commentRangeStart w:id="19"/>
      <w:r w:rsidR="0012571B">
        <w:rPr>
          <w:rFonts w:ascii="Times New Roman" w:hAnsi="Times New Roman" w:cs="Times New Roman"/>
          <w:sz w:val="24"/>
          <w:szCs w:val="24"/>
        </w:rPr>
        <w:t>B</w:t>
      </w:r>
      <w:commentRangeEnd w:id="19"/>
      <w:r w:rsidR="006A16F4">
        <w:rPr>
          <w:rStyle w:val="Merknadsreferanse"/>
        </w:rPr>
        <w:commentReference w:id="19"/>
      </w:r>
      <w:r w:rsidR="0012571B">
        <w:rPr>
          <w:rFonts w:ascii="Times New Roman" w:hAnsi="Times New Roman" w:cs="Times New Roman"/>
          <w:sz w:val="24"/>
          <w:szCs w:val="24"/>
        </w:rPr>
        <w:t>enjamin (</w:t>
      </w:r>
      <w:commentRangeStart w:id="20"/>
      <w:proofErr w:type="spellStart"/>
      <w:r w:rsidR="0012571B">
        <w:rPr>
          <w:rFonts w:ascii="Times New Roman" w:hAnsi="Times New Roman" w:cs="Times New Roman"/>
          <w:sz w:val="24"/>
          <w:szCs w:val="24"/>
        </w:rPr>
        <w:t>Morante</w:t>
      </w:r>
      <w:proofErr w:type="spellEnd"/>
      <w:r w:rsidR="0012571B">
        <w:rPr>
          <w:rFonts w:ascii="Times New Roman" w:hAnsi="Times New Roman" w:cs="Times New Roman"/>
          <w:sz w:val="24"/>
          <w:szCs w:val="24"/>
        </w:rPr>
        <w:t xml:space="preserve"> </w:t>
      </w:r>
      <w:commentRangeEnd w:id="20"/>
      <w:r w:rsidR="0079079F">
        <w:rPr>
          <w:rStyle w:val="Merknadsreferanse"/>
        </w:rPr>
        <w:commentReference w:id="20"/>
      </w:r>
      <w:r w:rsidR="0012571B">
        <w:rPr>
          <w:rFonts w:ascii="Times New Roman" w:hAnsi="Times New Roman" w:cs="Times New Roman"/>
          <w:sz w:val="24"/>
          <w:szCs w:val="24"/>
        </w:rPr>
        <w:t>med han</w:t>
      </w:r>
      <w:r w:rsidR="000C4541">
        <w:rPr>
          <w:rFonts w:ascii="Times New Roman" w:hAnsi="Times New Roman" w:cs="Times New Roman"/>
          <w:sz w:val="24"/>
          <w:szCs w:val="24"/>
        </w:rPr>
        <w:t xml:space="preserve"> m.fl.</w:t>
      </w:r>
      <w:r w:rsidR="0012571B">
        <w:rPr>
          <w:rFonts w:ascii="Times New Roman" w:hAnsi="Times New Roman" w:cs="Times New Roman"/>
          <w:sz w:val="24"/>
          <w:szCs w:val="24"/>
        </w:rPr>
        <w:t xml:space="preserve">) kritiserer </w:t>
      </w:r>
      <w:commentRangeStart w:id="21"/>
      <w:r w:rsidR="0012571B">
        <w:rPr>
          <w:rFonts w:ascii="Times New Roman" w:hAnsi="Times New Roman" w:cs="Times New Roman"/>
          <w:sz w:val="24"/>
          <w:szCs w:val="24"/>
        </w:rPr>
        <w:t xml:space="preserve">forestilling </w:t>
      </w:r>
      <w:commentRangeEnd w:id="21"/>
      <w:r w:rsidR="00DA18C8">
        <w:rPr>
          <w:rStyle w:val="Merknadsreferanse"/>
        </w:rPr>
        <w:commentReference w:id="21"/>
      </w:r>
      <w:r w:rsidR="0012571B">
        <w:rPr>
          <w:rFonts w:ascii="Times New Roman" w:hAnsi="Times New Roman" w:cs="Times New Roman"/>
          <w:sz w:val="24"/>
          <w:szCs w:val="24"/>
        </w:rPr>
        <w:t xml:space="preserve">om den </w:t>
      </w:r>
      <w:commentRangeStart w:id="22"/>
      <w:r w:rsidR="0012571B">
        <w:rPr>
          <w:rFonts w:ascii="Times New Roman" w:hAnsi="Times New Roman" w:cs="Times New Roman"/>
          <w:sz w:val="24"/>
          <w:szCs w:val="24"/>
        </w:rPr>
        <w:t>linj</w:t>
      </w:r>
      <w:r w:rsidR="00FC7744">
        <w:rPr>
          <w:rFonts w:ascii="Times New Roman" w:hAnsi="Times New Roman" w:cs="Times New Roman"/>
          <w:sz w:val="24"/>
          <w:szCs w:val="24"/>
        </w:rPr>
        <w:t>e</w:t>
      </w:r>
      <w:r w:rsidR="0012571B">
        <w:rPr>
          <w:rFonts w:ascii="Times New Roman" w:hAnsi="Times New Roman" w:cs="Times New Roman"/>
          <w:sz w:val="24"/>
          <w:szCs w:val="24"/>
        </w:rPr>
        <w:t xml:space="preserve">re </w:t>
      </w:r>
      <w:commentRangeEnd w:id="22"/>
      <w:r w:rsidR="00DA18C8">
        <w:rPr>
          <w:rStyle w:val="Merknadsreferanse"/>
        </w:rPr>
        <w:commentReference w:id="22"/>
      </w:r>
      <w:commentRangeStart w:id="23"/>
      <w:r w:rsidR="0012571B">
        <w:rPr>
          <w:rFonts w:ascii="Times New Roman" w:hAnsi="Times New Roman" w:cs="Times New Roman"/>
          <w:sz w:val="24"/>
          <w:szCs w:val="24"/>
        </w:rPr>
        <w:t xml:space="preserve">forestilling </w:t>
      </w:r>
      <w:commentRangeEnd w:id="23"/>
      <w:r w:rsidR="00007FFD">
        <w:rPr>
          <w:rStyle w:val="Merknadsreferanse"/>
        </w:rPr>
        <w:commentReference w:id="23"/>
      </w:r>
      <w:r w:rsidR="00FC7744">
        <w:rPr>
          <w:rFonts w:ascii="Times New Roman" w:hAnsi="Times New Roman" w:cs="Times New Roman"/>
          <w:sz w:val="24"/>
          <w:szCs w:val="24"/>
        </w:rPr>
        <w:t xml:space="preserve">om </w:t>
      </w:r>
      <w:r w:rsidR="0012571B">
        <w:rPr>
          <w:rFonts w:ascii="Times New Roman" w:hAnsi="Times New Roman" w:cs="Times New Roman"/>
          <w:sz w:val="24"/>
          <w:szCs w:val="24"/>
        </w:rPr>
        <w:t xml:space="preserve">kontinuerlig og sammenhengende </w:t>
      </w:r>
      <w:r w:rsidR="00FC7744">
        <w:rPr>
          <w:rFonts w:ascii="Times New Roman" w:hAnsi="Times New Roman" w:cs="Times New Roman"/>
          <w:sz w:val="24"/>
          <w:szCs w:val="24"/>
        </w:rPr>
        <w:t>utvikling i en</w:t>
      </w:r>
      <w:r w:rsidR="000C4541">
        <w:rPr>
          <w:rFonts w:ascii="Times New Roman" w:hAnsi="Times New Roman" w:cs="Times New Roman"/>
          <w:sz w:val="24"/>
          <w:szCs w:val="24"/>
        </w:rPr>
        <w:t xml:space="preserve"> </w:t>
      </w:r>
      <w:r w:rsidR="00FC7744">
        <w:rPr>
          <w:rFonts w:ascii="Times New Roman" w:hAnsi="Times New Roman" w:cs="Times New Roman"/>
          <w:sz w:val="24"/>
          <w:szCs w:val="24"/>
        </w:rPr>
        <w:t>retning, slik som f.eks. i kristendom</w:t>
      </w:r>
      <w:r w:rsidR="000C4541">
        <w:rPr>
          <w:rFonts w:ascii="Times New Roman" w:hAnsi="Times New Roman" w:cs="Times New Roman"/>
          <w:sz w:val="24"/>
          <w:szCs w:val="24"/>
        </w:rPr>
        <w:t>men</w:t>
      </w:r>
      <w:r w:rsidR="00FC7744">
        <w:rPr>
          <w:rFonts w:ascii="Times New Roman" w:hAnsi="Times New Roman" w:cs="Times New Roman"/>
          <w:sz w:val="24"/>
          <w:szCs w:val="24"/>
        </w:rPr>
        <w:t xml:space="preserve"> med paradis, forfall, </w:t>
      </w:r>
      <w:r w:rsidR="000D04FA">
        <w:rPr>
          <w:rFonts w:ascii="Times New Roman" w:hAnsi="Times New Roman" w:cs="Times New Roman"/>
          <w:sz w:val="24"/>
          <w:szCs w:val="24"/>
        </w:rPr>
        <w:t xml:space="preserve">for </w:t>
      </w:r>
      <w:r w:rsidR="00FC7744">
        <w:rPr>
          <w:rFonts w:ascii="Times New Roman" w:hAnsi="Times New Roman" w:cs="Times New Roman"/>
          <w:sz w:val="24"/>
          <w:szCs w:val="24"/>
        </w:rPr>
        <w:t xml:space="preserve">så </w:t>
      </w:r>
      <w:r w:rsidR="000D04FA">
        <w:rPr>
          <w:rFonts w:ascii="Times New Roman" w:hAnsi="Times New Roman" w:cs="Times New Roman"/>
          <w:sz w:val="24"/>
          <w:szCs w:val="24"/>
        </w:rPr>
        <w:t>på</w:t>
      </w:r>
      <w:r w:rsidR="00FC7744">
        <w:rPr>
          <w:rFonts w:ascii="Times New Roman" w:hAnsi="Times New Roman" w:cs="Times New Roman"/>
          <w:sz w:val="24"/>
          <w:szCs w:val="24"/>
        </w:rPr>
        <w:t xml:space="preserve"> v</w:t>
      </w:r>
      <w:r w:rsidR="000D04FA">
        <w:rPr>
          <w:rFonts w:ascii="Times New Roman" w:hAnsi="Times New Roman" w:cs="Times New Roman"/>
          <w:sz w:val="24"/>
          <w:szCs w:val="24"/>
        </w:rPr>
        <w:t>ei</w:t>
      </w:r>
      <w:r w:rsidR="00FC7744">
        <w:rPr>
          <w:rFonts w:ascii="Times New Roman" w:hAnsi="Times New Roman" w:cs="Times New Roman"/>
          <w:sz w:val="24"/>
          <w:szCs w:val="24"/>
        </w:rPr>
        <w:t xml:space="preserve"> mot paradis igjen; eller liberalisme og opplysning </w:t>
      </w:r>
      <w:r w:rsidR="000C4541">
        <w:rPr>
          <w:rFonts w:ascii="Times New Roman" w:hAnsi="Times New Roman" w:cs="Times New Roman"/>
          <w:sz w:val="24"/>
          <w:szCs w:val="24"/>
        </w:rPr>
        <w:t>i</w:t>
      </w:r>
      <w:r w:rsidR="00FC7744">
        <w:rPr>
          <w:rFonts w:ascii="Times New Roman" w:hAnsi="Times New Roman" w:cs="Times New Roman"/>
          <w:sz w:val="24"/>
          <w:szCs w:val="24"/>
        </w:rPr>
        <w:t xml:space="preserve"> det moderne prosjekt; eller </w:t>
      </w:r>
      <w:proofErr w:type="spellStart"/>
      <w:r w:rsidR="00FC7744">
        <w:rPr>
          <w:rFonts w:ascii="Times New Roman" w:hAnsi="Times New Roman" w:cs="Times New Roman"/>
          <w:sz w:val="24"/>
          <w:szCs w:val="24"/>
        </w:rPr>
        <w:t>Marx’</w:t>
      </w:r>
      <w:commentRangeStart w:id="24"/>
      <w:r w:rsidR="00FC7744">
        <w:rPr>
          <w:rFonts w:ascii="Times New Roman" w:hAnsi="Times New Roman" w:cs="Times New Roman"/>
          <w:sz w:val="24"/>
          <w:szCs w:val="24"/>
        </w:rPr>
        <w:t>s</w:t>
      </w:r>
      <w:commentRangeEnd w:id="24"/>
      <w:proofErr w:type="spellEnd"/>
      <w:r w:rsidR="00480974">
        <w:rPr>
          <w:rStyle w:val="Merknadsreferanse"/>
        </w:rPr>
        <w:commentReference w:id="24"/>
      </w:r>
      <w:r w:rsidR="00FC7744">
        <w:rPr>
          <w:rFonts w:ascii="Times New Roman" w:hAnsi="Times New Roman" w:cs="Times New Roman"/>
          <w:sz w:val="24"/>
          <w:szCs w:val="24"/>
        </w:rPr>
        <w:t xml:space="preserve"> klasseløse samfunn; eller </w:t>
      </w:r>
      <w:commentRangeStart w:id="25"/>
      <w:r w:rsidR="00FC7744">
        <w:rPr>
          <w:rFonts w:ascii="Times New Roman" w:hAnsi="Times New Roman" w:cs="Times New Roman"/>
          <w:sz w:val="24"/>
          <w:szCs w:val="24"/>
        </w:rPr>
        <w:t xml:space="preserve">Hegels </w:t>
      </w:r>
      <w:commentRangeEnd w:id="25"/>
      <w:r w:rsidR="00F85BD6">
        <w:rPr>
          <w:rStyle w:val="Merknadsreferanse"/>
        </w:rPr>
        <w:commentReference w:id="25"/>
      </w:r>
      <w:r w:rsidR="00FC7744">
        <w:rPr>
          <w:rFonts w:ascii="Times New Roman" w:hAnsi="Times New Roman" w:cs="Times New Roman"/>
          <w:sz w:val="24"/>
          <w:szCs w:val="24"/>
        </w:rPr>
        <w:t>dialektiske historiesyn</w:t>
      </w:r>
      <w:r w:rsidR="000C4541">
        <w:rPr>
          <w:rFonts w:ascii="Times New Roman" w:hAnsi="Times New Roman" w:cs="Times New Roman"/>
          <w:sz w:val="24"/>
          <w:szCs w:val="24"/>
        </w:rPr>
        <w:t>, at vi</w:t>
      </w:r>
      <w:r w:rsidR="00FC7744">
        <w:rPr>
          <w:rFonts w:ascii="Times New Roman" w:hAnsi="Times New Roman" w:cs="Times New Roman"/>
          <w:sz w:val="24"/>
          <w:szCs w:val="24"/>
        </w:rPr>
        <w:t xml:space="preserve"> </w:t>
      </w:r>
      <w:r w:rsidR="000C4541">
        <w:rPr>
          <w:rFonts w:ascii="Times New Roman" w:hAnsi="Times New Roman" w:cs="Times New Roman"/>
          <w:sz w:val="24"/>
          <w:szCs w:val="24"/>
        </w:rPr>
        <w:t xml:space="preserve">er på </w:t>
      </w:r>
      <w:r w:rsidR="00FC7744">
        <w:rPr>
          <w:rFonts w:ascii="Times New Roman" w:hAnsi="Times New Roman" w:cs="Times New Roman"/>
          <w:sz w:val="24"/>
          <w:szCs w:val="24"/>
        </w:rPr>
        <w:t xml:space="preserve">vei mot </w:t>
      </w:r>
      <w:r w:rsidR="000C4541">
        <w:rPr>
          <w:rFonts w:ascii="Times New Roman" w:hAnsi="Times New Roman" w:cs="Times New Roman"/>
          <w:sz w:val="24"/>
          <w:szCs w:val="24"/>
        </w:rPr>
        <w:t xml:space="preserve">noe </w:t>
      </w:r>
      <w:r w:rsidR="00FC7744">
        <w:rPr>
          <w:rFonts w:ascii="Times New Roman" w:hAnsi="Times New Roman" w:cs="Times New Roman"/>
          <w:sz w:val="24"/>
          <w:szCs w:val="24"/>
        </w:rPr>
        <w:t>stadig bedre</w:t>
      </w:r>
      <w:r w:rsidR="000C4541">
        <w:rPr>
          <w:rFonts w:ascii="Times New Roman" w:hAnsi="Times New Roman" w:cs="Times New Roman"/>
          <w:sz w:val="24"/>
          <w:szCs w:val="24"/>
        </w:rPr>
        <w:t xml:space="preserve">. </w:t>
      </w:r>
    </w:p>
    <w:p w14:paraId="543E1304" w14:textId="77777777" w:rsidR="00400224" w:rsidRDefault="00DA0B6B" w:rsidP="00C25C64">
      <w:pPr>
        <w:spacing w:line="360" w:lineRule="auto"/>
        <w:rPr>
          <w:rFonts w:ascii="Times New Roman" w:hAnsi="Times New Roman" w:cs="Times New Roman"/>
          <w:sz w:val="24"/>
          <w:szCs w:val="24"/>
        </w:rPr>
      </w:pPr>
      <w:commentRangeStart w:id="26"/>
      <w:r w:rsidRPr="00DA0B6B">
        <w:rPr>
          <w:rFonts w:ascii="Times New Roman" w:hAnsi="Times New Roman" w:cs="Times New Roman"/>
          <w:sz w:val="24"/>
          <w:szCs w:val="24"/>
        </w:rPr>
        <w:t>H</w:t>
      </w:r>
      <w:commentRangeEnd w:id="26"/>
      <w:r w:rsidR="00176761">
        <w:rPr>
          <w:rStyle w:val="Merknadsreferanse"/>
        </w:rPr>
        <w:commentReference w:id="26"/>
      </w:r>
      <w:r w:rsidRPr="00DA0B6B">
        <w:rPr>
          <w:rFonts w:ascii="Times New Roman" w:hAnsi="Times New Roman" w:cs="Times New Roman"/>
          <w:sz w:val="24"/>
          <w:szCs w:val="24"/>
        </w:rPr>
        <w:t xml:space="preserve">orkheimer og </w:t>
      </w:r>
      <w:proofErr w:type="spellStart"/>
      <w:r w:rsidRPr="00DA0B6B">
        <w:rPr>
          <w:rFonts w:ascii="Times New Roman" w:hAnsi="Times New Roman" w:cs="Times New Roman"/>
          <w:sz w:val="24"/>
          <w:szCs w:val="24"/>
        </w:rPr>
        <w:t>Adorno</w:t>
      </w:r>
      <w:proofErr w:type="spellEnd"/>
      <w:r w:rsidRPr="00DA0B6B">
        <w:rPr>
          <w:rFonts w:ascii="Times New Roman" w:hAnsi="Times New Roman" w:cs="Times New Roman"/>
          <w:sz w:val="24"/>
          <w:szCs w:val="24"/>
        </w:rPr>
        <w:t xml:space="preserve"> sier at framskrittet </w:t>
      </w:r>
      <w:commentRangeStart w:id="27"/>
      <w:r w:rsidRPr="00DA0B6B">
        <w:rPr>
          <w:rFonts w:ascii="Times New Roman" w:hAnsi="Times New Roman" w:cs="Times New Roman"/>
          <w:sz w:val="24"/>
          <w:szCs w:val="24"/>
        </w:rPr>
        <w:t>antar</w:t>
      </w:r>
      <w:r w:rsidR="000C4541">
        <w:rPr>
          <w:rFonts w:ascii="Times New Roman" w:hAnsi="Times New Roman" w:cs="Times New Roman"/>
          <w:sz w:val="24"/>
          <w:szCs w:val="24"/>
        </w:rPr>
        <w:t xml:space="preserve"> heller</w:t>
      </w:r>
      <w:r w:rsidRPr="00DA0B6B">
        <w:rPr>
          <w:rFonts w:ascii="Times New Roman" w:hAnsi="Times New Roman" w:cs="Times New Roman"/>
          <w:sz w:val="24"/>
          <w:szCs w:val="24"/>
        </w:rPr>
        <w:t xml:space="preserve"> </w:t>
      </w:r>
      <w:commentRangeEnd w:id="27"/>
      <w:r w:rsidR="00CC365B">
        <w:rPr>
          <w:rStyle w:val="Merknadsreferanse"/>
        </w:rPr>
        <w:commentReference w:id="27"/>
      </w:r>
      <w:r w:rsidRPr="00DA0B6B">
        <w:rPr>
          <w:rFonts w:ascii="Times New Roman" w:hAnsi="Times New Roman" w:cs="Times New Roman"/>
          <w:sz w:val="24"/>
          <w:szCs w:val="24"/>
        </w:rPr>
        <w:t>karakter av stadige tilbakeskritt</w:t>
      </w:r>
      <w:r w:rsidR="00400224">
        <w:rPr>
          <w:rFonts w:ascii="Times New Roman" w:hAnsi="Times New Roman" w:cs="Times New Roman"/>
          <w:sz w:val="24"/>
          <w:szCs w:val="24"/>
        </w:rPr>
        <w:t xml:space="preserve"> (kultur og barbari er stikkord).</w:t>
      </w:r>
      <w:r w:rsidRPr="00DA0B6B">
        <w:rPr>
          <w:rFonts w:ascii="Times New Roman" w:hAnsi="Times New Roman" w:cs="Times New Roman"/>
          <w:sz w:val="24"/>
          <w:szCs w:val="24"/>
        </w:rPr>
        <w:t xml:space="preserve"> Det som omfatte</w:t>
      </w:r>
      <w:r w:rsidR="000C4541">
        <w:rPr>
          <w:rFonts w:ascii="Times New Roman" w:hAnsi="Times New Roman" w:cs="Times New Roman"/>
          <w:sz w:val="24"/>
          <w:szCs w:val="24"/>
        </w:rPr>
        <w:t>s</w:t>
      </w:r>
      <w:r w:rsidRPr="00DA0B6B">
        <w:rPr>
          <w:rFonts w:ascii="Times New Roman" w:hAnsi="Times New Roman" w:cs="Times New Roman"/>
          <w:sz w:val="24"/>
          <w:szCs w:val="24"/>
        </w:rPr>
        <w:t xml:space="preserve"> av fornuft slår om i ufornuft, og dette viser seg særlig i den moderne verden der rasjonaliteten blir </w:t>
      </w:r>
      <w:commentRangeStart w:id="28"/>
      <w:r w:rsidRPr="00DA0B6B">
        <w:rPr>
          <w:rFonts w:ascii="Times New Roman" w:hAnsi="Times New Roman" w:cs="Times New Roman"/>
          <w:sz w:val="24"/>
          <w:szCs w:val="24"/>
        </w:rPr>
        <w:t>irrasjonel</w:t>
      </w:r>
      <w:r w:rsidR="000C4541">
        <w:rPr>
          <w:rFonts w:ascii="Times New Roman" w:hAnsi="Times New Roman" w:cs="Times New Roman"/>
          <w:sz w:val="24"/>
          <w:szCs w:val="24"/>
        </w:rPr>
        <w:t>t</w:t>
      </w:r>
      <w:commentRangeEnd w:id="28"/>
      <w:r w:rsidR="00AA4EEF">
        <w:rPr>
          <w:rStyle w:val="Merknadsreferanse"/>
        </w:rPr>
        <w:commentReference w:id="28"/>
      </w:r>
      <w:r w:rsidRPr="00DA0B6B">
        <w:rPr>
          <w:rFonts w:ascii="Times New Roman" w:hAnsi="Times New Roman" w:cs="Times New Roman"/>
          <w:sz w:val="24"/>
          <w:szCs w:val="24"/>
        </w:rPr>
        <w:t xml:space="preserve">. Mennesket, i stedet for å </w:t>
      </w:r>
      <w:r w:rsidRPr="00DA0B6B">
        <w:rPr>
          <w:rFonts w:ascii="Times New Roman" w:hAnsi="Times New Roman" w:cs="Times New Roman"/>
          <w:sz w:val="24"/>
          <w:szCs w:val="24"/>
        </w:rPr>
        <w:lastRenderedPageBreak/>
        <w:t>utvikle en rasjonell og fornuftig verden, utvikle</w:t>
      </w:r>
      <w:r w:rsidR="000C4541">
        <w:rPr>
          <w:rFonts w:ascii="Times New Roman" w:hAnsi="Times New Roman" w:cs="Times New Roman"/>
          <w:sz w:val="24"/>
          <w:szCs w:val="24"/>
        </w:rPr>
        <w:t>r</w:t>
      </w:r>
      <w:r w:rsidRPr="00DA0B6B">
        <w:rPr>
          <w:rFonts w:ascii="Times New Roman" w:hAnsi="Times New Roman" w:cs="Times New Roman"/>
          <w:sz w:val="24"/>
          <w:szCs w:val="24"/>
        </w:rPr>
        <w:t xml:space="preserve"> </w:t>
      </w:r>
      <w:r w:rsidR="000C4541">
        <w:rPr>
          <w:rFonts w:ascii="Times New Roman" w:hAnsi="Times New Roman" w:cs="Times New Roman"/>
          <w:sz w:val="24"/>
          <w:szCs w:val="24"/>
        </w:rPr>
        <w:t>i stedet</w:t>
      </w:r>
      <w:r w:rsidRPr="00DA0B6B">
        <w:rPr>
          <w:rFonts w:ascii="Times New Roman" w:hAnsi="Times New Roman" w:cs="Times New Roman"/>
          <w:sz w:val="24"/>
          <w:szCs w:val="24"/>
        </w:rPr>
        <w:t xml:space="preserve"> en irrasjonell og ufornuftig, ødeleggende verden. I og med den teknologiske utviklingen, som skulle være til menneskets beste, så blir resultatet i stedet en destruksjon av mennesket og natur (</w:t>
      </w:r>
      <w:r w:rsidR="00400224">
        <w:rPr>
          <w:rFonts w:ascii="Times New Roman" w:hAnsi="Times New Roman" w:cs="Times New Roman"/>
          <w:sz w:val="24"/>
          <w:szCs w:val="24"/>
        </w:rPr>
        <w:t xml:space="preserve">eks. </w:t>
      </w:r>
      <w:r w:rsidRPr="00DA0B6B">
        <w:rPr>
          <w:rFonts w:ascii="Times New Roman" w:hAnsi="Times New Roman" w:cs="Times New Roman"/>
          <w:sz w:val="24"/>
          <w:szCs w:val="24"/>
        </w:rPr>
        <w:t>tenke på naturødeleggelse, med den moderne undertrykkelse/ødeleggelse av naturen). Den borgerlige og kapitalistiske samfunnsutviklingen ødelegger også mennesket</w:t>
      </w:r>
      <w:r w:rsidR="000D04FA">
        <w:rPr>
          <w:rFonts w:ascii="Times New Roman" w:hAnsi="Times New Roman" w:cs="Times New Roman"/>
          <w:sz w:val="24"/>
          <w:szCs w:val="24"/>
        </w:rPr>
        <w:t>;</w:t>
      </w:r>
      <w:r w:rsidRPr="00DA0B6B">
        <w:rPr>
          <w:rFonts w:ascii="Times New Roman" w:hAnsi="Times New Roman" w:cs="Times New Roman"/>
          <w:sz w:val="24"/>
          <w:szCs w:val="24"/>
        </w:rPr>
        <w:t xml:space="preserve"> </w:t>
      </w:r>
      <w:r w:rsidR="000D04FA">
        <w:rPr>
          <w:rFonts w:ascii="Times New Roman" w:hAnsi="Times New Roman" w:cs="Times New Roman"/>
          <w:sz w:val="24"/>
          <w:szCs w:val="24"/>
        </w:rPr>
        <w:t>m</w:t>
      </w:r>
      <w:r w:rsidRPr="00DA0B6B">
        <w:rPr>
          <w:rFonts w:ascii="Times New Roman" w:hAnsi="Times New Roman" w:cs="Times New Roman"/>
          <w:sz w:val="24"/>
          <w:szCs w:val="24"/>
        </w:rPr>
        <w:t xml:space="preserve">enneskets måte å tenke på påvirkes av dette. </w:t>
      </w:r>
    </w:p>
    <w:p w14:paraId="6C6C581E" w14:textId="77777777" w:rsidR="002E2ABF" w:rsidRPr="002E2ABF" w:rsidRDefault="002E2ABF" w:rsidP="00C25C64">
      <w:pPr>
        <w:spacing w:line="360" w:lineRule="auto"/>
        <w:rPr>
          <w:rFonts w:ascii="Times New Roman" w:hAnsi="Times New Roman" w:cs="Times New Roman"/>
          <w:sz w:val="24"/>
          <w:szCs w:val="24"/>
        </w:rPr>
      </w:pPr>
      <w:commentRangeStart w:id="29"/>
      <w:r>
        <w:rPr>
          <w:rFonts w:ascii="Times New Roman" w:hAnsi="Times New Roman" w:cs="Times New Roman"/>
          <w:sz w:val="24"/>
          <w:szCs w:val="24"/>
        </w:rPr>
        <w:t>D</w:t>
      </w:r>
      <w:r w:rsidRPr="002E2ABF">
        <w:rPr>
          <w:rFonts w:ascii="Times New Roman" w:hAnsi="Times New Roman" w:cs="Times New Roman"/>
          <w:sz w:val="24"/>
          <w:szCs w:val="24"/>
        </w:rPr>
        <w:t xml:space="preserve">et er </w:t>
      </w:r>
      <w:r>
        <w:rPr>
          <w:rFonts w:ascii="Times New Roman" w:hAnsi="Times New Roman" w:cs="Times New Roman"/>
          <w:sz w:val="24"/>
          <w:szCs w:val="24"/>
        </w:rPr>
        <w:t xml:space="preserve">også </w:t>
      </w:r>
      <w:r w:rsidRPr="002E2ABF">
        <w:rPr>
          <w:rFonts w:ascii="Times New Roman" w:hAnsi="Times New Roman" w:cs="Times New Roman"/>
          <w:sz w:val="24"/>
          <w:szCs w:val="24"/>
        </w:rPr>
        <w:t>teorien om</w:t>
      </w:r>
      <w:commentRangeEnd w:id="29"/>
      <w:r w:rsidR="00AA4EEF">
        <w:rPr>
          <w:rStyle w:val="Merknadsreferanse"/>
        </w:rPr>
        <w:commentReference w:id="29"/>
      </w:r>
      <w:r w:rsidRPr="002E2ABF">
        <w:rPr>
          <w:rFonts w:ascii="Times New Roman" w:hAnsi="Times New Roman" w:cs="Times New Roman"/>
          <w:sz w:val="24"/>
          <w:szCs w:val="24"/>
        </w:rPr>
        <w:t xml:space="preserve"> det totalt forvaltede samfunnet</w:t>
      </w:r>
      <w:r>
        <w:rPr>
          <w:rFonts w:ascii="Times New Roman" w:hAnsi="Times New Roman" w:cs="Times New Roman"/>
          <w:sz w:val="24"/>
          <w:szCs w:val="24"/>
        </w:rPr>
        <w:t xml:space="preserve"> </w:t>
      </w:r>
      <w:r w:rsidRPr="002E2ABF">
        <w:rPr>
          <w:rFonts w:ascii="Times New Roman" w:hAnsi="Times New Roman" w:cs="Times New Roman"/>
          <w:sz w:val="24"/>
          <w:szCs w:val="24"/>
        </w:rPr>
        <w:t>der alle borgere holdes på plass, men med nye midler. Et av de viktigste nye midlene som holder folk på plass</w:t>
      </w:r>
      <w:r>
        <w:rPr>
          <w:rFonts w:ascii="Times New Roman" w:hAnsi="Times New Roman" w:cs="Times New Roman"/>
          <w:sz w:val="24"/>
          <w:szCs w:val="24"/>
        </w:rPr>
        <w:t xml:space="preserve"> </w:t>
      </w:r>
      <w:r w:rsidRPr="002E2ABF">
        <w:rPr>
          <w:rFonts w:ascii="Times New Roman" w:hAnsi="Times New Roman" w:cs="Times New Roman"/>
          <w:sz w:val="24"/>
          <w:szCs w:val="24"/>
        </w:rPr>
        <w:t>er underholdning. I dette samfunnet</w:t>
      </w:r>
      <w:r>
        <w:rPr>
          <w:rFonts w:ascii="Times New Roman" w:hAnsi="Times New Roman" w:cs="Times New Roman"/>
          <w:sz w:val="24"/>
          <w:szCs w:val="24"/>
        </w:rPr>
        <w:t xml:space="preserve"> </w:t>
      </w:r>
      <w:r w:rsidRPr="002E2ABF">
        <w:rPr>
          <w:rFonts w:ascii="Times New Roman" w:hAnsi="Times New Roman" w:cs="Times New Roman"/>
          <w:sz w:val="24"/>
          <w:szCs w:val="24"/>
        </w:rPr>
        <w:t xml:space="preserve">fant Horkheimer og </w:t>
      </w:r>
      <w:proofErr w:type="spellStart"/>
      <w:r w:rsidRPr="002E2ABF">
        <w:rPr>
          <w:rFonts w:ascii="Times New Roman" w:hAnsi="Times New Roman" w:cs="Times New Roman"/>
          <w:sz w:val="24"/>
          <w:szCs w:val="24"/>
        </w:rPr>
        <w:t>Adorno</w:t>
      </w:r>
      <w:proofErr w:type="spellEnd"/>
      <w:r w:rsidRPr="002E2ABF">
        <w:rPr>
          <w:rFonts w:ascii="Times New Roman" w:hAnsi="Times New Roman" w:cs="Times New Roman"/>
          <w:sz w:val="24"/>
          <w:szCs w:val="24"/>
        </w:rPr>
        <w:t xml:space="preserve"> at kulturen hadde utviklet seg fra industrikultur til kulturindustri. Kulturindustri er </w:t>
      </w:r>
      <w:commentRangeStart w:id="30"/>
      <w:r w:rsidRPr="002E2ABF">
        <w:rPr>
          <w:rFonts w:ascii="Times New Roman" w:hAnsi="Times New Roman" w:cs="Times New Roman"/>
          <w:sz w:val="24"/>
          <w:szCs w:val="24"/>
        </w:rPr>
        <w:t>en kunst</w:t>
      </w:r>
      <w:commentRangeEnd w:id="30"/>
      <w:r w:rsidR="00DF3359">
        <w:rPr>
          <w:rStyle w:val="Merknadsreferanse"/>
        </w:rPr>
        <w:commentReference w:id="30"/>
      </w:r>
      <w:r w:rsidRPr="002E2ABF">
        <w:rPr>
          <w:rFonts w:ascii="Times New Roman" w:hAnsi="Times New Roman" w:cs="Times New Roman"/>
          <w:sz w:val="24"/>
          <w:szCs w:val="24"/>
        </w:rPr>
        <w:t xml:space="preserve"> og kultur</w:t>
      </w:r>
      <w:r>
        <w:rPr>
          <w:rFonts w:ascii="Times New Roman" w:hAnsi="Times New Roman" w:cs="Times New Roman"/>
          <w:sz w:val="24"/>
          <w:szCs w:val="24"/>
        </w:rPr>
        <w:t xml:space="preserve"> </w:t>
      </w:r>
      <w:r w:rsidRPr="002E2ABF">
        <w:rPr>
          <w:rFonts w:ascii="Times New Roman" w:hAnsi="Times New Roman" w:cs="Times New Roman"/>
          <w:sz w:val="24"/>
          <w:szCs w:val="24"/>
        </w:rPr>
        <w:t xml:space="preserve">er industrielt organisert med profitt som mål. Man skaper kultur og kunst, da fortrinnsvis underholdning, men går også over på den såkalte seriøse kunstens område, </w:t>
      </w:r>
      <w:commentRangeStart w:id="31"/>
      <w:r w:rsidRPr="002E2ABF">
        <w:rPr>
          <w:rFonts w:ascii="Times New Roman" w:hAnsi="Times New Roman" w:cs="Times New Roman"/>
          <w:sz w:val="24"/>
          <w:szCs w:val="24"/>
        </w:rPr>
        <w:t xml:space="preserve">at den blir </w:t>
      </w:r>
      <w:commentRangeEnd w:id="31"/>
      <w:r w:rsidR="006415B9">
        <w:rPr>
          <w:rStyle w:val="Merknadsreferanse"/>
        </w:rPr>
        <w:commentReference w:id="31"/>
      </w:r>
      <w:r w:rsidRPr="002E2ABF">
        <w:rPr>
          <w:rFonts w:ascii="Times New Roman" w:hAnsi="Times New Roman" w:cs="Times New Roman"/>
          <w:sz w:val="24"/>
          <w:szCs w:val="24"/>
        </w:rPr>
        <w:t>underlagt markedskreftene.</w:t>
      </w:r>
      <w:r>
        <w:rPr>
          <w:rFonts w:ascii="Times New Roman" w:hAnsi="Times New Roman" w:cs="Times New Roman"/>
          <w:sz w:val="24"/>
          <w:szCs w:val="24"/>
        </w:rPr>
        <w:t xml:space="preserve"> Her kan det være nærliggende å trekke inn Neil Postmann </w:t>
      </w:r>
      <w:r>
        <w:rPr>
          <w:rFonts w:ascii="Times New Roman" w:hAnsi="Times New Roman" w:cs="Times New Roman"/>
          <w:i/>
          <w:iCs/>
          <w:sz w:val="24"/>
          <w:szCs w:val="24"/>
        </w:rPr>
        <w:t>Vi morer oss til døde</w:t>
      </w:r>
      <w:commentRangeStart w:id="32"/>
      <w:r>
        <w:rPr>
          <w:rFonts w:ascii="Times New Roman" w:hAnsi="Times New Roman" w:cs="Times New Roman"/>
          <w:sz w:val="24"/>
          <w:szCs w:val="24"/>
        </w:rPr>
        <w:t>.</w:t>
      </w:r>
      <w:commentRangeEnd w:id="32"/>
      <w:r w:rsidR="009002C9">
        <w:rPr>
          <w:rStyle w:val="Merknadsreferanse"/>
        </w:rPr>
        <w:commentReference w:id="32"/>
      </w:r>
      <w:r>
        <w:rPr>
          <w:rFonts w:ascii="Times New Roman" w:hAnsi="Times New Roman" w:cs="Times New Roman"/>
          <w:sz w:val="24"/>
          <w:szCs w:val="24"/>
        </w:rPr>
        <w:t xml:space="preserve"> </w:t>
      </w:r>
    </w:p>
    <w:p w14:paraId="137D64AC" w14:textId="77777777" w:rsidR="00DA0B6B" w:rsidRPr="00400224" w:rsidRDefault="00DA0B6B" w:rsidP="00C25C64">
      <w:pPr>
        <w:spacing w:line="360" w:lineRule="auto"/>
        <w:rPr>
          <w:rFonts w:ascii="Times New Roman" w:hAnsi="Times New Roman" w:cs="Times New Roman"/>
          <w:sz w:val="24"/>
          <w:szCs w:val="24"/>
        </w:rPr>
      </w:pPr>
      <w:r w:rsidRPr="00DA0B6B">
        <w:rPr>
          <w:rFonts w:ascii="Times New Roman" w:hAnsi="Times New Roman" w:cs="Times New Roman"/>
          <w:sz w:val="24"/>
          <w:szCs w:val="24"/>
        </w:rPr>
        <w:t xml:space="preserve">En sentral tese i </w:t>
      </w:r>
      <w:commentRangeStart w:id="33"/>
      <w:r w:rsidRPr="00DA0B6B">
        <w:rPr>
          <w:rFonts w:ascii="Times New Roman" w:hAnsi="Times New Roman" w:cs="Times New Roman"/>
          <w:sz w:val="24"/>
          <w:szCs w:val="24"/>
        </w:rPr>
        <w:t>f</w:t>
      </w:r>
      <w:commentRangeEnd w:id="33"/>
      <w:r w:rsidR="00C541E6">
        <w:rPr>
          <w:rStyle w:val="Merknadsreferanse"/>
        </w:rPr>
        <w:commentReference w:id="33"/>
      </w:r>
      <w:r w:rsidRPr="00DA0B6B">
        <w:rPr>
          <w:rFonts w:ascii="Times New Roman" w:hAnsi="Times New Roman" w:cs="Times New Roman"/>
          <w:sz w:val="24"/>
          <w:szCs w:val="24"/>
        </w:rPr>
        <w:t xml:space="preserve">rankfurterskolen </w:t>
      </w:r>
      <w:commentRangeStart w:id="34"/>
      <w:r w:rsidRPr="00DA0B6B">
        <w:rPr>
          <w:rFonts w:ascii="Times New Roman" w:hAnsi="Times New Roman" w:cs="Times New Roman"/>
          <w:sz w:val="24"/>
          <w:szCs w:val="24"/>
        </w:rPr>
        <w:t xml:space="preserve">er vår bevissthet </w:t>
      </w:r>
      <w:proofErr w:type="spellStart"/>
      <w:r w:rsidRPr="00DA0B6B">
        <w:rPr>
          <w:rFonts w:ascii="Times New Roman" w:hAnsi="Times New Roman" w:cs="Times New Roman"/>
          <w:sz w:val="24"/>
          <w:szCs w:val="24"/>
        </w:rPr>
        <w:t>tingliggjøres</w:t>
      </w:r>
      <w:proofErr w:type="spellEnd"/>
      <w:r w:rsidRPr="00DA0B6B">
        <w:rPr>
          <w:rFonts w:ascii="Times New Roman" w:hAnsi="Times New Roman" w:cs="Times New Roman"/>
          <w:sz w:val="24"/>
          <w:szCs w:val="24"/>
        </w:rPr>
        <w:t xml:space="preserve"> og vi fremmedgjøres </w:t>
      </w:r>
      <w:commentRangeEnd w:id="34"/>
      <w:r w:rsidR="008C4C22">
        <w:rPr>
          <w:rStyle w:val="Merknadsreferanse"/>
        </w:rPr>
        <w:commentReference w:id="34"/>
      </w:r>
      <w:r w:rsidRPr="00DA0B6B">
        <w:rPr>
          <w:rFonts w:ascii="Times New Roman" w:hAnsi="Times New Roman" w:cs="Times New Roman"/>
          <w:sz w:val="24"/>
          <w:szCs w:val="24"/>
        </w:rPr>
        <w:t>fra hverandre.</w:t>
      </w:r>
      <w:r w:rsidR="00400224">
        <w:rPr>
          <w:rFonts w:ascii="Times New Roman" w:hAnsi="Times New Roman" w:cs="Times New Roman"/>
          <w:sz w:val="24"/>
          <w:szCs w:val="24"/>
        </w:rPr>
        <w:t xml:space="preserve"> </w:t>
      </w:r>
      <w:r w:rsidR="002E2ABF">
        <w:rPr>
          <w:rFonts w:ascii="Times New Roman" w:hAnsi="Times New Roman" w:cs="Times New Roman"/>
          <w:sz w:val="24"/>
          <w:szCs w:val="24"/>
        </w:rPr>
        <w:t>Og i</w:t>
      </w:r>
      <w:r w:rsidR="00400224">
        <w:rPr>
          <w:rFonts w:ascii="Times New Roman" w:hAnsi="Times New Roman" w:cs="Times New Roman"/>
          <w:sz w:val="24"/>
          <w:szCs w:val="24"/>
        </w:rPr>
        <w:t xml:space="preserve"> den forbindelse er det nærliggende å trekke inn Georg </w:t>
      </w:r>
      <w:commentRangeStart w:id="35"/>
      <w:proofErr w:type="spellStart"/>
      <w:r w:rsidR="00400224">
        <w:rPr>
          <w:rFonts w:ascii="Times New Roman" w:hAnsi="Times New Roman" w:cs="Times New Roman"/>
          <w:sz w:val="24"/>
          <w:szCs w:val="24"/>
        </w:rPr>
        <w:t>Lukacs</w:t>
      </w:r>
      <w:proofErr w:type="spellEnd"/>
      <w:r w:rsidR="00400224">
        <w:rPr>
          <w:rFonts w:ascii="Times New Roman" w:hAnsi="Times New Roman" w:cs="Times New Roman"/>
          <w:sz w:val="24"/>
          <w:szCs w:val="24"/>
        </w:rPr>
        <w:t xml:space="preserve"> </w:t>
      </w:r>
      <w:commentRangeEnd w:id="35"/>
      <w:r w:rsidR="000A7345">
        <w:rPr>
          <w:rStyle w:val="Merknadsreferanse"/>
        </w:rPr>
        <w:commentReference w:id="35"/>
      </w:r>
      <w:r w:rsidR="00400224">
        <w:rPr>
          <w:rFonts w:ascii="Times New Roman" w:hAnsi="Times New Roman" w:cs="Times New Roman"/>
          <w:sz w:val="24"/>
          <w:szCs w:val="24"/>
        </w:rPr>
        <w:t xml:space="preserve">og verket </w:t>
      </w:r>
      <w:commentRangeStart w:id="36"/>
      <w:r w:rsidR="00400224">
        <w:rPr>
          <w:rFonts w:ascii="Times New Roman" w:hAnsi="Times New Roman" w:cs="Times New Roman"/>
          <w:i/>
          <w:iCs/>
          <w:sz w:val="24"/>
          <w:szCs w:val="24"/>
        </w:rPr>
        <w:t xml:space="preserve">Historie og klassebevissthet </w:t>
      </w:r>
      <w:commentRangeEnd w:id="36"/>
      <w:r w:rsidR="00BE4753">
        <w:rPr>
          <w:rStyle w:val="Merknadsreferanse"/>
        </w:rPr>
        <w:commentReference w:id="36"/>
      </w:r>
      <w:r w:rsidR="00400224">
        <w:rPr>
          <w:rFonts w:ascii="Times New Roman" w:hAnsi="Times New Roman" w:cs="Times New Roman"/>
          <w:sz w:val="24"/>
          <w:szCs w:val="24"/>
        </w:rPr>
        <w:t xml:space="preserve">(1923). </w:t>
      </w:r>
      <w:r w:rsidR="00400224" w:rsidRPr="00400224">
        <w:rPr>
          <w:rFonts w:ascii="Times New Roman" w:hAnsi="Times New Roman" w:cs="Times New Roman"/>
          <w:sz w:val="24"/>
          <w:szCs w:val="24"/>
        </w:rPr>
        <w:t>Der beskrives det hvordan utviklingen av det kapitalis</w:t>
      </w:r>
      <w:commentRangeStart w:id="37"/>
      <w:r w:rsidR="00400224" w:rsidRPr="00400224">
        <w:rPr>
          <w:rFonts w:ascii="Times New Roman" w:hAnsi="Times New Roman" w:cs="Times New Roman"/>
          <w:sz w:val="24"/>
          <w:szCs w:val="24"/>
        </w:rPr>
        <w:t>tisk</w:t>
      </w:r>
      <w:commentRangeEnd w:id="37"/>
      <w:r w:rsidR="00A62E80">
        <w:rPr>
          <w:rStyle w:val="Merknadsreferanse"/>
        </w:rPr>
        <w:commentReference w:id="37"/>
      </w:r>
      <w:r w:rsidR="00400224" w:rsidRPr="00400224">
        <w:rPr>
          <w:rFonts w:ascii="Times New Roman" w:hAnsi="Times New Roman" w:cs="Times New Roman"/>
          <w:sz w:val="24"/>
          <w:szCs w:val="24"/>
        </w:rPr>
        <w:t xml:space="preserve"> markedssamfunnet fører til en tingliggjøring og fremmedgjøring av relasjonene mellom mennesker. Det fører til at vår bevissthet som mennesker blir tingliggjort</w:t>
      </w:r>
      <w:r w:rsidR="00400224">
        <w:rPr>
          <w:rFonts w:ascii="Times New Roman" w:hAnsi="Times New Roman" w:cs="Times New Roman"/>
          <w:sz w:val="24"/>
          <w:szCs w:val="24"/>
        </w:rPr>
        <w:t>, vi</w:t>
      </w:r>
      <w:r w:rsidR="00400224" w:rsidRPr="00400224">
        <w:rPr>
          <w:rFonts w:ascii="Times New Roman" w:hAnsi="Times New Roman" w:cs="Times New Roman"/>
          <w:sz w:val="24"/>
          <w:szCs w:val="24"/>
        </w:rPr>
        <w:t xml:space="preserve"> betrak</w:t>
      </w:r>
      <w:commentRangeStart w:id="38"/>
      <w:r w:rsidR="00400224" w:rsidRPr="00400224">
        <w:rPr>
          <w:rFonts w:ascii="Times New Roman" w:hAnsi="Times New Roman" w:cs="Times New Roman"/>
          <w:sz w:val="24"/>
          <w:szCs w:val="24"/>
        </w:rPr>
        <w:t xml:space="preserve">te </w:t>
      </w:r>
      <w:commentRangeEnd w:id="38"/>
      <w:r w:rsidR="00820AC7">
        <w:rPr>
          <w:rStyle w:val="Merknadsreferanse"/>
        </w:rPr>
        <w:commentReference w:id="38"/>
      </w:r>
      <w:r w:rsidR="00400224" w:rsidRPr="00400224">
        <w:rPr>
          <w:rFonts w:ascii="Times New Roman" w:hAnsi="Times New Roman" w:cs="Times New Roman"/>
          <w:sz w:val="24"/>
          <w:szCs w:val="24"/>
        </w:rPr>
        <w:t>oss selv som objekter, som varer</w:t>
      </w:r>
      <w:r w:rsidR="00400224">
        <w:rPr>
          <w:rFonts w:ascii="Times New Roman" w:hAnsi="Times New Roman" w:cs="Times New Roman"/>
          <w:sz w:val="24"/>
          <w:szCs w:val="24"/>
        </w:rPr>
        <w:t xml:space="preserve">. </w:t>
      </w:r>
    </w:p>
    <w:p w14:paraId="4C8BD201" w14:textId="77777777" w:rsidR="002E2ABF" w:rsidRPr="002E2ABF" w:rsidRDefault="002E2ABF" w:rsidP="00C25C64">
      <w:pPr>
        <w:spacing w:line="360" w:lineRule="auto"/>
        <w:rPr>
          <w:rFonts w:ascii="Times New Roman" w:hAnsi="Times New Roman" w:cs="Times New Roman"/>
          <w:b/>
          <w:bCs/>
          <w:sz w:val="24"/>
          <w:szCs w:val="24"/>
        </w:rPr>
      </w:pPr>
      <w:r w:rsidRPr="002E2ABF">
        <w:rPr>
          <w:rFonts w:ascii="Times New Roman" w:hAnsi="Times New Roman" w:cs="Times New Roman"/>
          <w:b/>
          <w:bCs/>
          <w:sz w:val="24"/>
          <w:szCs w:val="24"/>
        </w:rPr>
        <w:t>Fantasmagorier – samfunnets drømmebilder</w:t>
      </w:r>
    </w:p>
    <w:p w14:paraId="2B04610F" w14:textId="77777777" w:rsidR="002E2ABF" w:rsidRDefault="002E2ABF" w:rsidP="00C25C64">
      <w:pPr>
        <w:spacing w:line="360" w:lineRule="auto"/>
        <w:rPr>
          <w:rFonts w:ascii="Times New Roman" w:hAnsi="Times New Roman" w:cs="Times New Roman"/>
          <w:sz w:val="24"/>
          <w:szCs w:val="24"/>
        </w:rPr>
      </w:pPr>
      <w:commentRangeStart w:id="39"/>
      <w:r w:rsidRPr="002E2ABF">
        <w:rPr>
          <w:rFonts w:ascii="Times New Roman" w:hAnsi="Times New Roman" w:cs="Times New Roman"/>
          <w:sz w:val="24"/>
          <w:szCs w:val="24"/>
        </w:rPr>
        <w:t>Også dette med disse bildene av historien som ikke er sammenhengende,</w:t>
      </w:r>
      <w:commentRangeEnd w:id="39"/>
      <w:r w:rsidR="009E159F">
        <w:rPr>
          <w:rStyle w:val="Merknadsreferanse"/>
        </w:rPr>
        <w:commentReference w:id="39"/>
      </w:r>
      <w:r w:rsidRPr="002E2ABF">
        <w:rPr>
          <w:rFonts w:ascii="Times New Roman" w:hAnsi="Times New Roman" w:cs="Times New Roman"/>
          <w:sz w:val="24"/>
          <w:szCs w:val="24"/>
        </w:rPr>
        <w:t xml:space="preserve"> </w:t>
      </w:r>
    </w:p>
    <w:p w14:paraId="620C371E" w14:textId="77777777" w:rsidR="002E2ABF" w:rsidRPr="002E2ABF" w:rsidRDefault="002E2ABF" w:rsidP="00C25C64">
      <w:pPr>
        <w:spacing w:line="360" w:lineRule="auto"/>
        <w:rPr>
          <w:rFonts w:ascii="Times New Roman" w:hAnsi="Times New Roman" w:cs="Times New Roman"/>
          <w:sz w:val="24"/>
          <w:szCs w:val="24"/>
        </w:rPr>
      </w:pPr>
      <w:r>
        <w:rPr>
          <w:rFonts w:ascii="Times New Roman" w:hAnsi="Times New Roman" w:cs="Times New Roman"/>
          <w:sz w:val="24"/>
          <w:szCs w:val="24"/>
        </w:rPr>
        <w:t xml:space="preserve">Samfunn har </w:t>
      </w:r>
      <w:commentRangeStart w:id="40"/>
      <w:r>
        <w:rPr>
          <w:rFonts w:ascii="Times New Roman" w:hAnsi="Times New Roman" w:cs="Times New Roman"/>
          <w:sz w:val="24"/>
          <w:szCs w:val="24"/>
        </w:rPr>
        <w:t xml:space="preserve">til enhver </w:t>
      </w:r>
      <w:commentRangeEnd w:id="40"/>
      <w:r w:rsidR="00FF1C06">
        <w:rPr>
          <w:rStyle w:val="Merknadsreferanse"/>
        </w:rPr>
        <w:commentReference w:id="40"/>
      </w:r>
      <w:r>
        <w:rPr>
          <w:rFonts w:ascii="Times New Roman" w:hAnsi="Times New Roman" w:cs="Times New Roman"/>
          <w:sz w:val="24"/>
          <w:szCs w:val="24"/>
        </w:rPr>
        <w:t xml:space="preserve">en forestilling om seg selv </w:t>
      </w:r>
      <w:commentRangeStart w:id="41"/>
      <w:r>
        <w:rPr>
          <w:rFonts w:ascii="Times New Roman" w:hAnsi="Times New Roman" w:cs="Times New Roman"/>
          <w:sz w:val="24"/>
          <w:szCs w:val="24"/>
        </w:rPr>
        <w:t xml:space="preserve">at </w:t>
      </w:r>
      <w:commentRangeEnd w:id="41"/>
      <w:r w:rsidR="00353A6F">
        <w:rPr>
          <w:rStyle w:val="Merknadsreferanse"/>
        </w:rPr>
        <w:commentReference w:id="41"/>
      </w:r>
      <w:r>
        <w:rPr>
          <w:rFonts w:ascii="Times New Roman" w:hAnsi="Times New Roman" w:cs="Times New Roman"/>
          <w:sz w:val="24"/>
          <w:szCs w:val="24"/>
        </w:rPr>
        <w:t>det går framover. D</w:t>
      </w:r>
      <w:r w:rsidRPr="002E2ABF">
        <w:rPr>
          <w:rFonts w:ascii="Times New Roman" w:hAnsi="Times New Roman" w:cs="Times New Roman"/>
          <w:sz w:val="24"/>
          <w:szCs w:val="24"/>
        </w:rPr>
        <w:t>e</w:t>
      </w:r>
      <w:r>
        <w:rPr>
          <w:rFonts w:ascii="Times New Roman" w:hAnsi="Times New Roman" w:cs="Times New Roman"/>
          <w:sz w:val="24"/>
          <w:szCs w:val="24"/>
        </w:rPr>
        <w:t xml:space="preserve">n forestillingen </w:t>
      </w:r>
      <w:r w:rsidRPr="002E2ABF">
        <w:rPr>
          <w:rFonts w:ascii="Times New Roman" w:hAnsi="Times New Roman" w:cs="Times New Roman"/>
          <w:sz w:val="24"/>
          <w:szCs w:val="24"/>
        </w:rPr>
        <w:t xml:space="preserve">er </w:t>
      </w:r>
      <w:r>
        <w:rPr>
          <w:rFonts w:ascii="Times New Roman" w:hAnsi="Times New Roman" w:cs="Times New Roman"/>
          <w:sz w:val="24"/>
          <w:szCs w:val="24"/>
        </w:rPr>
        <w:t xml:space="preserve">satt sammen av </w:t>
      </w:r>
      <w:r w:rsidRPr="002E2ABF">
        <w:rPr>
          <w:rFonts w:ascii="Times New Roman" w:hAnsi="Times New Roman" w:cs="Times New Roman"/>
          <w:sz w:val="24"/>
          <w:szCs w:val="24"/>
        </w:rPr>
        <w:t>både sanne og mindre sanne bilder</w:t>
      </w:r>
      <w:r>
        <w:rPr>
          <w:rFonts w:ascii="Times New Roman" w:hAnsi="Times New Roman" w:cs="Times New Roman"/>
          <w:sz w:val="24"/>
          <w:szCs w:val="24"/>
        </w:rPr>
        <w:t>, og d</w:t>
      </w:r>
      <w:r w:rsidRPr="002E2ABF">
        <w:rPr>
          <w:rFonts w:ascii="Times New Roman" w:hAnsi="Times New Roman" w:cs="Times New Roman"/>
          <w:sz w:val="24"/>
          <w:szCs w:val="24"/>
        </w:rPr>
        <w:t>et</w:t>
      </w:r>
      <w:r>
        <w:rPr>
          <w:rFonts w:ascii="Times New Roman" w:hAnsi="Times New Roman" w:cs="Times New Roman"/>
          <w:sz w:val="24"/>
          <w:szCs w:val="24"/>
        </w:rPr>
        <w:t>te</w:t>
      </w:r>
      <w:r w:rsidRPr="002E2ABF">
        <w:rPr>
          <w:rFonts w:ascii="Times New Roman" w:hAnsi="Times New Roman" w:cs="Times New Roman"/>
          <w:sz w:val="24"/>
          <w:szCs w:val="24"/>
        </w:rPr>
        <w:t xml:space="preserve"> analyserer Benjamin på 1800-tallet</w:t>
      </w:r>
      <w:r>
        <w:rPr>
          <w:rFonts w:ascii="Times New Roman" w:hAnsi="Times New Roman" w:cs="Times New Roman"/>
          <w:sz w:val="24"/>
          <w:szCs w:val="24"/>
        </w:rPr>
        <w:t xml:space="preserve"> i </w:t>
      </w:r>
      <w:r>
        <w:rPr>
          <w:rFonts w:ascii="Times New Roman" w:hAnsi="Times New Roman" w:cs="Times New Roman"/>
          <w:i/>
          <w:iCs/>
          <w:sz w:val="24"/>
          <w:szCs w:val="24"/>
        </w:rPr>
        <w:t>Passasjeverket</w:t>
      </w:r>
      <w:r>
        <w:rPr>
          <w:rFonts w:ascii="Times New Roman" w:hAnsi="Times New Roman" w:cs="Times New Roman"/>
          <w:sz w:val="24"/>
          <w:szCs w:val="24"/>
        </w:rPr>
        <w:t xml:space="preserve">. </w:t>
      </w:r>
      <w:commentRangeStart w:id="42"/>
      <w:r>
        <w:rPr>
          <w:rFonts w:ascii="Times New Roman" w:hAnsi="Times New Roman" w:cs="Times New Roman"/>
          <w:sz w:val="24"/>
          <w:szCs w:val="24"/>
        </w:rPr>
        <w:t>Den forestillingen består av</w:t>
      </w:r>
      <w:r w:rsidRPr="002E2ABF">
        <w:rPr>
          <w:rFonts w:ascii="Times New Roman" w:hAnsi="Times New Roman" w:cs="Times New Roman"/>
          <w:sz w:val="24"/>
          <w:szCs w:val="24"/>
        </w:rPr>
        <w:t xml:space="preserve"> drømmebilder</w:t>
      </w:r>
      <w:r>
        <w:rPr>
          <w:rFonts w:ascii="Times New Roman" w:hAnsi="Times New Roman" w:cs="Times New Roman"/>
          <w:sz w:val="24"/>
          <w:szCs w:val="24"/>
        </w:rPr>
        <w:t>, altså</w:t>
      </w:r>
      <w:r w:rsidRPr="002E2ABF">
        <w:rPr>
          <w:rFonts w:ascii="Times New Roman" w:hAnsi="Times New Roman" w:cs="Times New Roman"/>
          <w:sz w:val="24"/>
          <w:szCs w:val="24"/>
        </w:rPr>
        <w:t xml:space="preserve"> fantasmagorier. </w:t>
      </w:r>
      <w:commentRangeEnd w:id="42"/>
      <w:r w:rsidR="005D62C2">
        <w:rPr>
          <w:rStyle w:val="Merknadsreferanse"/>
        </w:rPr>
        <w:commentReference w:id="42"/>
      </w:r>
    </w:p>
    <w:p w14:paraId="09AB5C5C" w14:textId="77777777" w:rsidR="002E2ABF" w:rsidRDefault="002E2ABF" w:rsidP="00C25C64">
      <w:pPr>
        <w:spacing w:line="360" w:lineRule="auto"/>
        <w:rPr>
          <w:rFonts w:ascii="Times New Roman" w:hAnsi="Times New Roman" w:cs="Times New Roman"/>
          <w:sz w:val="24"/>
          <w:szCs w:val="24"/>
        </w:rPr>
      </w:pPr>
      <w:commentRangeStart w:id="43"/>
      <w:r w:rsidRPr="002E2ABF">
        <w:rPr>
          <w:rFonts w:ascii="Times New Roman" w:hAnsi="Times New Roman" w:cs="Times New Roman"/>
          <w:sz w:val="24"/>
          <w:szCs w:val="24"/>
        </w:rPr>
        <w:t>Benjamin sier ikke finnes framskritt</w:t>
      </w:r>
      <w:commentRangeEnd w:id="43"/>
      <w:r w:rsidR="00EB19EB">
        <w:rPr>
          <w:rStyle w:val="Merknadsreferanse"/>
        </w:rPr>
        <w:commentReference w:id="43"/>
      </w:r>
      <w:r w:rsidRPr="002E2ABF">
        <w:rPr>
          <w:rFonts w:ascii="Times New Roman" w:hAnsi="Times New Roman" w:cs="Times New Roman"/>
          <w:sz w:val="24"/>
          <w:szCs w:val="24"/>
        </w:rPr>
        <w:t xml:space="preserve">, vi må bryte med tankene om framskritt i historien, </w:t>
      </w:r>
      <w:r>
        <w:rPr>
          <w:rFonts w:ascii="Times New Roman" w:hAnsi="Times New Roman" w:cs="Times New Roman"/>
          <w:sz w:val="24"/>
          <w:szCs w:val="24"/>
        </w:rPr>
        <w:t>ellers</w:t>
      </w:r>
      <w:r w:rsidRPr="002E2ABF">
        <w:rPr>
          <w:rFonts w:ascii="Times New Roman" w:hAnsi="Times New Roman" w:cs="Times New Roman"/>
          <w:sz w:val="24"/>
          <w:szCs w:val="24"/>
        </w:rPr>
        <w:t xml:space="preserve"> tildekker vi historien med en falsk konstruksjon</w:t>
      </w:r>
      <w:r>
        <w:rPr>
          <w:rFonts w:ascii="Times New Roman" w:hAnsi="Times New Roman" w:cs="Times New Roman"/>
          <w:sz w:val="24"/>
          <w:szCs w:val="24"/>
        </w:rPr>
        <w:t xml:space="preserve">, som utgjør </w:t>
      </w:r>
      <w:r w:rsidRPr="002E2ABF">
        <w:rPr>
          <w:rFonts w:ascii="Times New Roman" w:hAnsi="Times New Roman" w:cs="Times New Roman"/>
          <w:sz w:val="24"/>
          <w:szCs w:val="24"/>
        </w:rPr>
        <w:t xml:space="preserve">drømmebildene </w:t>
      </w:r>
      <w:r>
        <w:rPr>
          <w:rFonts w:ascii="Times New Roman" w:hAnsi="Times New Roman" w:cs="Times New Roman"/>
          <w:sz w:val="24"/>
          <w:szCs w:val="24"/>
        </w:rPr>
        <w:t xml:space="preserve">samfunnet </w:t>
      </w:r>
      <w:r w:rsidRPr="002E2ABF">
        <w:rPr>
          <w:rFonts w:ascii="Times New Roman" w:hAnsi="Times New Roman" w:cs="Times New Roman"/>
          <w:sz w:val="24"/>
          <w:szCs w:val="24"/>
        </w:rPr>
        <w:t>har om virkeligheten</w:t>
      </w:r>
      <w:commentRangeStart w:id="44"/>
      <w:r w:rsidRPr="002E2ABF">
        <w:rPr>
          <w:rFonts w:ascii="Times New Roman" w:hAnsi="Times New Roman" w:cs="Times New Roman"/>
          <w:sz w:val="24"/>
          <w:szCs w:val="24"/>
        </w:rPr>
        <w:t>.</w:t>
      </w:r>
      <w:commentRangeEnd w:id="44"/>
      <w:r w:rsidR="00EB184F">
        <w:rPr>
          <w:rStyle w:val="Merknadsreferanse"/>
        </w:rPr>
        <w:commentReference w:id="44"/>
      </w:r>
      <w:r w:rsidRPr="002E2ABF">
        <w:rPr>
          <w:rFonts w:ascii="Times New Roman" w:hAnsi="Times New Roman" w:cs="Times New Roman"/>
          <w:sz w:val="24"/>
          <w:szCs w:val="24"/>
        </w:rPr>
        <w:t xml:space="preserve"> </w:t>
      </w:r>
    </w:p>
    <w:p w14:paraId="0E02DC77" w14:textId="77777777" w:rsidR="00400224" w:rsidRDefault="002E2ABF" w:rsidP="00C25C64">
      <w:pPr>
        <w:spacing w:line="360" w:lineRule="auto"/>
        <w:rPr>
          <w:rFonts w:ascii="Times New Roman" w:hAnsi="Times New Roman" w:cs="Times New Roman"/>
          <w:sz w:val="24"/>
          <w:szCs w:val="24"/>
        </w:rPr>
      </w:pPr>
      <w:r>
        <w:rPr>
          <w:rFonts w:ascii="Times New Roman" w:hAnsi="Times New Roman" w:cs="Times New Roman"/>
          <w:sz w:val="24"/>
          <w:szCs w:val="24"/>
        </w:rPr>
        <w:t>Benjamin</w:t>
      </w:r>
      <w:r w:rsidRPr="002E2ABF">
        <w:rPr>
          <w:rFonts w:ascii="Times New Roman" w:hAnsi="Times New Roman" w:cs="Times New Roman"/>
          <w:sz w:val="24"/>
          <w:szCs w:val="24"/>
        </w:rPr>
        <w:t xml:space="preserve"> sammenfatter</w:t>
      </w:r>
      <w:r>
        <w:rPr>
          <w:rFonts w:ascii="Times New Roman" w:hAnsi="Times New Roman" w:cs="Times New Roman"/>
          <w:sz w:val="24"/>
          <w:szCs w:val="24"/>
        </w:rPr>
        <w:t xml:space="preserve"> </w:t>
      </w:r>
      <w:r w:rsidRPr="002E2ABF">
        <w:rPr>
          <w:rFonts w:ascii="Times New Roman" w:hAnsi="Times New Roman" w:cs="Times New Roman"/>
          <w:sz w:val="24"/>
          <w:szCs w:val="24"/>
        </w:rPr>
        <w:t>historien</w:t>
      </w:r>
      <w:r>
        <w:rPr>
          <w:rFonts w:ascii="Times New Roman" w:hAnsi="Times New Roman" w:cs="Times New Roman"/>
          <w:sz w:val="24"/>
          <w:szCs w:val="24"/>
        </w:rPr>
        <w:t xml:space="preserve"> ved hjelp av montasje. Han </w:t>
      </w:r>
      <w:r w:rsidRPr="002E2ABF">
        <w:rPr>
          <w:rFonts w:ascii="Times New Roman" w:hAnsi="Times New Roman" w:cs="Times New Roman"/>
          <w:sz w:val="24"/>
          <w:szCs w:val="24"/>
        </w:rPr>
        <w:t>framv</w:t>
      </w:r>
      <w:commentRangeStart w:id="45"/>
      <w:r w:rsidRPr="002E2ABF">
        <w:rPr>
          <w:rFonts w:ascii="Times New Roman" w:hAnsi="Times New Roman" w:cs="Times New Roman"/>
          <w:sz w:val="24"/>
          <w:szCs w:val="24"/>
        </w:rPr>
        <w:t>ise</w:t>
      </w:r>
      <w:commentRangeEnd w:id="45"/>
      <w:r w:rsidR="00FA0EA1">
        <w:rPr>
          <w:rStyle w:val="Merknadsreferanse"/>
        </w:rPr>
        <w:commentReference w:id="45"/>
      </w:r>
      <w:r w:rsidRPr="002E2ABF">
        <w:rPr>
          <w:rFonts w:ascii="Times New Roman" w:hAnsi="Times New Roman" w:cs="Times New Roman"/>
          <w:sz w:val="24"/>
          <w:szCs w:val="24"/>
        </w:rPr>
        <w:t xml:space="preserve"> historien, sammenfatter </w:t>
      </w:r>
      <w:r>
        <w:rPr>
          <w:rFonts w:ascii="Times New Roman" w:hAnsi="Times New Roman" w:cs="Times New Roman"/>
          <w:sz w:val="24"/>
          <w:szCs w:val="24"/>
        </w:rPr>
        <w:t xml:space="preserve">ulike utsagn, kontrasterer dem opp mot hverandre; </w:t>
      </w:r>
      <w:r w:rsidRPr="002E2ABF">
        <w:rPr>
          <w:rFonts w:ascii="Times New Roman" w:hAnsi="Times New Roman" w:cs="Times New Roman"/>
          <w:sz w:val="24"/>
          <w:szCs w:val="24"/>
        </w:rPr>
        <w:t>skrifter</w:t>
      </w:r>
      <w:r>
        <w:rPr>
          <w:rFonts w:ascii="Times New Roman" w:hAnsi="Times New Roman" w:cs="Times New Roman"/>
          <w:sz w:val="24"/>
          <w:szCs w:val="24"/>
        </w:rPr>
        <w:t>,</w:t>
      </w:r>
      <w:r w:rsidRPr="002E2ABF">
        <w:rPr>
          <w:rFonts w:ascii="Times New Roman" w:hAnsi="Times New Roman" w:cs="Times New Roman"/>
          <w:sz w:val="24"/>
          <w:szCs w:val="24"/>
        </w:rPr>
        <w:t xml:space="preserve"> biter, glimt av alle mulige slags virkelighetsområder: prostitusjon, spill, gambling, kjedsomhet, dagligliv, byplanlegging arkitektur, interiør – alt samen er del av historien. </w:t>
      </w:r>
      <w:r w:rsidR="0058498B">
        <w:rPr>
          <w:rFonts w:ascii="Times New Roman" w:hAnsi="Times New Roman" w:cs="Times New Roman"/>
          <w:sz w:val="24"/>
          <w:szCs w:val="24"/>
        </w:rPr>
        <w:t xml:space="preserve">Det er derfor umulig å skrive </w:t>
      </w:r>
      <w:r w:rsidR="0058498B">
        <w:rPr>
          <w:rFonts w:ascii="Times New Roman" w:hAnsi="Times New Roman" w:cs="Times New Roman"/>
          <w:sz w:val="24"/>
          <w:szCs w:val="24"/>
        </w:rPr>
        <w:lastRenderedPageBreak/>
        <w:t xml:space="preserve">en historie i tradisjonell forstand nedenfra og opp. Denne fremstillingsmetoden kaller Benjamin for historisk surrealisme. </w:t>
      </w:r>
      <w:r w:rsidRPr="002E2ABF">
        <w:rPr>
          <w:rFonts w:ascii="Times New Roman" w:hAnsi="Times New Roman" w:cs="Times New Roman"/>
          <w:sz w:val="24"/>
          <w:szCs w:val="24"/>
        </w:rPr>
        <w:t xml:space="preserve">Han vil samle </w:t>
      </w:r>
      <w:commentRangeStart w:id="46"/>
      <w:r w:rsidRPr="002E2ABF">
        <w:rPr>
          <w:rFonts w:ascii="Times New Roman" w:hAnsi="Times New Roman" w:cs="Times New Roman"/>
          <w:sz w:val="24"/>
          <w:szCs w:val="24"/>
        </w:rPr>
        <w:t xml:space="preserve">det </w:t>
      </w:r>
      <w:commentRangeEnd w:id="46"/>
      <w:r w:rsidR="0067231B">
        <w:rPr>
          <w:rStyle w:val="Merknadsreferanse"/>
        </w:rPr>
        <w:commentReference w:id="46"/>
      </w:r>
      <w:r w:rsidRPr="002E2ABF">
        <w:rPr>
          <w:rFonts w:ascii="Times New Roman" w:hAnsi="Times New Roman" w:cs="Times New Roman"/>
          <w:sz w:val="24"/>
          <w:szCs w:val="24"/>
        </w:rPr>
        <w:t xml:space="preserve">kalte </w:t>
      </w:r>
      <w:r w:rsidR="0058498B">
        <w:rPr>
          <w:rFonts w:ascii="Times New Roman" w:hAnsi="Times New Roman" w:cs="Times New Roman"/>
          <w:sz w:val="24"/>
          <w:szCs w:val="24"/>
        </w:rPr>
        <w:t xml:space="preserve">for </w:t>
      </w:r>
      <w:r w:rsidRPr="002E2ABF">
        <w:rPr>
          <w:rFonts w:ascii="Times New Roman" w:hAnsi="Times New Roman" w:cs="Times New Roman"/>
          <w:sz w:val="24"/>
          <w:szCs w:val="24"/>
        </w:rPr>
        <w:t xml:space="preserve">historiens </w:t>
      </w:r>
      <w:r w:rsidR="0058498B">
        <w:rPr>
          <w:rFonts w:ascii="Times New Roman" w:hAnsi="Times New Roman" w:cs="Times New Roman"/>
          <w:sz w:val="24"/>
          <w:szCs w:val="24"/>
        </w:rPr>
        <w:t>«</w:t>
      </w:r>
      <w:r w:rsidRPr="002E2ABF">
        <w:rPr>
          <w:rFonts w:ascii="Times New Roman" w:hAnsi="Times New Roman" w:cs="Times New Roman"/>
          <w:sz w:val="24"/>
          <w:szCs w:val="24"/>
        </w:rPr>
        <w:t>avfall</w:t>
      </w:r>
      <w:r w:rsidR="0058498B">
        <w:rPr>
          <w:rFonts w:ascii="Times New Roman" w:hAnsi="Times New Roman" w:cs="Times New Roman"/>
          <w:sz w:val="24"/>
          <w:szCs w:val="24"/>
        </w:rPr>
        <w:t>»</w:t>
      </w:r>
      <w:r w:rsidRPr="002E2ABF">
        <w:rPr>
          <w:rFonts w:ascii="Times New Roman" w:hAnsi="Times New Roman" w:cs="Times New Roman"/>
          <w:sz w:val="24"/>
          <w:szCs w:val="24"/>
        </w:rPr>
        <w:t xml:space="preserve">, med det mente han det som falt utenfor den etablerte </w:t>
      </w:r>
      <w:r w:rsidR="0058498B">
        <w:rPr>
          <w:rFonts w:ascii="Times New Roman" w:hAnsi="Times New Roman" w:cs="Times New Roman"/>
          <w:sz w:val="24"/>
          <w:szCs w:val="24"/>
        </w:rPr>
        <w:t>tradisjonelle</w:t>
      </w:r>
      <w:r w:rsidRPr="002E2ABF">
        <w:rPr>
          <w:rFonts w:ascii="Times New Roman" w:hAnsi="Times New Roman" w:cs="Times New Roman"/>
          <w:sz w:val="24"/>
          <w:szCs w:val="24"/>
        </w:rPr>
        <w:t xml:space="preserve"> historien. Det etablerte, som er </w:t>
      </w:r>
      <w:r w:rsidR="0058498B">
        <w:rPr>
          <w:rFonts w:ascii="Times New Roman" w:hAnsi="Times New Roman" w:cs="Times New Roman"/>
          <w:sz w:val="24"/>
          <w:szCs w:val="24"/>
        </w:rPr>
        <w:t xml:space="preserve">en </w:t>
      </w:r>
      <w:commentRangeStart w:id="47"/>
      <w:r w:rsidRPr="002E2ABF">
        <w:rPr>
          <w:rFonts w:ascii="Times New Roman" w:hAnsi="Times New Roman" w:cs="Times New Roman"/>
          <w:sz w:val="24"/>
          <w:szCs w:val="24"/>
        </w:rPr>
        <w:t>konstellasjon</w:t>
      </w:r>
      <w:commentRangeEnd w:id="47"/>
      <w:r w:rsidR="00E603EB">
        <w:rPr>
          <w:rStyle w:val="Merknadsreferanse"/>
        </w:rPr>
        <w:commentReference w:id="47"/>
      </w:r>
      <w:r w:rsidRPr="002E2ABF">
        <w:rPr>
          <w:rFonts w:ascii="Times New Roman" w:hAnsi="Times New Roman" w:cs="Times New Roman"/>
          <w:sz w:val="24"/>
          <w:szCs w:val="24"/>
        </w:rPr>
        <w:t>, har utelatt så mye</w:t>
      </w:r>
      <w:r w:rsidR="0058498B">
        <w:rPr>
          <w:rFonts w:ascii="Times New Roman" w:hAnsi="Times New Roman" w:cs="Times New Roman"/>
          <w:sz w:val="24"/>
          <w:szCs w:val="24"/>
        </w:rPr>
        <w:t>. D</w:t>
      </w:r>
      <w:r w:rsidRPr="002E2ABF">
        <w:rPr>
          <w:rFonts w:ascii="Times New Roman" w:hAnsi="Times New Roman" w:cs="Times New Roman"/>
          <w:sz w:val="24"/>
          <w:szCs w:val="24"/>
        </w:rPr>
        <w:t xml:space="preserve">et </w:t>
      </w:r>
      <w:r w:rsidR="0058498B">
        <w:rPr>
          <w:rFonts w:ascii="Times New Roman" w:hAnsi="Times New Roman" w:cs="Times New Roman"/>
          <w:sz w:val="24"/>
          <w:szCs w:val="24"/>
        </w:rPr>
        <w:t xml:space="preserve">ble </w:t>
      </w:r>
      <w:commentRangeStart w:id="48"/>
      <w:r w:rsidRPr="002E2ABF">
        <w:rPr>
          <w:rFonts w:ascii="Times New Roman" w:hAnsi="Times New Roman" w:cs="Times New Roman"/>
          <w:sz w:val="24"/>
          <w:szCs w:val="24"/>
        </w:rPr>
        <w:t>ansat</w:t>
      </w:r>
      <w:r w:rsidR="0058498B">
        <w:rPr>
          <w:rFonts w:ascii="Times New Roman" w:hAnsi="Times New Roman" w:cs="Times New Roman"/>
          <w:sz w:val="24"/>
          <w:szCs w:val="24"/>
        </w:rPr>
        <w:t>t</w:t>
      </w:r>
      <w:r w:rsidRPr="002E2ABF">
        <w:rPr>
          <w:rFonts w:ascii="Times New Roman" w:hAnsi="Times New Roman" w:cs="Times New Roman"/>
          <w:sz w:val="24"/>
          <w:szCs w:val="24"/>
        </w:rPr>
        <w:t xml:space="preserve"> </w:t>
      </w:r>
      <w:commentRangeEnd w:id="48"/>
      <w:r w:rsidR="00863791">
        <w:rPr>
          <w:rStyle w:val="Merknadsreferanse"/>
        </w:rPr>
        <w:commentReference w:id="48"/>
      </w:r>
      <w:r w:rsidRPr="002E2ABF">
        <w:rPr>
          <w:rFonts w:ascii="Times New Roman" w:hAnsi="Times New Roman" w:cs="Times New Roman"/>
          <w:sz w:val="24"/>
          <w:szCs w:val="24"/>
        </w:rPr>
        <w:t xml:space="preserve">som uviktig, avfall, søppel. Benjamin </w:t>
      </w:r>
      <w:commentRangeStart w:id="49"/>
      <w:r w:rsidRPr="002E2ABF">
        <w:rPr>
          <w:rFonts w:ascii="Times New Roman" w:hAnsi="Times New Roman" w:cs="Times New Roman"/>
          <w:sz w:val="24"/>
          <w:szCs w:val="24"/>
        </w:rPr>
        <w:t>sa ville</w:t>
      </w:r>
      <w:commentRangeEnd w:id="49"/>
      <w:r w:rsidR="00487BB4">
        <w:rPr>
          <w:rStyle w:val="Merknadsreferanse"/>
        </w:rPr>
        <w:commentReference w:id="49"/>
      </w:r>
      <w:r w:rsidRPr="002E2ABF">
        <w:rPr>
          <w:rFonts w:ascii="Times New Roman" w:hAnsi="Times New Roman" w:cs="Times New Roman"/>
          <w:sz w:val="24"/>
          <w:szCs w:val="24"/>
        </w:rPr>
        <w:t xml:space="preserve"> samle på historiens søppel.</w:t>
      </w:r>
      <w:r w:rsidR="0058498B">
        <w:rPr>
          <w:rFonts w:ascii="Times New Roman" w:hAnsi="Times New Roman" w:cs="Times New Roman"/>
          <w:sz w:val="24"/>
          <w:szCs w:val="24"/>
        </w:rPr>
        <w:t xml:space="preserve"> (</w:t>
      </w:r>
      <w:commentRangeStart w:id="50"/>
      <w:r w:rsidR="0058498B">
        <w:rPr>
          <w:rFonts w:ascii="Times New Roman" w:hAnsi="Times New Roman" w:cs="Times New Roman"/>
          <w:sz w:val="24"/>
          <w:szCs w:val="24"/>
        </w:rPr>
        <w:t>h</w:t>
      </w:r>
      <w:commentRangeEnd w:id="50"/>
      <w:r w:rsidR="00FC3BCE">
        <w:rPr>
          <w:rStyle w:val="Merknadsreferanse"/>
        </w:rPr>
        <w:commentReference w:id="50"/>
      </w:r>
      <w:r w:rsidR="0058498B">
        <w:rPr>
          <w:rFonts w:ascii="Times New Roman" w:hAnsi="Times New Roman" w:cs="Times New Roman"/>
          <w:sz w:val="24"/>
          <w:szCs w:val="24"/>
        </w:rPr>
        <w:t xml:space="preserve">er kan det være </w:t>
      </w:r>
      <w:commentRangeStart w:id="51"/>
      <w:r w:rsidR="0058498B">
        <w:rPr>
          <w:rFonts w:ascii="Times New Roman" w:hAnsi="Times New Roman" w:cs="Times New Roman"/>
          <w:sz w:val="24"/>
          <w:szCs w:val="24"/>
        </w:rPr>
        <w:t xml:space="preserve">naturlig å trekke inn </w:t>
      </w:r>
      <w:proofErr w:type="spellStart"/>
      <w:r w:rsidR="0058498B">
        <w:rPr>
          <w:rFonts w:ascii="Times New Roman" w:hAnsi="Times New Roman" w:cs="Times New Roman"/>
          <w:sz w:val="24"/>
          <w:szCs w:val="24"/>
        </w:rPr>
        <w:t>Siegfried</w:t>
      </w:r>
      <w:proofErr w:type="spellEnd"/>
      <w:r w:rsidR="0058498B">
        <w:rPr>
          <w:rFonts w:ascii="Times New Roman" w:hAnsi="Times New Roman" w:cs="Times New Roman"/>
          <w:sz w:val="24"/>
          <w:szCs w:val="24"/>
        </w:rPr>
        <w:t xml:space="preserve"> </w:t>
      </w:r>
      <w:proofErr w:type="spellStart"/>
      <w:r w:rsidR="0058498B">
        <w:rPr>
          <w:rFonts w:ascii="Times New Roman" w:hAnsi="Times New Roman" w:cs="Times New Roman"/>
          <w:sz w:val="24"/>
          <w:szCs w:val="24"/>
        </w:rPr>
        <w:t>Kracauer</w:t>
      </w:r>
      <w:proofErr w:type="spellEnd"/>
      <w:r w:rsidR="0058498B">
        <w:rPr>
          <w:rFonts w:ascii="Times New Roman" w:hAnsi="Times New Roman" w:cs="Times New Roman"/>
          <w:sz w:val="24"/>
          <w:szCs w:val="24"/>
        </w:rPr>
        <w:t>, Strindberg og andre surrealister, Aragon, Breton, ikke minst Freud og drømmetydning</w:t>
      </w:r>
      <w:commentRangeEnd w:id="51"/>
      <w:r w:rsidR="00B85646">
        <w:rPr>
          <w:rStyle w:val="Merknadsreferanse"/>
        </w:rPr>
        <w:commentReference w:id="51"/>
      </w:r>
      <w:r w:rsidR="0058498B">
        <w:rPr>
          <w:rFonts w:ascii="Times New Roman" w:hAnsi="Times New Roman" w:cs="Times New Roman"/>
          <w:sz w:val="24"/>
          <w:szCs w:val="24"/>
        </w:rPr>
        <w:t xml:space="preserve">).  </w:t>
      </w:r>
    </w:p>
    <w:p w14:paraId="1ED066B2" w14:textId="77777777" w:rsidR="0058498B" w:rsidRDefault="0058498B" w:rsidP="00C25C6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Historisk surrealisme </w:t>
      </w:r>
    </w:p>
    <w:p w14:paraId="3C008D9C" w14:textId="77777777" w:rsidR="0058498B" w:rsidRPr="0058498B" w:rsidRDefault="0058498B" w:rsidP="00C25C64">
      <w:pPr>
        <w:spacing w:line="360" w:lineRule="auto"/>
        <w:rPr>
          <w:rFonts w:ascii="Times New Roman" w:hAnsi="Times New Roman" w:cs="Times New Roman"/>
          <w:sz w:val="24"/>
          <w:szCs w:val="24"/>
        </w:rPr>
      </w:pPr>
      <w:commentRangeStart w:id="52"/>
      <w:r w:rsidRPr="0058498B">
        <w:rPr>
          <w:rFonts w:ascii="Times New Roman" w:hAnsi="Times New Roman" w:cs="Times New Roman"/>
          <w:sz w:val="24"/>
          <w:szCs w:val="24"/>
        </w:rPr>
        <w:t>R</w:t>
      </w:r>
      <w:commentRangeEnd w:id="52"/>
      <w:r w:rsidR="00FB22E2">
        <w:rPr>
          <w:rStyle w:val="Merknadsreferanse"/>
        </w:rPr>
        <w:commentReference w:id="52"/>
      </w:r>
      <w:r w:rsidRPr="0058498B">
        <w:rPr>
          <w:rFonts w:ascii="Times New Roman" w:hAnsi="Times New Roman" w:cs="Times New Roman"/>
          <w:sz w:val="24"/>
          <w:szCs w:val="24"/>
        </w:rPr>
        <w:t>ekapitulere surrealistiske prosjektet, snakket om Aragon, det konkretes metafysikk. Dette med hva bakgrunn for sansemessige virkeligheten.</w:t>
      </w:r>
      <w:r>
        <w:rPr>
          <w:rFonts w:ascii="Times New Roman" w:hAnsi="Times New Roman" w:cs="Times New Roman"/>
          <w:sz w:val="24"/>
          <w:szCs w:val="24"/>
        </w:rPr>
        <w:t xml:space="preserve"> </w:t>
      </w:r>
      <w:r w:rsidRPr="0058498B">
        <w:rPr>
          <w:rFonts w:ascii="Times New Roman" w:hAnsi="Times New Roman" w:cs="Times New Roman"/>
          <w:sz w:val="24"/>
          <w:szCs w:val="24"/>
        </w:rPr>
        <w:t xml:space="preserve">Det er også sentralt i Benjamins </w:t>
      </w:r>
      <w:commentRangeStart w:id="53"/>
      <w:r w:rsidRPr="0058498B">
        <w:rPr>
          <w:rFonts w:ascii="Times New Roman" w:hAnsi="Times New Roman" w:cs="Times New Roman"/>
          <w:sz w:val="24"/>
          <w:szCs w:val="24"/>
        </w:rPr>
        <w:t>Passasjeverk</w:t>
      </w:r>
      <w:commentRangeEnd w:id="53"/>
      <w:r w:rsidR="007D6A11">
        <w:rPr>
          <w:rStyle w:val="Merknadsreferanse"/>
        </w:rPr>
        <w:commentReference w:id="53"/>
      </w:r>
      <w:r w:rsidRPr="0058498B">
        <w:rPr>
          <w:rFonts w:ascii="Times New Roman" w:hAnsi="Times New Roman" w:cs="Times New Roman"/>
          <w:sz w:val="24"/>
          <w:szCs w:val="24"/>
        </w:rPr>
        <w:t>, forsøker å sammenfatte en hel epoke gjennom å beskrive passasjene, alt som har med storbyen Paris å gjøre. Hans skrivemåte er</w:t>
      </w:r>
      <w:r>
        <w:rPr>
          <w:rFonts w:ascii="Times New Roman" w:hAnsi="Times New Roman" w:cs="Times New Roman"/>
          <w:sz w:val="24"/>
          <w:szCs w:val="24"/>
        </w:rPr>
        <w:t xml:space="preserve"> basert på</w:t>
      </w:r>
      <w:r w:rsidRPr="0058498B">
        <w:rPr>
          <w:rFonts w:ascii="Times New Roman" w:hAnsi="Times New Roman" w:cs="Times New Roman"/>
          <w:sz w:val="24"/>
          <w:szCs w:val="24"/>
        </w:rPr>
        <w:t xml:space="preserve"> </w:t>
      </w:r>
      <w:r>
        <w:rPr>
          <w:rFonts w:ascii="Times New Roman" w:hAnsi="Times New Roman" w:cs="Times New Roman"/>
          <w:sz w:val="24"/>
          <w:szCs w:val="24"/>
        </w:rPr>
        <w:t xml:space="preserve">konstruksjonsprinsippet, montasjeprisnippet, som </w:t>
      </w:r>
      <w:r w:rsidRPr="0058498B">
        <w:rPr>
          <w:rFonts w:ascii="Times New Roman" w:hAnsi="Times New Roman" w:cs="Times New Roman"/>
          <w:sz w:val="24"/>
          <w:szCs w:val="24"/>
        </w:rPr>
        <w:t>innenfor kunsten med fotografi og film</w:t>
      </w:r>
      <w:r>
        <w:rPr>
          <w:rFonts w:ascii="Times New Roman" w:hAnsi="Times New Roman" w:cs="Times New Roman"/>
          <w:sz w:val="24"/>
          <w:szCs w:val="24"/>
        </w:rPr>
        <w:t xml:space="preserve">. Han skrev </w:t>
      </w:r>
      <w:r>
        <w:rPr>
          <w:rFonts w:ascii="Times New Roman" w:hAnsi="Times New Roman" w:cs="Times New Roman"/>
          <w:i/>
          <w:iCs/>
          <w:sz w:val="24"/>
          <w:szCs w:val="24"/>
        </w:rPr>
        <w:t xml:space="preserve">Passasjeverket </w:t>
      </w:r>
      <w:r>
        <w:rPr>
          <w:rFonts w:ascii="Times New Roman" w:hAnsi="Times New Roman" w:cs="Times New Roman"/>
          <w:sz w:val="24"/>
          <w:szCs w:val="24"/>
        </w:rPr>
        <w:t xml:space="preserve">som sammenfatning av den moderne verden i miniatyr. </w:t>
      </w:r>
      <w:r w:rsidRPr="0058498B">
        <w:rPr>
          <w:rFonts w:ascii="Times New Roman" w:hAnsi="Times New Roman" w:cs="Times New Roman"/>
          <w:sz w:val="24"/>
          <w:szCs w:val="24"/>
        </w:rPr>
        <w:t xml:space="preserve">Benjamin så for seg å skrive, framstille historie på en kunstnerisk måte som skulle bygge på avantgardekunstens </w:t>
      </w:r>
      <w:r>
        <w:rPr>
          <w:rFonts w:ascii="Times New Roman" w:hAnsi="Times New Roman" w:cs="Times New Roman"/>
          <w:sz w:val="24"/>
          <w:szCs w:val="24"/>
        </w:rPr>
        <w:t xml:space="preserve">prinsipper. Benjamins </w:t>
      </w:r>
      <w:r w:rsidRPr="0058498B">
        <w:rPr>
          <w:rFonts w:ascii="Times New Roman" w:hAnsi="Times New Roman" w:cs="Times New Roman"/>
          <w:sz w:val="24"/>
          <w:szCs w:val="24"/>
        </w:rPr>
        <w:t xml:space="preserve">metode er </w:t>
      </w:r>
      <w:commentRangeStart w:id="54"/>
      <w:r w:rsidRPr="0058498B">
        <w:rPr>
          <w:rFonts w:ascii="Times New Roman" w:hAnsi="Times New Roman" w:cs="Times New Roman"/>
          <w:sz w:val="24"/>
          <w:szCs w:val="24"/>
        </w:rPr>
        <w:t xml:space="preserve">ikke </w:t>
      </w:r>
      <w:commentRangeEnd w:id="54"/>
      <w:r w:rsidR="00B83CF0">
        <w:rPr>
          <w:rStyle w:val="Merknadsreferanse"/>
        </w:rPr>
        <w:commentReference w:id="54"/>
      </w:r>
      <w:r w:rsidRPr="0058498B">
        <w:rPr>
          <w:rFonts w:ascii="Times New Roman" w:hAnsi="Times New Roman" w:cs="Times New Roman"/>
          <w:sz w:val="24"/>
          <w:szCs w:val="24"/>
        </w:rPr>
        <w:t>å si noe, men å vise noe</w:t>
      </w:r>
      <w:r>
        <w:rPr>
          <w:rFonts w:ascii="Times New Roman" w:hAnsi="Times New Roman" w:cs="Times New Roman"/>
          <w:sz w:val="24"/>
          <w:szCs w:val="24"/>
        </w:rPr>
        <w:t xml:space="preserve"> (</w:t>
      </w:r>
      <w:commentRangeStart w:id="55"/>
      <w:r>
        <w:rPr>
          <w:rFonts w:ascii="Times New Roman" w:hAnsi="Times New Roman" w:cs="Times New Roman"/>
          <w:sz w:val="24"/>
          <w:szCs w:val="24"/>
        </w:rPr>
        <w:t xml:space="preserve">jf. </w:t>
      </w:r>
      <w:proofErr w:type="spellStart"/>
      <w:r>
        <w:rPr>
          <w:rFonts w:ascii="Times New Roman" w:hAnsi="Times New Roman" w:cs="Times New Roman"/>
          <w:sz w:val="24"/>
          <w:szCs w:val="24"/>
        </w:rPr>
        <w:t>Linneberg</w:t>
      </w:r>
      <w:commentRangeEnd w:id="55"/>
      <w:proofErr w:type="spellEnd"/>
      <w:r w:rsidR="00B83CF0">
        <w:rPr>
          <w:rStyle w:val="Merknadsreferanse"/>
        </w:rPr>
        <w:commentReference w:id="55"/>
      </w:r>
      <w:r>
        <w:rPr>
          <w:rFonts w:ascii="Times New Roman" w:hAnsi="Times New Roman" w:cs="Times New Roman"/>
          <w:sz w:val="24"/>
          <w:szCs w:val="24"/>
        </w:rPr>
        <w:t xml:space="preserve">) </w:t>
      </w:r>
      <w:r w:rsidRPr="0058498B">
        <w:rPr>
          <w:rFonts w:ascii="Times New Roman" w:hAnsi="Times New Roman" w:cs="Times New Roman"/>
          <w:sz w:val="24"/>
          <w:szCs w:val="24"/>
        </w:rPr>
        <w:t xml:space="preserve">– gjennom montasje. Det gjør han i </w:t>
      </w:r>
      <w:r w:rsidRPr="0058498B">
        <w:rPr>
          <w:rFonts w:ascii="Times New Roman" w:hAnsi="Times New Roman" w:cs="Times New Roman"/>
          <w:i/>
          <w:iCs/>
          <w:sz w:val="24"/>
          <w:szCs w:val="24"/>
        </w:rPr>
        <w:t>Passasjeverket</w:t>
      </w:r>
      <w:r w:rsidRPr="0058498B">
        <w:rPr>
          <w:rFonts w:ascii="Times New Roman" w:hAnsi="Times New Roman" w:cs="Times New Roman"/>
          <w:sz w:val="24"/>
          <w:szCs w:val="24"/>
        </w:rPr>
        <w:t>, som er montasje av tekstpassasjer og sitater.</w:t>
      </w:r>
    </w:p>
    <w:p w14:paraId="7C45766E" w14:textId="77777777" w:rsidR="007A17C9" w:rsidRPr="00086607" w:rsidRDefault="007A17C9" w:rsidP="00C25C64">
      <w:pPr>
        <w:spacing w:line="360" w:lineRule="auto"/>
        <w:rPr>
          <w:rFonts w:ascii="Times New Roman" w:hAnsi="Times New Roman" w:cs="Times New Roman"/>
          <w:b/>
          <w:bCs/>
          <w:sz w:val="24"/>
          <w:szCs w:val="24"/>
        </w:rPr>
      </w:pPr>
      <w:r w:rsidRPr="00086607">
        <w:rPr>
          <w:rFonts w:ascii="Times New Roman" w:hAnsi="Times New Roman" w:cs="Times New Roman"/>
          <w:b/>
          <w:bCs/>
          <w:sz w:val="24"/>
          <w:szCs w:val="24"/>
        </w:rPr>
        <w:t>«Om historiebegrepet»</w:t>
      </w:r>
    </w:p>
    <w:p w14:paraId="0FDD5539" w14:textId="77777777" w:rsidR="007A17C9" w:rsidRDefault="007A17C9" w:rsidP="00C25C64">
      <w:pPr>
        <w:spacing w:line="360" w:lineRule="auto"/>
        <w:rPr>
          <w:rFonts w:ascii="Times New Roman" w:hAnsi="Times New Roman" w:cs="Times New Roman"/>
          <w:sz w:val="24"/>
          <w:szCs w:val="24"/>
        </w:rPr>
      </w:pPr>
      <w:r>
        <w:rPr>
          <w:rFonts w:ascii="Times New Roman" w:hAnsi="Times New Roman" w:cs="Times New Roman"/>
          <w:sz w:val="24"/>
          <w:szCs w:val="24"/>
        </w:rPr>
        <w:t>I «</w:t>
      </w:r>
      <w:commentRangeStart w:id="56"/>
      <w:r>
        <w:rPr>
          <w:rFonts w:ascii="Times New Roman" w:hAnsi="Times New Roman" w:cs="Times New Roman"/>
          <w:sz w:val="24"/>
          <w:szCs w:val="24"/>
        </w:rPr>
        <w:t>o</w:t>
      </w:r>
      <w:commentRangeEnd w:id="56"/>
      <w:r w:rsidR="00A31682">
        <w:rPr>
          <w:rStyle w:val="Merknadsreferanse"/>
        </w:rPr>
        <w:commentReference w:id="56"/>
      </w:r>
      <w:r>
        <w:rPr>
          <w:rFonts w:ascii="Times New Roman" w:hAnsi="Times New Roman" w:cs="Times New Roman"/>
          <w:sz w:val="24"/>
          <w:szCs w:val="24"/>
        </w:rPr>
        <w:t>m historiebegrepet», der Benjamin sammenfatter sitt historiesyn, beskriver han sin posisjon som i skjæringspunktet mellom marxisme og jødisk mystikk.</w:t>
      </w:r>
      <w:r w:rsidR="00086607">
        <w:rPr>
          <w:rFonts w:ascii="Times New Roman" w:hAnsi="Times New Roman" w:cs="Times New Roman"/>
          <w:sz w:val="24"/>
          <w:szCs w:val="24"/>
        </w:rPr>
        <w:t xml:space="preserve"> </w:t>
      </w:r>
      <w:r>
        <w:rPr>
          <w:rFonts w:ascii="Times New Roman" w:hAnsi="Times New Roman" w:cs="Times New Roman"/>
          <w:sz w:val="24"/>
          <w:szCs w:val="24"/>
        </w:rPr>
        <w:t xml:space="preserve">Det at det ikke finnes </w:t>
      </w:r>
      <w:proofErr w:type="spellStart"/>
      <w:r>
        <w:rPr>
          <w:rFonts w:ascii="Times New Roman" w:hAnsi="Times New Roman" w:cs="Times New Roman"/>
          <w:sz w:val="24"/>
          <w:szCs w:val="24"/>
        </w:rPr>
        <w:t>frem</w:t>
      </w:r>
      <w:commentRangeStart w:id="57"/>
      <w:r>
        <w:rPr>
          <w:rFonts w:ascii="Times New Roman" w:hAnsi="Times New Roman" w:cs="Times New Roman"/>
          <w:sz w:val="24"/>
          <w:szCs w:val="24"/>
        </w:rPr>
        <w:t>srk</w:t>
      </w:r>
      <w:commentRangeEnd w:id="57"/>
      <w:r w:rsidR="002408A8">
        <w:rPr>
          <w:rStyle w:val="Merknadsreferanse"/>
        </w:rPr>
        <w:commentReference w:id="57"/>
      </w:r>
      <w:r>
        <w:rPr>
          <w:rFonts w:ascii="Times New Roman" w:hAnsi="Times New Roman" w:cs="Times New Roman"/>
          <w:sz w:val="24"/>
          <w:szCs w:val="24"/>
        </w:rPr>
        <w:t>itt</w:t>
      </w:r>
      <w:proofErr w:type="spellEnd"/>
      <w:r>
        <w:rPr>
          <w:rFonts w:ascii="Times New Roman" w:hAnsi="Times New Roman" w:cs="Times New Roman"/>
          <w:sz w:val="24"/>
          <w:szCs w:val="24"/>
        </w:rPr>
        <w:t xml:space="preserve"> i historien, betyr ikke at det ikke skjer gode ting.</w:t>
      </w:r>
      <w:r w:rsidR="00086607">
        <w:rPr>
          <w:rFonts w:ascii="Times New Roman" w:hAnsi="Times New Roman" w:cs="Times New Roman"/>
          <w:sz w:val="24"/>
          <w:szCs w:val="24"/>
        </w:rPr>
        <w:t xml:space="preserve"> </w:t>
      </w:r>
      <w:r w:rsidRPr="007A17C9">
        <w:rPr>
          <w:rFonts w:ascii="Times New Roman" w:hAnsi="Times New Roman" w:cs="Times New Roman"/>
          <w:sz w:val="24"/>
          <w:szCs w:val="24"/>
        </w:rPr>
        <w:t xml:space="preserve">En tese om historiens engel </w:t>
      </w:r>
      <w:r>
        <w:rPr>
          <w:rFonts w:ascii="Times New Roman" w:hAnsi="Times New Roman" w:cs="Times New Roman"/>
          <w:sz w:val="24"/>
          <w:szCs w:val="24"/>
        </w:rPr>
        <w:t>(</w:t>
      </w:r>
      <w:commentRangeStart w:id="58"/>
      <w:r>
        <w:rPr>
          <w:rFonts w:ascii="Times New Roman" w:hAnsi="Times New Roman" w:cs="Times New Roman"/>
          <w:sz w:val="24"/>
          <w:szCs w:val="24"/>
        </w:rPr>
        <w:t xml:space="preserve">jf. </w:t>
      </w:r>
      <w:proofErr w:type="spellStart"/>
      <w:r>
        <w:rPr>
          <w:rFonts w:ascii="Times New Roman" w:hAnsi="Times New Roman" w:cs="Times New Roman"/>
          <w:sz w:val="24"/>
          <w:szCs w:val="24"/>
        </w:rPr>
        <w:t>Linneberg</w:t>
      </w:r>
      <w:proofErr w:type="spellEnd"/>
      <w:r>
        <w:rPr>
          <w:rFonts w:ascii="Times New Roman" w:hAnsi="Times New Roman" w:cs="Times New Roman"/>
          <w:sz w:val="24"/>
          <w:szCs w:val="24"/>
        </w:rPr>
        <w:t xml:space="preserve"> og Sætre</w:t>
      </w:r>
      <w:commentRangeEnd w:id="58"/>
      <w:r w:rsidR="002B6547">
        <w:rPr>
          <w:rStyle w:val="Merknadsreferanse"/>
        </w:rPr>
        <w:commentReference w:id="58"/>
      </w:r>
      <w:r>
        <w:rPr>
          <w:rFonts w:ascii="Times New Roman" w:hAnsi="Times New Roman" w:cs="Times New Roman"/>
          <w:sz w:val="24"/>
          <w:szCs w:val="24"/>
        </w:rPr>
        <w:t xml:space="preserve">) </w:t>
      </w:r>
      <w:r w:rsidRPr="007A17C9">
        <w:rPr>
          <w:rFonts w:ascii="Times New Roman" w:hAnsi="Times New Roman" w:cs="Times New Roman"/>
          <w:sz w:val="24"/>
          <w:szCs w:val="24"/>
        </w:rPr>
        <w:t xml:space="preserve">med utbredte vinger </w:t>
      </w:r>
      <w:r w:rsidR="00086607">
        <w:rPr>
          <w:rFonts w:ascii="Times New Roman" w:hAnsi="Times New Roman" w:cs="Times New Roman"/>
          <w:sz w:val="24"/>
          <w:szCs w:val="24"/>
        </w:rPr>
        <w:t xml:space="preserve">som </w:t>
      </w:r>
      <w:r w:rsidRPr="007A17C9">
        <w:rPr>
          <w:rFonts w:ascii="Times New Roman" w:hAnsi="Times New Roman" w:cs="Times New Roman"/>
          <w:sz w:val="24"/>
          <w:szCs w:val="24"/>
        </w:rPr>
        <w:t xml:space="preserve">ser </w:t>
      </w:r>
      <w:r w:rsidR="00086607">
        <w:rPr>
          <w:rFonts w:ascii="Times New Roman" w:hAnsi="Times New Roman" w:cs="Times New Roman"/>
          <w:sz w:val="24"/>
          <w:szCs w:val="24"/>
        </w:rPr>
        <w:t xml:space="preserve">skrekkslagent </w:t>
      </w:r>
      <w:r w:rsidRPr="007A17C9">
        <w:rPr>
          <w:rFonts w:ascii="Times New Roman" w:hAnsi="Times New Roman" w:cs="Times New Roman"/>
          <w:sz w:val="24"/>
          <w:szCs w:val="24"/>
        </w:rPr>
        <w:t>bakover</w:t>
      </w:r>
      <w:r w:rsidR="00086607">
        <w:rPr>
          <w:rFonts w:ascii="Times New Roman" w:hAnsi="Times New Roman" w:cs="Times New Roman"/>
          <w:sz w:val="24"/>
          <w:szCs w:val="24"/>
        </w:rPr>
        <w:t xml:space="preserve">. Den </w:t>
      </w:r>
      <w:r w:rsidRPr="007A17C9">
        <w:rPr>
          <w:rFonts w:ascii="Times New Roman" w:hAnsi="Times New Roman" w:cs="Times New Roman"/>
          <w:sz w:val="24"/>
          <w:szCs w:val="24"/>
        </w:rPr>
        <w:t xml:space="preserve">ser </w:t>
      </w:r>
      <w:r w:rsidR="00086607">
        <w:rPr>
          <w:rFonts w:ascii="Times New Roman" w:hAnsi="Times New Roman" w:cs="Times New Roman"/>
          <w:sz w:val="24"/>
          <w:szCs w:val="24"/>
        </w:rPr>
        <w:t xml:space="preserve">at </w:t>
      </w:r>
      <w:r w:rsidRPr="007A17C9">
        <w:rPr>
          <w:rFonts w:ascii="Times New Roman" w:hAnsi="Times New Roman" w:cs="Times New Roman"/>
          <w:sz w:val="24"/>
          <w:szCs w:val="24"/>
        </w:rPr>
        <w:t>histori</w:t>
      </w:r>
      <w:r w:rsidR="00086607">
        <w:rPr>
          <w:rFonts w:ascii="Times New Roman" w:hAnsi="Times New Roman" w:cs="Times New Roman"/>
          <w:sz w:val="24"/>
          <w:szCs w:val="24"/>
        </w:rPr>
        <w:t>ens</w:t>
      </w:r>
      <w:r w:rsidRPr="007A17C9">
        <w:rPr>
          <w:rFonts w:ascii="Times New Roman" w:hAnsi="Times New Roman" w:cs="Times New Roman"/>
          <w:sz w:val="24"/>
          <w:szCs w:val="24"/>
        </w:rPr>
        <w:t xml:space="preserve"> utvikling</w:t>
      </w:r>
      <w:r w:rsidR="00086607">
        <w:rPr>
          <w:rFonts w:ascii="Times New Roman" w:hAnsi="Times New Roman" w:cs="Times New Roman"/>
          <w:sz w:val="24"/>
          <w:szCs w:val="24"/>
        </w:rPr>
        <w:t xml:space="preserve"> </w:t>
      </w:r>
      <w:r w:rsidRPr="007A17C9">
        <w:rPr>
          <w:rFonts w:ascii="Times New Roman" w:hAnsi="Times New Roman" w:cs="Times New Roman"/>
          <w:sz w:val="24"/>
          <w:szCs w:val="24"/>
        </w:rPr>
        <w:t xml:space="preserve">ikke </w:t>
      </w:r>
      <w:r w:rsidR="00086607">
        <w:rPr>
          <w:rFonts w:ascii="Times New Roman" w:hAnsi="Times New Roman" w:cs="Times New Roman"/>
          <w:sz w:val="24"/>
          <w:szCs w:val="24"/>
        </w:rPr>
        <w:t xml:space="preserve">er </w:t>
      </w:r>
      <w:r w:rsidRPr="007A17C9">
        <w:rPr>
          <w:rFonts w:ascii="Times New Roman" w:hAnsi="Times New Roman" w:cs="Times New Roman"/>
          <w:sz w:val="24"/>
          <w:szCs w:val="24"/>
        </w:rPr>
        <w:t>annet enn en lang rekke katastrofer.</w:t>
      </w:r>
      <w:r w:rsidR="00086607">
        <w:rPr>
          <w:rFonts w:ascii="Times New Roman" w:hAnsi="Times New Roman" w:cs="Times New Roman"/>
          <w:sz w:val="24"/>
          <w:szCs w:val="24"/>
        </w:rPr>
        <w:t xml:space="preserve"> Men d</w:t>
      </w:r>
      <w:r w:rsidRPr="007A17C9">
        <w:rPr>
          <w:rFonts w:ascii="Times New Roman" w:hAnsi="Times New Roman" w:cs="Times New Roman"/>
          <w:sz w:val="24"/>
          <w:szCs w:val="24"/>
        </w:rPr>
        <w:t xml:space="preserve">et betyr ikke </w:t>
      </w:r>
      <w:r w:rsidR="00086607">
        <w:rPr>
          <w:rFonts w:ascii="Times New Roman" w:hAnsi="Times New Roman" w:cs="Times New Roman"/>
          <w:sz w:val="24"/>
          <w:szCs w:val="24"/>
        </w:rPr>
        <w:t xml:space="preserve">at det ikke </w:t>
      </w:r>
      <w:r w:rsidRPr="007A17C9">
        <w:rPr>
          <w:rFonts w:ascii="Times New Roman" w:hAnsi="Times New Roman" w:cs="Times New Roman"/>
          <w:sz w:val="24"/>
          <w:szCs w:val="24"/>
        </w:rPr>
        <w:t>finnes lysglimt</w:t>
      </w:r>
      <w:r w:rsidR="00086607">
        <w:rPr>
          <w:rFonts w:ascii="Times New Roman" w:hAnsi="Times New Roman" w:cs="Times New Roman"/>
          <w:sz w:val="24"/>
          <w:szCs w:val="24"/>
        </w:rPr>
        <w:t>. D</w:t>
      </w:r>
      <w:r w:rsidRPr="007A17C9">
        <w:rPr>
          <w:rFonts w:ascii="Times New Roman" w:hAnsi="Times New Roman" w:cs="Times New Roman"/>
          <w:sz w:val="24"/>
          <w:szCs w:val="24"/>
        </w:rPr>
        <w:t xml:space="preserve">e finnes, men må finne </w:t>
      </w:r>
      <w:r w:rsidR="00086607">
        <w:rPr>
          <w:rFonts w:ascii="Times New Roman" w:hAnsi="Times New Roman" w:cs="Times New Roman"/>
          <w:sz w:val="24"/>
          <w:szCs w:val="24"/>
        </w:rPr>
        <w:t xml:space="preserve">de </w:t>
      </w:r>
      <w:r w:rsidRPr="007A17C9">
        <w:rPr>
          <w:rFonts w:ascii="Times New Roman" w:hAnsi="Times New Roman" w:cs="Times New Roman"/>
          <w:sz w:val="24"/>
          <w:szCs w:val="24"/>
        </w:rPr>
        <w:t>i mørket. Det er i tråd med kabbalasime og jødisk mystikk, lyset en gang fra Gud ble spredt, men finnes som glimt rundt omkring. Det er vår oppgave som mennesker å selv være lysglimt, samle på de for å skape en bedre verden</w:t>
      </w:r>
      <w:commentRangeStart w:id="59"/>
      <w:r w:rsidRPr="007A17C9">
        <w:rPr>
          <w:rFonts w:ascii="Times New Roman" w:hAnsi="Times New Roman" w:cs="Times New Roman"/>
          <w:sz w:val="24"/>
          <w:szCs w:val="24"/>
        </w:rPr>
        <w:t>.</w:t>
      </w:r>
      <w:commentRangeEnd w:id="59"/>
      <w:r w:rsidR="001810B2">
        <w:rPr>
          <w:rStyle w:val="Merknadsreferanse"/>
        </w:rPr>
        <w:commentReference w:id="59"/>
      </w:r>
      <w:r w:rsidRPr="007A17C9">
        <w:rPr>
          <w:rFonts w:ascii="Times New Roman" w:hAnsi="Times New Roman" w:cs="Times New Roman"/>
          <w:sz w:val="24"/>
          <w:szCs w:val="24"/>
        </w:rPr>
        <w:t xml:space="preserve"> </w:t>
      </w:r>
    </w:p>
    <w:p w14:paraId="391B178A" w14:textId="77777777" w:rsidR="00C25C64" w:rsidRDefault="00C25C64" w:rsidP="00C25C64">
      <w:pPr>
        <w:spacing w:line="360" w:lineRule="auto"/>
        <w:rPr>
          <w:rFonts w:ascii="Times New Roman" w:hAnsi="Times New Roman" w:cs="Times New Roman"/>
          <w:b/>
          <w:bCs/>
          <w:sz w:val="28"/>
          <w:szCs w:val="28"/>
        </w:rPr>
      </w:pPr>
      <w:commentRangeStart w:id="60"/>
      <w:r>
        <w:rPr>
          <w:rFonts w:ascii="Times New Roman" w:hAnsi="Times New Roman" w:cs="Times New Roman"/>
          <w:b/>
          <w:bCs/>
          <w:sz w:val="28"/>
          <w:szCs w:val="28"/>
        </w:rPr>
        <w:t>S</w:t>
      </w:r>
      <w:commentRangeEnd w:id="60"/>
      <w:r w:rsidR="00DF4773">
        <w:rPr>
          <w:rStyle w:val="Merknadsreferanse"/>
        </w:rPr>
        <w:commentReference w:id="60"/>
      </w:r>
      <w:r>
        <w:rPr>
          <w:rFonts w:ascii="Times New Roman" w:hAnsi="Times New Roman" w:cs="Times New Roman"/>
          <w:b/>
          <w:bCs/>
          <w:sz w:val="28"/>
          <w:szCs w:val="28"/>
        </w:rPr>
        <w:t xml:space="preserve">kjønnlitterære materiale: </w:t>
      </w:r>
    </w:p>
    <w:p w14:paraId="5F62ECF0" w14:textId="77777777" w:rsidR="00C25C64" w:rsidRPr="00C25C64" w:rsidRDefault="00C25C64" w:rsidP="00C25C64">
      <w:pPr>
        <w:spacing w:line="360" w:lineRule="auto"/>
        <w:rPr>
          <w:rFonts w:ascii="Times New Roman" w:hAnsi="Times New Roman" w:cs="Times New Roman"/>
          <w:sz w:val="24"/>
          <w:szCs w:val="24"/>
        </w:rPr>
      </w:pPr>
      <w:commentRangeStart w:id="61"/>
      <w:proofErr w:type="spellStart"/>
      <w:r>
        <w:rPr>
          <w:rFonts w:ascii="Times New Roman" w:hAnsi="Times New Roman" w:cs="Times New Roman"/>
          <w:sz w:val="24"/>
          <w:szCs w:val="24"/>
        </w:rPr>
        <w:t>Morante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Balzac</w:t>
      </w:r>
      <w:proofErr w:type="spellEnd"/>
      <w:r>
        <w:rPr>
          <w:rFonts w:ascii="Times New Roman" w:hAnsi="Times New Roman" w:cs="Times New Roman"/>
          <w:sz w:val="24"/>
          <w:szCs w:val="24"/>
        </w:rPr>
        <w:t>, Kafka (…)</w:t>
      </w:r>
      <w:commentRangeEnd w:id="61"/>
      <w:r w:rsidR="000B7A19">
        <w:rPr>
          <w:rStyle w:val="Merknadsreferanse"/>
        </w:rPr>
        <w:commentReference w:id="61"/>
      </w:r>
    </w:p>
    <w:p w14:paraId="71288AED" w14:textId="77777777" w:rsidR="00371735" w:rsidRPr="00086607" w:rsidRDefault="00371735" w:rsidP="00C25C64">
      <w:pPr>
        <w:spacing w:line="360" w:lineRule="auto"/>
        <w:rPr>
          <w:rFonts w:ascii="Times New Roman" w:hAnsi="Times New Roman" w:cs="Times New Roman"/>
          <w:sz w:val="28"/>
          <w:szCs w:val="28"/>
        </w:rPr>
      </w:pPr>
      <w:commentRangeStart w:id="62"/>
      <w:r w:rsidRPr="00086607">
        <w:rPr>
          <w:rFonts w:ascii="Times New Roman" w:hAnsi="Times New Roman" w:cs="Times New Roman"/>
          <w:b/>
          <w:bCs/>
          <w:sz w:val="28"/>
          <w:szCs w:val="28"/>
        </w:rPr>
        <w:t>M</w:t>
      </w:r>
      <w:commentRangeEnd w:id="62"/>
      <w:r w:rsidR="007937F0">
        <w:rPr>
          <w:rStyle w:val="Merknadsreferanse"/>
        </w:rPr>
        <w:commentReference w:id="62"/>
      </w:r>
      <w:r w:rsidRPr="00086607">
        <w:rPr>
          <w:rFonts w:ascii="Times New Roman" w:hAnsi="Times New Roman" w:cs="Times New Roman"/>
          <w:b/>
          <w:bCs/>
          <w:sz w:val="28"/>
          <w:szCs w:val="28"/>
        </w:rPr>
        <w:t>otivering</w:t>
      </w:r>
      <w:r w:rsidRPr="00086607">
        <w:rPr>
          <w:rFonts w:ascii="Times New Roman" w:hAnsi="Times New Roman" w:cs="Times New Roman"/>
          <w:sz w:val="28"/>
          <w:szCs w:val="28"/>
        </w:rPr>
        <w:t xml:space="preserve">: </w:t>
      </w:r>
    </w:p>
    <w:p w14:paraId="3B669AD6" w14:textId="77777777" w:rsidR="00371735" w:rsidRDefault="00086607" w:rsidP="00C25C64">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jobbet mye med forsoning og etikk, i </w:t>
      </w:r>
      <w:commentRangeStart w:id="63"/>
      <w:r>
        <w:rPr>
          <w:rFonts w:ascii="Times New Roman" w:hAnsi="Times New Roman" w:cs="Times New Roman"/>
          <w:sz w:val="24"/>
          <w:szCs w:val="24"/>
        </w:rPr>
        <w:t>r</w:t>
      </w:r>
      <w:commentRangeEnd w:id="63"/>
      <w:r w:rsidR="000B7A19">
        <w:rPr>
          <w:rStyle w:val="Merknadsreferanse"/>
        </w:rPr>
        <w:commentReference w:id="63"/>
      </w:r>
      <w:r>
        <w:rPr>
          <w:rFonts w:ascii="Times New Roman" w:hAnsi="Times New Roman" w:cs="Times New Roman"/>
          <w:sz w:val="24"/>
          <w:szCs w:val="24"/>
        </w:rPr>
        <w:t xml:space="preserve">eligion, etikk og samfunn fra </w:t>
      </w:r>
      <w:proofErr w:type="spellStart"/>
      <w:r>
        <w:rPr>
          <w:rFonts w:ascii="Times New Roman" w:hAnsi="Times New Roman" w:cs="Times New Roman"/>
          <w:sz w:val="24"/>
          <w:szCs w:val="24"/>
        </w:rPr>
        <w:t>UiA</w:t>
      </w:r>
      <w:proofErr w:type="spellEnd"/>
      <w:r>
        <w:rPr>
          <w:rFonts w:ascii="Times New Roman" w:hAnsi="Times New Roman" w:cs="Times New Roman"/>
          <w:sz w:val="24"/>
          <w:szCs w:val="24"/>
        </w:rPr>
        <w:t xml:space="preserve">. Jeg skrev en bacheloroppgave om apartheid og forsoningsprosessen, samt en bachelor om </w:t>
      </w:r>
      <w:commentRangeStart w:id="64"/>
      <w:r>
        <w:rPr>
          <w:rFonts w:ascii="Times New Roman" w:hAnsi="Times New Roman" w:cs="Times New Roman"/>
          <w:sz w:val="24"/>
          <w:szCs w:val="24"/>
        </w:rPr>
        <w:t xml:space="preserve">Hanna </w:t>
      </w:r>
      <w:commentRangeEnd w:id="64"/>
      <w:r w:rsidR="000B7A19">
        <w:rPr>
          <w:rStyle w:val="Merknadsreferanse"/>
        </w:rPr>
        <w:commentReference w:id="64"/>
      </w:r>
      <w:proofErr w:type="spellStart"/>
      <w:r>
        <w:rPr>
          <w:rFonts w:ascii="Times New Roman" w:hAnsi="Times New Roman" w:cs="Times New Roman"/>
          <w:sz w:val="24"/>
          <w:szCs w:val="24"/>
        </w:rPr>
        <w:t>Arendt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og </w:t>
      </w:r>
      <w:commentRangeStart w:id="65"/>
      <w:r>
        <w:rPr>
          <w:rFonts w:ascii="Times New Roman" w:hAnsi="Times New Roman" w:cs="Times New Roman"/>
          <w:sz w:val="24"/>
          <w:szCs w:val="24"/>
        </w:rPr>
        <w:t xml:space="preserve">rettsaken </w:t>
      </w:r>
      <w:commentRangeEnd w:id="65"/>
      <w:r w:rsidR="00B84F5C">
        <w:rPr>
          <w:rStyle w:val="Merknadsreferanse"/>
        </w:rPr>
        <w:commentReference w:id="65"/>
      </w:r>
      <w:r>
        <w:rPr>
          <w:rFonts w:ascii="Times New Roman" w:hAnsi="Times New Roman" w:cs="Times New Roman"/>
          <w:sz w:val="24"/>
          <w:szCs w:val="24"/>
        </w:rPr>
        <w:t xml:space="preserve">mot Adolf Eichmann, det ondes banalitet m.m. Det er interessant å vite at Hannah </w:t>
      </w:r>
      <w:proofErr w:type="spellStart"/>
      <w:r>
        <w:rPr>
          <w:rFonts w:ascii="Times New Roman" w:hAnsi="Times New Roman" w:cs="Times New Roman"/>
          <w:sz w:val="24"/>
          <w:szCs w:val="24"/>
        </w:rPr>
        <w:t>Arendt</w:t>
      </w:r>
      <w:proofErr w:type="spellEnd"/>
      <w:r>
        <w:rPr>
          <w:rFonts w:ascii="Times New Roman" w:hAnsi="Times New Roman" w:cs="Times New Roman"/>
          <w:sz w:val="24"/>
          <w:szCs w:val="24"/>
        </w:rPr>
        <w:t xml:space="preserve"> var en nær venn av Walter Benjamin. Dessuten </w:t>
      </w:r>
      <w:commentRangeStart w:id="66"/>
      <w:r>
        <w:rPr>
          <w:rFonts w:ascii="Times New Roman" w:hAnsi="Times New Roman" w:cs="Times New Roman"/>
          <w:sz w:val="24"/>
          <w:szCs w:val="24"/>
        </w:rPr>
        <w:t xml:space="preserve">leste jeg </w:t>
      </w:r>
      <w:commentRangeEnd w:id="66"/>
      <w:r w:rsidR="00AD6986">
        <w:rPr>
          <w:rStyle w:val="Merknadsreferanse"/>
        </w:rPr>
        <w:commentReference w:id="66"/>
      </w:r>
      <w:r>
        <w:rPr>
          <w:rFonts w:ascii="Times New Roman" w:hAnsi="Times New Roman" w:cs="Times New Roman"/>
          <w:sz w:val="24"/>
          <w:szCs w:val="24"/>
        </w:rPr>
        <w:t xml:space="preserve">Elsa </w:t>
      </w:r>
      <w:proofErr w:type="spellStart"/>
      <w:r>
        <w:rPr>
          <w:rFonts w:ascii="Times New Roman" w:hAnsi="Times New Roman" w:cs="Times New Roman"/>
          <w:sz w:val="24"/>
          <w:szCs w:val="24"/>
        </w:rPr>
        <w:t>Morant</w:t>
      </w:r>
      <w:commentRangeStart w:id="67"/>
      <w:r>
        <w:rPr>
          <w:rFonts w:ascii="Times New Roman" w:hAnsi="Times New Roman" w:cs="Times New Roman"/>
          <w:sz w:val="24"/>
          <w:szCs w:val="24"/>
        </w:rPr>
        <w:t>e</w:t>
      </w:r>
      <w:commentRangeEnd w:id="67"/>
      <w:proofErr w:type="spellEnd"/>
      <w:r w:rsidR="00AD6986">
        <w:rPr>
          <w:rStyle w:val="Merknadsreferanse"/>
        </w:rPr>
        <w:commentReference w:id="67"/>
      </w:r>
      <w:r>
        <w:rPr>
          <w:rFonts w:ascii="Times New Roman" w:hAnsi="Times New Roman" w:cs="Times New Roman"/>
          <w:sz w:val="24"/>
          <w:szCs w:val="24"/>
        </w:rPr>
        <w:t xml:space="preserve"> </w:t>
      </w:r>
      <w:commentRangeStart w:id="68"/>
      <w:r>
        <w:rPr>
          <w:rFonts w:ascii="Times New Roman" w:hAnsi="Times New Roman" w:cs="Times New Roman"/>
          <w:i/>
          <w:iCs/>
          <w:sz w:val="24"/>
          <w:szCs w:val="24"/>
        </w:rPr>
        <w:t>h</w:t>
      </w:r>
      <w:commentRangeEnd w:id="68"/>
      <w:r w:rsidR="006D3894">
        <w:rPr>
          <w:rStyle w:val="Merknadsreferanse"/>
        </w:rPr>
        <w:commentReference w:id="68"/>
      </w:r>
      <w:r>
        <w:rPr>
          <w:rFonts w:ascii="Times New Roman" w:hAnsi="Times New Roman" w:cs="Times New Roman"/>
          <w:i/>
          <w:iCs/>
          <w:sz w:val="24"/>
          <w:szCs w:val="24"/>
        </w:rPr>
        <w:t xml:space="preserve">istorien, </w:t>
      </w:r>
      <w:r>
        <w:rPr>
          <w:rFonts w:ascii="Times New Roman" w:hAnsi="Times New Roman" w:cs="Times New Roman"/>
          <w:sz w:val="24"/>
          <w:szCs w:val="24"/>
        </w:rPr>
        <w:t xml:space="preserve">og </w:t>
      </w:r>
      <w:commentRangeStart w:id="69"/>
      <w:r>
        <w:rPr>
          <w:rFonts w:ascii="Times New Roman" w:hAnsi="Times New Roman" w:cs="Times New Roman"/>
          <w:sz w:val="24"/>
          <w:szCs w:val="24"/>
        </w:rPr>
        <w:t xml:space="preserve">er </w:t>
      </w:r>
      <w:commentRangeEnd w:id="69"/>
      <w:r w:rsidR="008A173B">
        <w:rPr>
          <w:rStyle w:val="Merknadsreferanse"/>
        </w:rPr>
        <w:commentReference w:id="69"/>
      </w:r>
      <w:r>
        <w:rPr>
          <w:rFonts w:ascii="Times New Roman" w:hAnsi="Times New Roman" w:cs="Times New Roman"/>
          <w:sz w:val="24"/>
          <w:szCs w:val="24"/>
        </w:rPr>
        <w:t xml:space="preserve">noe av det sterkeste jeg har lest. Jeg har også opplevd mye personlig som gjør det interessant å se på historiens «avfall» eller prekariat.   </w:t>
      </w:r>
    </w:p>
    <w:p w14:paraId="6A4EDD94" w14:textId="77777777" w:rsidR="00371735" w:rsidRPr="00086607" w:rsidRDefault="00371735" w:rsidP="00C25C64">
      <w:pPr>
        <w:spacing w:line="360" w:lineRule="auto"/>
        <w:rPr>
          <w:rFonts w:ascii="Times New Roman" w:hAnsi="Times New Roman" w:cs="Times New Roman"/>
          <w:sz w:val="28"/>
          <w:szCs w:val="28"/>
        </w:rPr>
      </w:pPr>
      <w:r w:rsidRPr="00086607">
        <w:rPr>
          <w:rFonts w:ascii="Times New Roman" w:hAnsi="Times New Roman" w:cs="Times New Roman"/>
          <w:b/>
          <w:bCs/>
          <w:sz w:val="28"/>
          <w:szCs w:val="28"/>
        </w:rPr>
        <w:t>Problemstilling</w:t>
      </w:r>
      <w:r w:rsidRPr="00086607">
        <w:rPr>
          <w:rFonts w:ascii="Times New Roman" w:hAnsi="Times New Roman" w:cs="Times New Roman"/>
          <w:sz w:val="28"/>
          <w:szCs w:val="28"/>
        </w:rPr>
        <w:t>:</w:t>
      </w:r>
    </w:p>
    <w:p w14:paraId="6E976ECC" w14:textId="77777777" w:rsidR="0012571B" w:rsidRDefault="00677CF2" w:rsidP="00C25C64">
      <w:pPr>
        <w:spacing w:line="360" w:lineRule="auto"/>
        <w:rPr>
          <w:rFonts w:ascii="Times New Roman" w:hAnsi="Times New Roman" w:cs="Times New Roman"/>
          <w:sz w:val="24"/>
          <w:szCs w:val="24"/>
        </w:rPr>
      </w:pPr>
      <w:commentRangeStart w:id="70"/>
      <w:commentRangeStart w:id="71"/>
      <w:r>
        <w:rPr>
          <w:rFonts w:ascii="Times New Roman" w:hAnsi="Times New Roman" w:cs="Times New Roman"/>
          <w:sz w:val="24"/>
          <w:szCs w:val="24"/>
        </w:rPr>
        <w:t>K</w:t>
      </w:r>
      <w:commentRangeEnd w:id="70"/>
      <w:r w:rsidR="00634C5E">
        <w:rPr>
          <w:rStyle w:val="Merknadsreferanse"/>
        </w:rPr>
        <w:commentReference w:id="70"/>
      </w:r>
      <w:r>
        <w:rPr>
          <w:rFonts w:ascii="Times New Roman" w:hAnsi="Times New Roman" w:cs="Times New Roman"/>
          <w:sz w:val="24"/>
          <w:szCs w:val="24"/>
        </w:rPr>
        <w:t xml:space="preserve">an romaner som </w:t>
      </w:r>
      <w:commentRangeEnd w:id="71"/>
      <w:r w:rsidR="00837727">
        <w:rPr>
          <w:rStyle w:val="Merknadsreferanse"/>
        </w:rPr>
        <w:commentReference w:id="71"/>
      </w:r>
      <w:r>
        <w:rPr>
          <w:rFonts w:ascii="Times New Roman" w:hAnsi="Times New Roman" w:cs="Times New Roman"/>
          <w:sz w:val="24"/>
          <w:szCs w:val="24"/>
        </w:rPr>
        <w:t xml:space="preserve">Elsa </w:t>
      </w:r>
      <w:proofErr w:type="spellStart"/>
      <w:r>
        <w:rPr>
          <w:rFonts w:ascii="Times New Roman" w:hAnsi="Times New Roman" w:cs="Times New Roman"/>
          <w:sz w:val="24"/>
          <w:szCs w:val="24"/>
        </w:rPr>
        <w:t>Morantes</w:t>
      </w:r>
      <w:proofErr w:type="spellEnd"/>
      <w:r>
        <w:rPr>
          <w:rFonts w:ascii="Times New Roman" w:hAnsi="Times New Roman" w:cs="Times New Roman"/>
          <w:sz w:val="24"/>
          <w:szCs w:val="24"/>
        </w:rPr>
        <w:t xml:space="preserve"> </w:t>
      </w:r>
      <w:commentRangeStart w:id="72"/>
      <w:r>
        <w:rPr>
          <w:rFonts w:ascii="Times New Roman" w:hAnsi="Times New Roman" w:cs="Times New Roman"/>
          <w:i/>
          <w:iCs/>
          <w:sz w:val="24"/>
          <w:szCs w:val="24"/>
        </w:rPr>
        <w:t>h</w:t>
      </w:r>
      <w:commentRangeEnd w:id="72"/>
      <w:r w:rsidR="001C3936">
        <w:rPr>
          <w:rStyle w:val="Merknadsreferanse"/>
        </w:rPr>
        <w:commentReference w:id="72"/>
      </w:r>
      <w:r>
        <w:rPr>
          <w:rFonts w:ascii="Times New Roman" w:hAnsi="Times New Roman" w:cs="Times New Roman"/>
          <w:i/>
          <w:iCs/>
          <w:sz w:val="24"/>
          <w:szCs w:val="24"/>
        </w:rPr>
        <w:t xml:space="preserve">istorien </w:t>
      </w:r>
      <w:r>
        <w:rPr>
          <w:rFonts w:ascii="Times New Roman" w:hAnsi="Times New Roman" w:cs="Times New Roman"/>
          <w:sz w:val="24"/>
          <w:szCs w:val="24"/>
        </w:rPr>
        <w:t xml:space="preserve">eller </w:t>
      </w:r>
      <w:proofErr w:type="spellStart"/>
      <w:r>
        <w:rPr>
          <w:rFonts w:ascii="Times New Roman" w:hAnsi="Times New Roman" w:cs="Times New Roman"/>
          <w:sz w:val="24"/>
          <w:szCs w:val="24"/>
        </w:rPr>
        <w:t>Balzacs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Tapte illusjoner </w:t>
      </w:r>
      <w:r>
        <w:rPr>
          <w:rFonts w:ascii="Times New Roman" w:hAnsi="Times New Roman" w:cs="Times New Roman"/>
          <w:sz w:val="24"/>
          <w:szCs w:val="24"/>
        </w:rPr>
        <w:t xml:space="preserve">ses på som realistiske? Kan de si noe om samfunnet vi lever i? </w:t>
      </w:r>
      <w:r w:rsidR="0012571B">
        <w:rPr>
          <w:rFonts w:ascii="Times New Roman" w:hAnsi="Times New Roman" w:cs="Times New Roman"/>
          <w:sz w:val="24"/>
          <w:szCs w:val="24"/>
        </w:rPr>
        <w:t>Hvordan får denne diktnin</w:t>
      </w:r>
      <w:commentRangeStart w:id="73"/>
      <w:r w:rsidR="0012571B">
        <w:rPr>
          <w:rFonts w:ascii="Times New Roman" w:hAnsi="Times New Roman" w:cs="Times New Roman"/>
          <w:sz w:val="24"/>
          <w:szCs w:val="24"/>
        </w:rPr>
        <w:t>g</w:t>
      </w:r>
      <w:commentRangeEnd w:id="73"/>
      <w:r w:rsidR="00203296">
        <w:rPr>
          <w:rStyle w:val="Merknadsreferanse"/>
        </w:rPr>
        <w:commentReference w:id="73"/>
      </w:r>
      <w:r w:rsidR="0012571B">
        <w:rPr>
          <w:rFonts w:ascii="Times New Roman" w:hAnsi="Times New Roman" w:cs="Times New Roman"/>
          <w:sz w:val="24"/>
          <w:szCs w:val="24"/>
        </w:rPr>
        <w:t xml:space="preserve"> frem historiske perspektiver sett nedenfra og opp, altså «historiens avfall», og ikke ovenfra og ned som i tradisjonell historieskriving?</w:t>
      </w:r>
      <w:r w:rsidR="00400224">
        <w:rPr>
          <w:rFonts w:ascii="Times New Roman" w:hAnsi="Times New Roman" w:cs="Times New Roman"/>
          <w:sz w:val="24"/>
          <w:szCs w:val="24"/>
        </w:rPr>
        <w:t xml:space="preserve"> Kan realistisk roman </w:t>
      </w:r>
      <w:commentRangeStart w:id="74"/>
      <w:r w:rsidR="00400224">
        <w:rPr>
          <w:rFonts w:ascii="Times New Roman" w:hAnsi="Times New Roman" w:cs="Times New Roman"/>
          <w:sz w:val="24"/>
          <w:szCs w:val="24"/>
        </w:rPr>
        <w:t>vekke oss opp fra våre fantasmagorier</w:t>
      </w:r>
      <w:commentRangeEnd w:id="74"/>
      <w:r w:rsidR="00FF1132">
        <w:rPr>
          <w:rStyle w:val="Merknadsreferanse"/>
        </w:rPr>
        <w:commentReference w:id="74"/>
      </w:r>
      <w:r w:rsidR="00400224">
        <w:rPr>
          <w:rFonts w:ascii="Times New Roman" w:hAnsi="Times New Roman" w:cs="Times New Roman"/>
          <w:sz w:val="24"/>
          <w:szCs w:val="24"/>
        </w:rPr>
        <w:t xml:space="preserve">? </w:t>
      </w:r>
      <w:r w:rsidR="00086607">
        <w:rPr>
          <w:rFonts w:ascii="Times New Roman" w:hAnsi="Times New Roman" w:cs="Times New Roman"/>
          <w:sz w:val="24"/>
          <w:szCs w:val="24"/>
        </w:rPr>
        <w:t>K</w:t>
      </w:r>
      <w:r w:rsidR="00400224">
        <w:rPr>
          <w:rFonts w:ascii="Times New Roman" w:hAnsi="Times New Roman" w:cs="Times New Roman"/>
          <w:sz w:val="24"/>
          <w:szCs w:val="24"/>
        </w:rPr>
        <w:t>an diktningen f</w:t>
      </w:r>
      <w:r w:rsidR="0012571B">
        <w:rPr>
          <w:rFonts w:ascii="Times New Roman" w:hAnsi="Times New Roman" w:cs="Times New Roman"/>
          <w:sz w:val="24"/>
          <w:szCs w:val="24"/>
        </w:rPr>
        <w:t>å fram de undertryktes (prekariatets) tradisjon</w:t>
      </w:r>
      <w:r w:rsidR="00400224">
        <w:rPr>
          <w:rFonts w:ascii="Times New Roman" w:hAnsi="Times New Roman" w:cs="Times New Roman"/>
          <w:sz w:val="24"/>
          <w:szCs w:val="24"/>
        </w:rPr>
        <w:t>? De som ikke har noen stemmer.</w:t>
      </w:r>
      <w:r w:rsidR="0012571B">
        <w:rPr>
          <w:rFonts w:ascii="Times New Roman" w:hAnsi="Times New Roman" w:cs="Times New Roman"/>
          <w:sz w:val="24"/>
          <w:szCs w:val="24"/>
        </w:rPr>
        <w:t xml:space="preserve"> </w:t>
      </w:r>
    </w:p>
    <w:p w14:paraId="428287DD" w14:textId="77777777" w:rsidR="00C25C64" w:rsidRPr="00C25C64" w:rsidRDefault="00086607" w:rsidP="00086607">
      <w:pPr>
        <w:rPr>
          <w:rFonts w:ascii="Times New Roman" w:hAnsi="Times New Roman" w:cs="Times New Roman"/>
          <w:b/>
          <w:bCs/>
          <w:sz w:val="28"/>
          <w:szCs w:val="28"/>
        </w:rPr>
      </w:pPr>
      <w:commentRangeStart w:id="75"/>
      <w:r w:rsidRPr="00086607">
        <w:rPr>
          <w:rFonts w:ascii="Times New Roman" w:hAnsi="Times New Roman" w:cs="Times New Roman"/>
          <w:b/>
          <w:bCs/>
          <w:sz w:val="28"/>
          <w:szCs w:val="28"/>
        </w:rPr>
        <w:t>B</w:t>
      </w:r>
      <w:commentRangeEnd w:id="75"/>
      <w:r w:rsidR="00634C5E">
        <w:rPr>
          <w:rStyle w:val="Merknadsreferanse"/>
        </w:rPr>
        <w:commentReference w:id="75"/>
      </w:r>
      <w:r w:rsidRPr="00086607">
        <w:rPr>
          <w:rFonts w:ascii="Times New Roman" w:hAnsi="Times New Roman" w:cs="Times New Roman"/>
          <w:b/>
          <w:bCs/>
          <w:sz w:val="28"/>
          <w:szCs w:val="28"/>
        </w:rPr>
        <w:t>iografi</w:t>
      </w:r>
      <w:r w:rsidR="00C25C64">
        <w:rPr>
          <w:rFonts w:ascii="Times New Roman" w:hAnsi="Times New Roman" w:cs="Times New Roman"/>
          <w:b/>
          <w:bCs/>
          <w:sz w:val="28"/>
          <w:szCs w:val="28"/>
        </w:rPr>
        <w:t xml:space="preserve"> (kladd)</w:t>
      </w:r>
    </w:p>
    <w:p w14:paraId="24A2F796" w14:textId="77777777" w:rsidR="00086607" w:rsidRDefault="00086607" w:rsidP="00086607">
      <w:pPr>
        <w:rPr>
          <w:rFonts w:ascii="Times New Roman" w:hAnsi="Times New Roman" w:cs="Times New Roman"/>
          <w:i/>
          <w:iCs/>
          <w:sz w:val="24"/>
          <w:szCs w:val="24"/>
        </w:rPr>
      </w:pPr>
      <w:proofErr w:type="spellStart"/>
      <w:r>
        <w:rPr>
          <w:rFonts w:ascii="Times New Roman" w:hAnsi="Times New Roman" w:cs="Times New Roman"/>
          <w:sz w:val="24"/>
          <w:szCs w:val="24"/>
        </w:rPr>
        <w:t>Adorno</w:t>
      </w:r>
      <w:proofErr w:type="spellEnd"/>
      <w:r>
        <w:rPr>
          <w:rFonts w:ascii="Times New Roman" w:hAnsi="Times New Roman" w:cs="Times New Roman"/>
          <w:sz w:val="24"/>
          <w:szCs w:val="24"/>
        </w:rPr>
        <w:t xml:space="preserve">, Horkheimer </w:t>
      </w:r>
      <w:r>
        <w:rPr>
          <w:rFonts w:ascii="Times New Roman" w:hAnsi="Times New Roman" w:cs="Times New Roman"/>
          <w:i/>
          <w:iCs/>
          <w:sz w:val="24"/>
          <w:szCs w:val="24"/>
        </w:rPr>
        <w:t>Opplysningens dialektikk</w:t>
      </w:r>
    </w:p>
    <w:p w14:paraId="1B010837" w14:textId="77777777" w:rsidR="00086607" w:rsidRPr="00C25C64" w:rsidRDefault="00086607" w:rsidP="00086607">
      <w:pPr>
        <w:rPr>
          <w:rFonts w:ascii="Times New Roman" w:hAnsi="Times New Roman" w:cs="Times New Roman"/>
          <w:sz w:val="24"/>
          <w:szCs w:val="24"/>
        </w:rPr>
      </w:pPr>
      <w:r>
        <w:rPr>
          <w:rFonts w:ascii="Times New Roman" w:hAnsi="Times New Roman" w:cs="Times New Roman"/>
          <w:sz w:val="24"/>
          <w:szCs w:val="24"/>
        </w:rPr>
        <w:t xml:space="preserve">Walter Benjamin, «Om historiebegrepet», </w:t>
      </w:r>
      <w:r w:rsidR="00C25C64">
        <w:rPr>
          <w:rFonts w:ascii="Times New Roman" w:hAnsi="Times New Roman" w:cs="Times New Roman"/>
          <w:sz w:val="24"/>
          <w:szCs w:val="24"/>
        </w:rPr>
        <w:t xml:space="preserve">samt </w:t>
      </w:r>
      <w:r>
        <w:rPr>
          <w:rFonts w:ascii="Times New Roman" w:hAnsi="Times New Roman" w:cs="Times New Roman"/>
          <w:i/>
          <w:iCs/>
          <w:sz w:val="24"/>
          <w:szCs w:val="24"/>
        </w:rPr>
        <w:t>Passasjeverket</w:t>
      </w:r>
    </w:p>
    <w:p w14:paraId="11A4EDD7" w14:textId="77777777" w:rsidR="00086607" w:rsidRDefault="00086607" w:rsidP="00086607">
      <w:pPr>
        <w:rPr>
          <w:rFonts w:ascii="Times New Roman" w:hAnsi="Times New Roman" w:cs="Times New Roman"/>
          <w:i/>
          <w:iCs/>
          <w:sz w:val="24"/>
          <w:szCs w:val="24"/>
        </w:rPr>
      </w:pPr>
      <w:r>
        <w:rPr>
          <w:rFonts w:ascii="Times New Roman" w:hAnsi="Times New Roman" w:cs="Times New Roman"/>
          <w:sz w:val="24"/>
          <w:szCs w:val="24"/>
        </w:rPr>
        <w:t xml:space="preserve">Neil Postman, </w:t>
      </w:r>
      <w:r>
        <w:rPr>
          <w:rFonts w:ascii="Times New Roman" w:hAnsi="Times New Roman" w:cs="Times New Roman"/>
          <w:i/>
          <w:iCs/>
          <w:sz w:val="24"/>
          <w:szCs w:val="24"/>
        </w:rPr>
        <w:t>Vi morer oss til døde</w:t>
      </w:r>
    </w:p>
    <w:p w14:paraId="7F450BFF" w14:textId="77777777" w:rsidR="00086607" w:rsidRDefault="00086607" w:rsidP="00086607">
      <w:pPr>
        <w:rPr>
          <w:rFonts w:ascii="Times New Roman" w:hAnsi="Times New Roman" w:cs="Times New Roman"/>
          <w:sz w:val="24"/>
          <w:szCs w:val="24"/>
        </w:rPr>
      </w:pPr>
      <w:r>
        <w:rPr>
          <w:rFonts w:ascii="Times New Roman" w:hAnsi="Times New Roman" w:cs="Times New Roman"/>
          <w:sz w:val="24"/>
          <w:szCs w:val="24"/>
        </w:rPr>
        <w:t xml:space="preserve">Georg </w:t>
      </w:r>
      <w:proofErr w:type="spellStart"/>
      <w:r>
        <w:rPr>
          <w:rFonts w:ascii="Times New Roman" w:hAnsi="Times New Roman" w:cs="Times New Roman"/>
          <w:sz w:val="24"/>
          <w:szCs w:val="24"/>
        </w:rPr>
        <w:t>Lukacs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Historie</w:t>
      </w:r>
      <w:r w:rsidR="00C25C64">
        <w:rPr>
          <w:rFonts w:ascii="Times New Roman" w:hAnsi="Times New Roman" w:cs="Times New Roman"/>
          <w:i/>
          <w:iCs/>
          <w:sz w:val="24"/>
          <w:szCs w:val="24"/>
        </w:rPr>
        <w:t xml:space="preserve"> og klassebevissthet</w:t>
      </w:r>
    </w:p>
    <w:p w14:paraId="16EA2D00" w14:textId="77777777" w:rsidR="00C25C64" w:rsidRDefault="00C25C64" w:rsidP="00086607">
      <w:pPr>
        <w:rPr>
          <w:rFonts w:ascii="Times New Roman" w:hAnsi="Times New Roman" w:cs="Times New Roman"/>
          <w:i/>
          <w:iCs/>
          <w:sz w:val="24"/>
          <w:szCs w:val="24"/>
        </w:rPr>
      </w:pPr>
      <w:r>
        <w:rPr>
          <w:rFonts w:ascii="Times New Roman" w:hAnsi="Times New Roman" w:cs="Times New Roman"/>
          <w:sz w:val="24"/>
          <w:szCs w:val="24"/>
        </w:rPr>
        <w:t xml:space="preserve">Sigmund Freud </w:t>
      </w:r>
      <w:r>
        <w:rPr>
          <w:rFonts w:ascii="Times New Roman" w:hAnsi="Times New Roman" w:cs="Times New Roman"/>
          <w:i/>
          <w:iCs/>
          <w:sz w:val="24"/>
          <w:szCs w:val="24"/>
        </w:rPr>
        <w:t>Drømmetydning</w:t>
      </w:r>
    </w:p>
    <w:p w14:paraId="30CD1A1D" w14:textId="77777777" w:rsidR="00C25C64" w:rsidRPr="00C25C64" w:rsidRDefault="00C25C64" w:rsidP="00086607">
      <w:pPr>
        <w:rPr>
          <w:rFonts w:ascii="Times New Roman" w:hAnsi="Times New Roman" w:cs="Times New Roman"/>
          <w:sz w:val="24"/>
          <w:szCs w:val="24"/>
        </w:rPr>
      </w:pPr>
      <w:r>
        <w:rPr>
          <w:rFonts w:ascii="Times New Roman" w:hAnsi="Times New Roman" w:cs="Times New Roman"/>
          <w:sz w:val="24"/>
          <w:szCs w:val="24"/>
        </w:rPr>
        <w:t xml:space="preserve">Surrealister: Andre Breton, Louis Aragon. </w:t>
      </w:r>
    </w:p>
    <w:p w14:paraId="476F9E74" w14:textId="77777777" w:rsidR="00677CF2" w:rsidRPr="00C25C64" w:rsidRDefault="00C25C64">
      <w:pPr>
        <w:rPr>
          <w:rFonts w:ascii="Times New Roman" w:hAnsi="Times New Roman" w:cs="Times New Roman"/>
          <w:sz w:val="24"/>
          <w:szCs w:val="24"/>
        </w:rPr>
      </w:pPr>
      <w:r>
        <w:rPr>
          <w:rFonts w:ascii="Times New Roman" w:hAnsi="Times New Roman" w:cs="Times New Roman"/>
          <w:sz w:val="24"/>
          <w:szCs w:val="24"/>
        </w:rPr>
        <w:t xml:space="preserve">Skjønnlitteratur: Elsa </w:t>
      </w:r>
      <w:proofErr w:type="spellStart"/>
      <w:r>
        <w:rPr>
          <w:rFonts w:ascii="Times New Roman" w:hAnsi="Times New Roman" w:cs="Times New Roman"/>
          <w:sz w:val="24"/>
          <w:szCs w:val="24"/>
        </w:rPr>
        <w:t>Morante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historien, </w:t>
      </w:r>
      <w:proofErr w:type="spellStart"/>
      <w:r>
        <w:rPr>
          <w:rFonts w:ascii="Times New Roman" w:hAnsi="Times New Roman" w:cs="Times New Roman"/>
          <w:sz w:val="24"/>
          <w:szCs w:val="24"/>
        </w:rPr>
        <w:t>Balzac</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Tapte illusjoner</w:t>
      </w:r>
      <w:r>
        <w:rPr>
          <w:rFonts w:ascii="Times New Roman" w:hAnsi="Times New Roman" w:cs="Times New Roman"/>
          <w:sz w:val="24"/>
          <w:szCs w:val="24"/>
        </w:rPr>
        <w:t xml:space="preserve">, Kafka </w:t>
      </w:r>
    </w:p>
    <w:p w14:paraId="065A4541" w14:textId="577EED1D" w:rsidR="003D78B4" w:rsidRPr="00371735" w:rsidRDefault="0051027F">
      <w:pPr>
        <w:rPr>
          <w:rFonts w:ascii="Times New Roman" w:hAnsi="Times New Roman" w:cs="Times New Roman"/>
          <w:sz w:val="24"/>
          <w:szCs w:val="24"/>
        </w:rPr>
      </w:pPr>
      <w:r>
        <w:rPr>
          <w:rFonts w:ascii="Times New Roman" w:hAnsi="Times New Roman" w:cs="Times New Roman"/>
          <w:sz w:val="24"/>
          <w:szCs w:val="24"/>
        </w:rPr>
        <w:t xml:space="preserve">Karl </w:t>
      </w:r>
      <w:r w:rsidR="00C25C64">
        <w:rPr>
          <w:rFonts w:ascii="Times New Roman" w:hAnsi="Times New Roman" w:cs="Times New Roman"/>
          <w:sz w:val="24"/>
          <w:szCs w:val="24"/>
        </w:rPr>
        <w:t xml:space="preserve">Marx, </w:t>
      </w:r>
      <w:r>
        <w:rPr>
          <w:rFonts w:ascii="Times New Roman" w:hAnsi="Times New Roman" w:cs="Times New Roman"/>
          <w:sz w:val="24"/>
          <w:szCs w:val="24"/>
        </w:rPr>
        <w:t xml:space="preserve">Engels, </w:t>
      </w:r>
      <w:commentRangeStart w:id="76"/>
      <w:r w:rsidR="00C25C64">
        <w:rPr>
          <w:rFonts w:ascii="Times New Roman" w:hAnsi="Times New Roman" w:cs="Times New Roman"/>
          <w:sz w:val="24"/>
          <w:szCs w:val="24"/>
        </w:rPr>
        <w:t xml:space="preserve">Kabbala </w:t>
      </w:r>
      <w:commentRangeEnd w:id="76"/>
      <w:r w:rsidR="00501BA5">
        <w:rPr>
          <w:rStyle w:val="Merknadsreferanse"/>
        </w:rPr>
        <w:commentReference w:id="76"/>
      </w:r>
      <w:r w:rsidR="00C25C64">
        <w:rPr>
          <w:rFonts w:ascii="Times New Roman" w:hAnsi="Times New Roman" w:cs="Times New Roman"/>
          <w:sz w:val="24"/>
          <w:szCs w:val="24"/>
        </w:rPr>
        <w:t>(</w:t>
      </w:r>
      <w:proofErr w:type="spellStart"/>
      <w:r w:rsidR="00C25C64">
        <w:rPr>
          <w:rFonts w:ascii="Times New Roman" w:hAnsi="Times New Roman" w:cs="Times New Roman"/>
          <w:sz w:val="24"/>
          <w:szCs w:val="24"/>
        </w:rPr>
        <w:t>Gershom</w:t>
      </w:r>
      <w:proofErr w:type="spellEnd"/>
      <w:r w:rsidR="00C25C64">
        <w:rPr>
          <w:rFonts w:ascii="Times New Roman" w:hAnsi="Times New Roman" w:cs="Times New Roman"/>
          <w:sz w:val="24"/>
          <w:szCs w:val="24"/>
        </w:rPr>
        <w:t xml:space="preserve"> </w:t>
      </w:r>
      <w:proofErr w:type="spellStart"/>
      <w:r w:rsidR="00C25C64">
        <w:rPr>
          <w:rFonts w:ascii="Times New Roman" w:hAnsi="Times New Roman" w:cs="Times New Roman"/>
          <w:sz w:val="24"/>
          <w:szCs w:val="24"/>
        </w:rPr>
        <w:t>Scholem</w:t>
      </w:r>
      <w:proofErr w:type="spellEnd"/>
      <w:r w:rsidR="00C25C64">
        <w:rPr>
          <w:rFonts w:ascii="Times New Roman" w:hAnsi="Times New Roman" w:cs="Times New Roman"/>
          <w:sz w:val="24"/>
          <w:szCs w:val="24"/>
        </w:rPr>
        <w:t xml:space="preserve">), </w:t>
      </w:r>
      <w:proofErr w:type="spellStart"/>
      <w:r w:rsidR="00C25C64">
        <w:rPr>
          <w:rFonts w:ascii="Times New Roman" w:hAnsi="Times New Roman" w:cs="Times New Roman"/>
          <w:sz w:val="24"/>
          <w:szCs w:val="24"/>
        </w:rPr>
        <w:t>Yuval</w:t>
      </w:r>
      <w:proofErr w:type="spellEnd"/>
      <w:r w:rsidR="00C25C64">
        <w:rPr>
          <w:rFonts w:ascii="Times New Roman" w:hAnsi="Times New Roman" w:cs="Times New Roman"/>
          <w:sz w:val="24"/>
          <w:szCs w:val="24"/>
        </w:rPr>
        <w:t xml:space="preserve"> </w:t>
      </w:r>
      <w:proofErr w:type="spellStart"/>
      <w:r w:rsidR="00C25C64">
        <w:rPr>
          <w:rFonts w:ascii="Times New Roman" w:hAnsi="Times New Roman" w:cs="Times New Roman"/>
          <w:sz w:val="24"/>
          <w:szCs w:val="24"/>
        </w:rPr>
        <w:t>Harari</w:t>
      </w:r>
      <w:proofErr w:type="spellEnd"/>
      <w:r w:rsidR="00C25C64">
        <w:rPr>
          <w:rFonts w:ascii="Times New Roman" w:hAnsi="Times New Roman" w:cs="Times New Roman"/>
          <w:sz w:val="24"/>
          <w:szCs w:val="24"/>
        </w:rPr>
        <w:t xml:space="preserve">, </w:t>
      </w:r>
      <w:proofErr w:type="spellStart"/>
      <w:r w:rsidR="003D78B4">
        <w:rPr>
          <w:rFonts w:ascii="Times New Roman" w:hAnsi="Times New Roman" w:cs="Times New Roman"/>
          <w:sz w:val="24"/>
          <w:szCs w:val="24"/>
        </w:rPr>
        <w:t>Si</w:t>
      </w:r>
      <w:r>
        <w:rPr>
          <w:rFonts w:ascii="Times New Roman" w:hAnsi="Times New Roman" w:cs="Times New Roman"/>
          <w:sz w:val="24"/>
          <w:szCs w:val="24"/>
        </w:rPr>
        <w:t>e</w:t>
      </w:r>
      <w:r w:rsidR="003D78B4">
        <w:rPr>
          <w:rFonts w:ascii="Times New Roman" w:hAnsi="Times New Roman" w:cs="Times New Roman"/>
          <w:sz w:val="24"/>
          <w:szCs w:val="24"/>
        </w:rPr>
        <w:t>gfried</w:t>
      </w:r>
      <w:proofErr w:type="spellEnd"/>
      <w:r w:rsidR="003D78B4">
        <w:rPr>
          <w:rFonts w:ascii="Times New Roman" w:hAnsi="Times New Roman" w:cs="Times New Roman"/>
          <w:sz w:val="24"/>
          <w:szCs w:val="24"/>
        </w:rPr>
        <w:t xml:space="preserve"> </w:t>
      </w:r>
      <w:proofErr w:type="spellStart"/>
      <w:r w:rsidR="003D78B4">
        <w:rPr>
          <w:rFonts w:ascii="Times New Roman" w:hAnsi="Times New Roman" w:cs="Times New Roman"/>
          <w:sz w:val="24"/>
          <w:szCs w:val="24"/>
        </w:rPr>
        <w:t>Kracauer</w:t>
      </w:r>
      <w:proofErr w:type="spellEnd"/>
      <w:r>
        <w:rPr>
          <w:rFonts w:ascii="Times New Roman" w:hAnsi="Times New Roman" w:cs="Times New Roman"/>
          <w:sz w:val="24"/>
          <w:szCs w:val="24"/>
        </w:rPr>
        <w:t xml:space="preserve"> (…). </w:t>
      </w:r>
    </w:p>
    <w:sectPr w:rsidR="003D78B4" w:rsidRPr="00371735">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27T23:43:00Z" w:initials="LS">
    <w:p w14:paraId="2641BFEB" w14:textId="77777777" w:rsidR="0046093A" w:rsidRDefault="00A652B3">
      <w:pPr>
        <w:pStyle w:val="Merknadstekst"/>
        <w:rPr>
          <w:noProof/>
        </w:rPr>
      </w:pPr>
      <w:r>
        <w:rPr>
          <w:rStyle w:val="Merknadsreferanse"/>
        </w:rPr>
        <w:annotationRef/>
      </w:r>
      <w:r w:rsidR="005949BF">
        <w:rPr>
          <w:noProof/>
        </w:rPr>
        <w:t>Hei Halvor!</w:t>
      </w:r>
    </w:p>
    <w:p w14:paraId="656D7D24" w14:textId="39A26677" w:rsidR="00A652B3" w:rsidRDefault="00A652B3">
      <w:pPr>
        <w:pStyle w:val="Merknadstekst"/>
        <w:rPr>
          <w:noProof/>
        </w:rPr>
      </w:pPr>
      <w:r>
        <w:t>Samlekommentarer:</w:t>
      </w:r>
    </w:p>
    <w:p w14:paraId="6924920B" w14:textId="6DCA2B34" w:rsidR="0044376B" w:rsidRDefault="005949BF">
      <w:pPr>
        <w:pStyle w:val="Merknadstekst"/>
      </w:pPr>
      <w:r>
        <w:rPr>
          <w:noProof/>
        </w:rPr>
        <w:t>Mye godt i dette utkastet, som nå har snudd prosjektet ditt til en primært teoretisk oppgave. Det er greit, og fint. – Du vektlegger i hovedsak innflringen/presentasjonen/Pb-drøftingen av det teoretiske Materialet her (det er ok). Men her og der i denne gjennomgangen av det teoretiske Materialet, vil jeg anbefale at du reiser noen konkrete Problemstillinger overfor det: hva er det du vil undersøke som teoretisk prosjekt innenfor dette Materialet; og hvordan ser du for deg at Morantes og Balzacs verker (som litterært støtte- og eksemplifiserings-Materiale) kan gi støtte til undersøkelsen av de teoretisker Pst'ene (som altså ennå for en stor del mangler i dette utkastet)?</w:t>
      </w:r>
    </w:p>
    <w:p w14:paraId="5CA8A53E" w14:textId="29A3BE83" w:rsidR="00A652B3" w:rsidRDefault="00827600">
      <w:pPr>
        <w:pStyle w:val="Merknadstekst"/>
      </w:pPr>
      <w:r>
        <w:t>F</w:t>
      </w:r>
      <w:r w:rsidR="005949BF">
        <w:rPr>
          <w:noProof/>
        </w:rPr>
        <w:t>ør fullstendig, fortløpende Bibliografi. – Jeg ser for meg at det når det gjelder det skjønnlitterære Materialet, vil passe greit med noen linjer innenfor Tekstutgavekommentar-komponenten. – Også muligvis noen linjer innenfor B</w:t>
      </w:r>
      <w:r w:rsidR="00F94BC0">
        <w:rPr>
          <w:noProof/>
        </w:rPr>
        <w:t>e</w:t>
      </w:r>
      <w:r w:rsidR="005949BF">
        <w:rPr>
          <w:noProof/>
        </w:rPr>
        <w:t>grepsavklarings/Definisjons-komponenten. –</w:t>
      </w:r>
      <w:r>
        <w:t xml:space="preserve"> Du må </w:t>
      </w:r>
      <w:r w:rsidR="005949BF">
        <w:rPr>
          <w:noProof/>
        </w:rPr>
        <w:t xml:space="preserve">ellers </w:t>
      </w:r>
      <w:r>
        <w:t>selv passe på i forhold til Modell-Pb-listen vår, at du får innarbeidet alle de nødvendige og relevante komponentene i prosjektet.</w:t>
      </w:r>
      <w:r w:rsidR="00F94BC0">
        <w:rPr>
          <w:noProof/>
        </w:rPr>
        <w:t xml:space="preserve"> (Nederst i denne fø</w:t>
      </w:r>
      <w:r w:rsidR="00F94BC0">
        <w:rPr>
          <w:noProof/>
        </w:rPr>
        <w:t xml:space="preserve">rste, </w:t>
      </w:r>
      <w:r w:rsidR="00F94BC0">
        <w:rPr>
          <w:noProof/>
        </w:rPr>
        <w:t>l</w:t>
      </w:r>
      <w:r w:rsidR="00F94BC0">
        <w:rPr>
          <w:noProof/>
        </w:rPr>
        <w:t xml:space="preserve">ange, </w:t>
      </w:r>
      <w:r w:rsidR="00F94BC0">
        <w:rPr>
          <w:noProof/>
        </w:rPr>
        <w:t>Samlekommentar-boblen</w:t>
      </w:r>
      <w:r w:rsidR="00F94BC0">
        <w:rPr>
          <w:noProof/>
        </w:rPr>
        <w:t xml:space="preserve"> limer jeg inn listen over Pb-komponenter til påminnelse, der du finner de viktigste og mest</w:t>
      </w:r>
      <w:r w:rsidR="00F94BC0">
        <w:rPr>
          <w:noProof/>
        </w:rPr>
        <w:t xml:space="preserve"> relevante </w:t>
      </w:r>
      <w:r w:rsidR="00F94BC0">
        <w:rPr>
          <w:noProof/>
        </w:rPr>
        <w:t>komponentene som må være innarbeidet.</w:t>
      </w:r>
    </w:p>
    <w:p w14:paraId="528BD4B2" w14:textId="77777777" w:rsidR="00A652B3" w:rsidRDefault="00A652B3">
      <w:pPr>
        <w:pStyle w:val="Merknadstekst"/>
        <w:rPr>
          <w:noProof/>
        </w:rPr>
      </w:pPr>
      <w:r>
        <w:t>Finn høvelig tittel på prosjektet, og sett den som overskrift.</w:t>
      </w:r>
    </w:p>
    <w:p w14:paraId="4FA26345" w14:textId="77777777" w:rsidR="00ED1954" w:rsidRDefault="005949BF">
      <w:pPr>
        <w:pStyle w:val="Merknadstekst"/>
        <w:rPr>
          <w:noProof/>
        </w:rPr>
      </w:pPr>
      <w:r>
        <w:rPr>
          <w:noProof/>
        </w:rPr>
        <w:t>Stå på videre!</w:t>
      </w:r>
    </w:p>
    <w:p w14:paraId="4E400508" w14:textId="77777777" w:rsidR="00C335BF" w:rsidRPr="00C335BF" w:rsidRDefault="00F94BC0">
      <w:pPr>
        <w:pStyle w:val="Merknadstekst"/>
        <w:rPr>
          <w:rFonts w:cstheme="minorHAnsi"/>
          <w:noProof/>
        </w:rPr>
      </w:pPr>
      <w:r>
        <w:rPr>
          <w:noProof/>
        </w:rPr>
        <w:t>“Modell-Pb”-komponentene</w:t>
      </w:r>
      <w:r>
        <w:rPr>
          <w:noProof/>
        </w:rPr>
        <w:t xml:space="preserve"> listet </w:t>
      </w:r>
      <w:r w:rsidRPr="00C335BF">
        <w:rPr>
          <w:rFonts w:cstheme="minorHAnsi"/>
          <w:noProof/>
        </w:rPr>
        <w:t>opp:</w:t>
      </w:r>
    </w:p>
    <w:p w14:paraId="23FD67AC"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Emne</w:t>
      </w:r>
    </w:p>
    <w:p w14:paraId="4B7F0721"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Motivering</w:t>
      </w:r>
    </w:p>
    <w:p w14:paraId="63414811"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Materiale</w:t>
      </w:r>
    </w:p>
    <w:p w14:paraId="5A768E2A"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Problemstilling(er)</w:t>
      </w:r>
    </w:p>
    <w:p w14:paraId="1138C0DF"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Evt. Hypoteser</w:t>
      </w:r>
    </w:p>
    <w:p w14:paraId="494BD5CC"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Forholdet til Forskningstrad.</w:t>
      </w:r>
    </w:p>
    <w:p w14:paraId="7D55C215"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Tekstutgavekommentar</w:t>
      </w:r>
    </w:p>
    <w:p w14:paraId="5E038AB3"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Løsningsmåte/Metode</w:t>
      </w:r>
    </w:p>
    <w:p w14:paraId="48ECE498"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Teoretisk ramme</w:t>
      </w:r>
    </w:p>
    <w:p w14:paraId="430A86D1"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Evt. definisjoner</w:t>
      </w:r>
    </w:p>
    <w:p w14:paraId="05E2D37A"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Tempo/Framdriftsplan</w:t>
      </w:r>
    </w:p>
    <w:p w14:paraId="69D790BC"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 xml:space="preserve">Evt. disposisjon/utstykking på </w:t>
      </w:r>
      <w:proofErr w:type="spellStart"/>
      <w:r w:rsidRPr="00C335BF">
        <w:rPr>
          <w:rFonts w:cstheme="minorHAnsi"/>
          <w:sz w:val="20"/>
          <w:szCs w:val="20"/>
        </w:rPr>
        <w:t>kap</w:t>
      </w:r>
      <w:proofErr w:type="spellEnd"/>
      <w:r w:rsidRPr="00C335BF">
        <w:rPr>
          <w:rFonts w:cstheme="minorHAnsi"/>
          <w:sz w:val="20"/>
          <w:szCs w:val="20"/>
        </w:rPr>
        <w:t>./</w:t>
      </w:r>
      <w:proofErr w:type="spellStart"/>
      <w:r w:rsidRPr="00C335BF">
        <w:rPr>
          <w:rFonts w:cstheme="minorHAnsi"/>
          <w:sz w:val="20"/>
          <w:szCs w:val="20"/>
        </w:rPr>
        <w:t>underkap</w:t>
      </w:r>
      <w:proofErr w:type="spellEnd"/>
      <w:r w:rsidRPr="00C335BF">
        <w:rPr>
          <w:rFonts w:cstheme="minorHAnsi"/>
          <w:sz w:val="20"/>
          <w:szCs w:val="20"/>
        </w:rPr>
        <w:t>.</w:t>
      </w:r>
    </w:p>
    <w:p w14:paraId="0DD87CF4" w14:textId="77777777" w:rsidR="00C335BF" w:rsidRPr="00C335BF" w:rsidRDefault="00C335BF" w:rsidP="00C335B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sz w:val="20"/>
          <w:szCs w:val="20"/>
        </w:rPr>
      </w:pPr>
      <w:r w:rsidRPr="00C335BF">
        <w:rPr>
          <w:rFonts w:cstheme="minorHAnsi"/>
          <w:sz w:val="20"/>
          <w:szCs w:val="20"/>
        </w:rPr>
        <w:t>Avgrensninger/Forbehold</w:t>
      </w:r>
    </w:p>
    <w:p w14:paraId="71599F5E" w14:textId="453E4B65" w:rsidR="00C335BF" w:rsidRPr="00C335BF" w:rsidRDefault="00C335BF" w:rsidP="00C335BF">
      <w:pPr>
        <w:pStyle w:val="Merknadstekst"/>
        <w:rPr>
          <w:rFonts w:cstheme="minorHAnsi"/>
        </w:rPr>
      </w:pPr>
      <w:r w:rsidRPr="00C335BF">
        <w:rPr>
          <w:rFonts w:cstheme="minorHAnsi"/>
        </w:rPr>
        <w:t>Bibliografi</w:t>
      </w:r>
    </w:p>
  </w:comment>
  <w:comment w:id="1" w:author="Lars Sætre" w:date="2020-10-27T23:44:00Z" w:initials="LS">
    <w:p w14:paraId="614C9650" w14:textId="572D73DE" w:rsidR="005C747B" w:rsidRDefault="005C747B">
      <w:pPr>
        <w:pStyle w:val="Merknadstekst"/>
      </w:pPr>
      <w:r>
        <w:rPr>
          <w:rStyle w:val="Merknadsreferanse"/>
        </w:rPr>
        <w:annotationRef/>
      </w:r>
      <w:r>
        <w:t>vil jeg undersøke</w:t>
      </w:r>
    </w:p>
  </w:comment>
  <w:comment w:id="2" w:author="Lars Sætre" w:date="2020-10-27T23:44:00Z" w:initials="LS">
    <w:p w14:paraId="05C302A3" w14:textId="0FCDE35A" w:rsidR="005C747B" w:rsidRDefault="005C747B">
      <w:pPr>
        <w:pStyle w:val="Merknadstekst"/>
      </w:pPr>
      <w:r>
        <w:rPr>
          <w:rStyle w:val="Merknadsreferanse"/>
        </w:rPr>
        <w:annotationRef/>
      </w:r>
      <w:r>
        <w:t>Jeg vil skrive en primært litteraturteoretisk</w:t>
      </w:r>
    </w:p>
  </w:comment>
  <w:comment w:id="3" w:author="Lars Sætre" w:date="2020-10-27T23:45:00Z" w:initials="LS">
    <w:p w14:paraId="478FB8D4" w14:textId="178646F7" w:rsidR="002876D6" w:rsidRDefault="002876D6">
      <w:pPr>
        <w:pStyle w:val="Merknadstekst"/>
      </w:pPr>
      <w:r>
        <w:rPr>
          <w:rStyle w:val="Merknadsreferanse"/>
        </w:rPr>
        <w:annotationRef/>
      </w:r>
      <w:r>
        <w:t xml:space="preserve">Muligens fjerne mer ??  </w:t>
      </w:r>
      <w:proofErr w:type="spellStart"/>
      <w:r>
        <w:t>Vurdér</w:t>
      </w:r>
      <w:proofErr w:type="spellEnd"/>
      <w:r>
        <w:t xml:space="preserve"> selv.</w:t>
      </w:r>
    </w:p>
  </w:comment>
  <w:comment w:id="4" w:author="Lars Sætre" w:date="2020-10-27T23:46:00Z" w:initials="LS">
    <w:p w14:paraId="7B19A15E" w14:textId="65F838F6" w:rsidR="00E43A88" w:rsidRDefault="00E43A88">
      <w:pPr>
        <w:pStyle w:val="Merknadstekst"/>
      </w:pPr>
      <w:r>
        <w:rPr>
          <w:rStyle w:val="Merknadsreferanse"/>
        </w:rPr>
        <w:annotationRef/>
      </w:r>
      <w:r>
        <w:t>inntruffet ?   [For variasjon]</w:t>
      </w:r>
    </w:p>
  </w:comment>
  <w:comment w:id="6" w:author="Lars Sætre" w:date="2020-10-28T13:48:00Z" w:initials="LS">
    <w:p w14:paraId="5195C30C" w14:textId="39FC4F2A" w:rsidR="00390A1B" w:rsidRPr="00390A1B" w:rsidRDefault="00390A1B">
      <w:pPr>
        <w:pStyle w:val="Merknadstekst"/>
        <w:rPr>
          <w:i/>
          <w:iCs/>
        </w:rPr>
      </w:pPr>
      <w:r>
        <w:rPr>
          <w:rStyle w:val="Merknadsreferanse"/>
        </w:rPr>
        <w:annotationRef/>
      </w:r>
      <w:r>
        <w:rPr>
          <w:i/>
          <w:iCs/>
        </w:rPr>
        <w:t>H</w:t>
      </w:r>
    </w:p>
  </w:comment>
  <w:comment w:id="5" w:author="Lars Sætre" w:date="2020-10-28T13:55:00Z" w:initials="LS">
    <w:p w14:paraId="4BE1D46C" w14:textId="77777777" w:rsidR="009212AA" w:rsidRDefault="009212AA" w:rsidP="009212AA">
      <w:pPr>
        <w:pStyle w:val="Merknadstekst"/>
      </w:pPr>
      <w:r>
        <w:rPr>
          <w:rStyle w:val="Merknadsreferanse"/>
        </w:rPr>
        <w:annotationRef/>
      </w:r>
      <w:r>
        <w:t>Noe slikt?:</w:t>
      </w:r>
    </w:p>
    <w:p w14:paraId="7AE6FEDA" w14:textId="319F044F" w:rsidR="009212AA" w:rsidRDefault="009212AA" w:rsidP="009212AA">
      <w:pPr>
        <w:pStyle w:val="Merknadstekst"/>
      </w:pPr>
      <w:r>
        <w:t xml:space="preserve">I drøftingen av de teoretiske problemstillingene som jeg reiser, vil jeg bruke romanen til Elsa </w:t>
      </w:r>
      <w:proofErr w:type="spellStart"/>
      <w:r>
        <w:t>Morante</w:t>
      </w:r>
      <w:proofErr w:type="spellEnd"/>
      <w:r>
        <w:t xml:space="preserve">, </w:t>
      </w:r>
      <w:r w:rsidRPr="001F3210">
        <w:rPr>
          <w:i/>
          <w:iCs/>
        </w:rPr>
        <w:t>Historien</w:t>
      </w:r>
      <w:r>
        <w:t xml:space="preserve">, og </w:t>
      </w:r>
      <w:proofErr w:type="spellStart"/>
      <w:r>
        <w:t>Balzacs</w:t>
      </w:r>
      <w:proofErr w:type="spellEnd"/>
      <w:r>
        <w:t xml:space="preserve"> </w:t>
      </w:r>
      <w:r w:rsidRPr="001F3210">
        <w:rPr>
          <w:i/>
          <w:iCs/>
        </w:rPr>
        <w:t>Tapte illusjoner</w:t>
      </w:r>
      <w:r>
        <w:t xml:space="preserve"> som litterært støttemateriale til belysning og eksemplifisering der det måtte trenges under utforskningen av det som vil være oppgavens primære felt: de overordnede historiske, historiefilosofiske og litteraturhistorie-relaterte spørsmålene.</w:t>
      </w:r>
    </w:p>
  </w:comment>
  <w:comment w:id="7" w:author="Lars Sætre" w:date="2020-10-28T13:56:00Z" w:initials="LS">
    <w:p w14:paraId="3A654F6A" w14:textId="5FD43051" w:rsidR="009212AA" w:rsidRDefault="009212AA">
      <w:pPr>
        <w:pStyle w:val="Merknadstekst"/>
      </w:pPr>
      <w:r>
        <w:rPr>
          <w:rStyle w:val="Merknadsreferanse"/>
        </w:rPr>
        <w:annotationRef/>
      </w:r>
      <w:r>
        <w:t>Disse litterære verkene vil kunne komme til eksemplifiserende anvendelse f.eks. i drøftingen min av...osv.</w:t>
      </w:r>
    </w:p>
  </w:comment>
  <w:comment w:id="8" w:author="Lars Sætre" w:date="2020-10-28T13:57:00Z" w:initials="LS">
    <w:p w14:paraId="6A4E7907" w14:textId="7C08D4E3" w:rsidR="009212AA" w:rsidRDefault="009212AA">
      <w:pPr>
        <w:pStyle w:val="Merknadstekst"/>
      </w:pPr>
      <w:r>
        <w:rPr>
          <w:rStyle w:val="Merknadsreferanse"/>
        </w:rPr>
        <w:annotationRef/>
      </w:r>
      <w:r>
        <w:t xml:space="preserve">Pass på: Begrepet historisk surrealisme for Benjamins historiesyn, er et uttrykk som sannsynligvis krever Begrepsavklaring/Definisjon (lenger nede i </w:t>
      </w:r>
      <w:proofErr w:type="spellStart"/>
      <w:r>
        <w:t>Pb'en</w:t>
      </w:r>
      <w:proofErr w:type="spellEnd"/>
      <w:r>
        <w:t>?). Her kan du f.eks. foreløpig sette i parentes (se nedenfor), for å signalisere at du kommer tilbake til dette begrepet.</w:t>
      </w:r>
      <w:r w:rsidR="002C4A33">
        <w:t xml:space="preserve"> – Husk: Skriv fullstendige setninger/perioder.</w:t>
      </w:r>
    </w:p>
  </w:comment>
  <w:comment w:id="10" w:author="Lars Sætre" w:date="2020-10-27T23:47:00Z" w:initials="LS">
    <w:p w14:paraId="1E811666" w14:textId="475D18CB" w:rsidR="008E6AAC" w:rsidRDefault="008E6AAC">
      <w:pPr>
        <w:pStyle w:val="Merknadstekst"/>
      </w:pPr>
      <w:r>
        <w:rPr>
          <w:rStyle w:val="Merknadsreferanse"/>
        </w:rPr>
        <w:annotationRef/>
      </w:r>
      <w:r>
        <w:t>F</w:t>
      </w:r>
    </w:p>
  </w:comment>
  <w:comment w:id="9" w:author="Lars Sætre" w:date="2020-10-28T14:00:00Z" w:initials="LS">
    <w:p w14:paraId="79DC08E4" w14:textId="5B0DCF6B" w:rsidR="002C4A33" w:rsidRDefault="002C4A33">
      <w:pPr>
        <w:pStyle w:val="Merknadstekst"/>
      </w:pPr>
      <w:r>
        <w:rPr>
          <w:rStyle w:val="Merknadsreferanse"/>
        </w:rPr>
        <w:annotationRef/>
      </w:r>
      <w:r>
        <w:t>Dette “også etterfulgt av Frankfurterskolen” står litt løst i forhold til resten av perioden; kan du innarbeide dette bedre i sekvensen?</w:t>
      </w:r>
    </w:p>
  </w:comment>
  <w:comment w:id="11" w:author="Lars Sætre" w:date="2020-10-28T14:01:00Z" w:initials="LS">
    <w:p w14:paraId="40CFAB21" w14:textId="77777777" w:rsidR="00BE40B2" w:rsidRDefault="00BE40B2">
      <w:pPr>
        <w:pStyle w:val="Merknadstekst"/>
      </w:pPr>
      <w:r>
        <w:rPr>
          <w:rStyle w:val="Merknadsreferanse"/>
        </w:rPr>
        <w:annotationRef/>
      </w:r>
      <w:r>
        <w:t>Er dette en bedre formulering?:</w:t>
      </w:r>
    </w:p>
    <w:p w14:paraId="3811ADF5" w14:textId="63AC534A" w:rsidR="00BE40B2" w:rsidRDefault="00BE40B2">
      <w:pPr>
        <w:pStyle w:val="Merknadstekst"/>
      </w:pPr>
      <w:r>
        <w:t>Tradisjonell historieskrivning blir ofte omtalt som “seierherrenes framstilling”.</w:t>
      </w:r>
    </w:p>
  </w:comment>
  <w:comment w:id="12" w:author="Lars Sætre" w:date="2020-10-28T14:02:00Z" w:initials="LS">
    <w:p w14:paraId="650434B8" w14:textId="68967135" w:rsidR="00BE40B2" w:rsidRDefault="00BE40B2">
      <w:pPr>
        <w:pStyle w:val="Merknadstekst"/>
      </w:pPr>
      <w:r>
        <w:rPr>
          <w:rStyle w:val="Merknadsreferanse"/>
        </w:rPr>
        <w:annotationRef/>
      </w:r>
      <w:r>
        <w:t>og som har falt</w:t>
      </w:r>
    </w:p>
  </w:comment>
  <w:comment w:id="13" w:author="Lars Sætre" w:date="2020-10-28T14:04:00Z" w:initials="LS">
    <w:p w14:paraId="7E168E4B" w14:textId="77777777" w:rsidR="008C4359" w:rsidRDefault="008C4359">
      <w:pPr>
        <w:pStyle w:val="Merknadstekst"/>
      </w:pPr>
      <w:r>
        <w:rPr>
          <w:rStyle w:val="Merknadsreferanse"/>
        </w:rPr>
        <w:annotationRef/>
      </w:r>
      <w:r>
        <w:t>Er dette bedre?:</w:t>
      </w:r>
    </w:p>
    <w:p w14:paraId="014DB113" w14:textId="2146FD42" w:rsidR="008C4359" w:rsidRDefault="008C4359">
      <w:pPr>
        <w:pStyle w:val="Merknadstekst"/>
      </w:pPr>
      <w:r>
        <w:t>...enn det som kan vise seg å være sannheten, ...osv.</w:t>
      </w:r>
    </w:p>
  </w:comment>
  <w:comment w:id="14" w:author="Lars Sætre" w:date="2020-10-28T14:03:00Z" w:initials="LS">
    <w:p w14:paraId="6E16DE66" w14:textId="2D85F2D8" w:rsidR="008C4359" w:rsidRDefault="008C4359">
      <w:pPr>
        <w:pStyle w:val="Merknadstekst"/>
      </w:pPr>
      <w:r>
        <w:rPr>
          <w:rStyle w:val="Merknadsreferanse"/>
        </w:rPr>
        <w:annotationRef/>
      </w:r>
      <w:r>
        <w:t xml:space="preserve">Denne referansen til </w:t>
      </w:r>
      <w:proofErr w:type="spellStart"/>
      <w:r>
        <w:t>Harari</w:t>
      </w:r>
      <w:proofErr w:type="spellEnd"/>
      <w:r>
        <w:t xml:space="preserve"> må du gjøre mer presis, også i forhold til den delsetningen du har like foran parentesen; </w:t>
      </w:r>
      <w:proofErr w:type="spellStart"/>
      <w:r>
        <w:t>ma.a.o</w:t>
      </w:r>
      <w:proofErr w:type="spellEnd"/>
      <w:r>
        <w:t xml:space="preserve">.: en presis referanse i </w:t>
      </w:r>
      <w:proofErr w:type="spellStart"/>
      <w:r>
        <w:t>Harari</w:t>
      </w:r>
      <w:proofErr w:type="spellEnd"/>
      <w:r>
        <w:t xml:space="preserve">-parentesen for dette tekststedet/ene hos </w:t>
      </w:r>
      <w:proofErr w:type="spellStart"/>
      <w:r>
        <w:t>Harari</w:t>
      </w:r>
      <w:proofErr w:type="spellEnd"/>
      <w:r>
        <w:t>.</w:t>
      </w:r>
      <w:r w:rsidR="00F95036">
        <w:t xml:space="preserve"> – Og: Før </w:t>
      </w:r>
      <w:proofErr w:type="spellStart"/>
      <w:r w:rsidR="00F95036">
        <w:t>Harari</w:t>
      </w:r>
      <w:proofErr w:type="spellEnd"/>
      <w:r w:rsidR="00F95036">
        <w:t xml:space="preserve"> opp i </w:t>
      </w:r>
      <w:proofErr w:type="spellStart"/>
      <w:r w:rsidR="00F95036">
        <w:t>Bibl</w:t>
      </w:r>
      <w:proofErr w:type="spellEnd"/>
      <w:r w:rsidR="00F95036">
        <w:t>.</w:t>
      </w:r>
    </w:p>
  </w:comment>
  <w:comment w:id="15" w:author="Lars Sætre" w:date="2020-10-28T14:05:00Z" w:initials="LS">
    <w:p w14:paraId="6CAF5426" w14:textId="4B5A9B0A" w:rsidR="0028195E" w:rsidRDefault="0028195E">
      <w:pPr>
        <w:pStyle w:val="Merknadstekst"/>
      </w:pPr>
      <w:r>
        <w:rPr>
          <w:rStyle w:val="Merknadsreferanse"/>
        </w:rPr>
        <w:annotationRef/>
      </w:r>
      <w:r>
        <w:t>Frankfurternes</w:t>
      </w:r>
    </w:p>
  </w:comment>
  <w:comment w:id="16" w:author="Lars Sætre" w:date="2020-10-28T14:05:00Z" w:initials="LS">
    <w:p w14:paraId="7B45D7A9" w14:textId="3D1B80CE" w:rsidR="001E5765" w:rsidRDefault="001E5765">
      <w:pPr>
        <w:pStyle w:val="Merknadstekst"/>
      </w:pPr>
      <w:r>
        <w:rPr>
          <w:rStyle w:val="Merknadsreferanse"/>
        </w:rPr>
        <w:annotationRef/>
      </w:r>
      <w:r>
        <w:t>Horkheimer</w:t>
      </w:r>
      <w:r w:rsidR="00102C3F">
        <w:t xml:space="preserve">   –   Pass for øvrig på: år vi bruker/innfører et forfatternavn første gangen i fremstillingene våre, angir vi det gjerne med både for- og etternavn (sener i fremstillingen er det </w:t>
      </w:r>
      <w:proofErr w:type="spellStart"/>
      <w:r w:rsidR="00102C3F">
        <w:t>tilstr</w:t>
      </w:r>
      <w:proofErr w:type="spellEnd"/>
      <w:r w:rsidR="00102C3F">
        <w:t>. med etternavnet). Så her</w:t>
      </w:r>
      <w:r w:rsidR="000F1683">
        <w:t>, derfor:</w:t>
      </w:r>
      <w:r w:rsidR="00102C3F">
        <w:t xml:space="preserve"> Th. W. </w:t>
      </w:r>
      <w:proofErr w:type="spellStart"/>
      <w:r w:rsidR="00102C3F">
        <w:t>Adorno</w:t>
      </w:r>
      <w:proofErr w:type="spellEnd"/>
      <w:r w:rsidR="00102C3F">
        <w:t xml:space="preserve"> og Max Horkheimer.</w:t>
      </w:r>
    </w:p>
  </w:comment>
  <w:comment w:id="17" w:author="Lars Sætre" w:date="2020-10-28T14:05:00Z" w:initials="LS">
    <w:p w14:paraId="5F81303E" w14:textId="0A2599CA" w:rsidR="003137E7" w:rsidRDefault="003137E7">
      <w:pPr>
        <w:pStyle w:val="Merknadstekst"/>
      </w:pPr>
      <w:r>
        <w:rPr>
          <w:rStyle w:val="Merknadsreferanse"/>
        </w:rPr>
        <w:annotationRef/>
      </w:r>
      <w:r>
        <w:t>O   [versal O]</w:t>
      </w:r>
    </w:p>
  </w:comment>
  <w:comment w:id="18" w:author="Lars Sætre" w:date="2020-10-28T14:09:00Z" w:initials="LS">
    <w:p w14:paraId="592982AC" w14:textId="77777777" w:rsidR="00480974" w:rsidRDefault="00480974">
      <w:pPr>
        <w:pStyle w:val="Merknadstekst"/>
      </w:pPr>
      <w:r>
        <w:rPr>
          <w:rStyle w:val="Merknadsreferanse"/>
        </w:rPr>
        <w:annotationRef/>
      </w:r>
      <w:r>
        <w:t>Er dette bedre?:</w:t>
      </w:r>
    </w:p>
    <w:p w14:paraId="60A8098F" w14:textId="590DAF33" w:rsidR="00480974" w:rsidRDefault="00480974">
      <w:pPr>
        <w:pStyle w:val="Merknadstekst"/>
      </w:pPr>
      <w:r>
        <w:t>som går ut på at det historiske framskrittet, som vi tror er et framskritt, samtidig er et tilbakeskritt.</w:t>
      </w:r>
    </w:p>
  </w:comment>
  <w:comment w:id="19" w:author="Lars Sætre" w:date="2020-10-28T14:12:00Z" w:initials="LS">
    <w:p w14:paraId="52B98F50" w14:textId="3352D2BA" w:rsidR="006A16F4" w:rsidRDefault="006A16F4">
      <w:pPr>
        <w:pStyle w:val="Merknadstekst"/>
      </w:pPr>
      <w:r>
        <w:rPr>
          <w:rStyle w:val="Merknadsreferanse"/>
        </w:rPr>
        <w:annotationRef/>
      </w:r>
      <w:r>
        <w:t>Perioden som starter her, bør du skrive om for å få den syntaktisk riktig og mer sammenhengende.</w:t>
      </w:r>
    </w:p>
  </w:comment>
  <w:comment w:id="20" w:author="Lars Sætre" w:date="2020-10-28T14:12:00Z" w:initials="LS">
    <w:p w14:paraId="0A402700" w14:textId="42B28131" w:rsidR="0079079F" w:rsidRDefault="0079079F">
      <w:pPr>
        <w:pStyle w:val="Merknadstekst"/>
      </w:pPr>
      <w:r>
        <w:rPr>
          <w:rStyle w:val="Merknadsreferanse"/>
        </w:rPr>
        <w:annotationRef/>
      </w:r>
      <w:r>
        <w:t xml:space="preserve">og </w:t>
      </w:r>
      <w:proofErr w:type="spellStart"/>
      <w:r>
        <w:t>Morante</w:t>
      </w:r>
      <w:proofErr w:type="spellEnd"/>
    </w:p>
  </w:comment>
  <w:comment w:id="21" w:author="Lars Sætre" w:date="2020-10-28T14:13:00Z" w:initials="LS">
    <w:p w14:paraId="6F78BEE1" w14:textId="559E43CF" w:rsidR="00DA18C8" w:rsidRDefault="00DA18C8">
      <w:pPr>
        <w:pStyle w:val="Merknadstekst"/>
      </w:pPr>
      <w:r>
        <w:rPr>
          <w:rStyle w:val="Merknadsreferanse"/>
        </w:rPr>
        <w:annotationRef/>
      </w:r>
      <w:r>
        <w:t>forestillingen om</w:t>
      </w:r>
    </w:p>
  </w:comment>
  <w:comment w:id="22" w:author="Lars Sætre" w:date="2020-10-28T14:14:00Z" w:initials="LS">
    <w:p w14:paraId="339C4061" w14:textId="526F10D0" w:rsidR="00DA18C8" w:rsidRDefault="00DA18C8">
      <w:pPr>
        <w:pStyle w:val="Merknadstekst"/>
      </w:pPr>
      <w:r>
        <w:rPr>
          <w:rStyle w:val="Merknadsreferanse"/>
        </w:rPr>
        <w:annotationRef/>
      </w:r>
      <w:r>
        <w:t>lineære</w:t>
      </w:r>
    </w:p>
  </w:comment>
  <w:comment w:id="23" w:author="Lars Sætre" w:date="2020-10-28T14:15:00Z" w:initials="LS">
    <w:p w14:paraId="7BEE89FE" w14:textId="77777777" w:rsidR="00007FFD" w:rsidRDefault="00007FFD">
      <w:pPr>
        <w:pStyle w:val="Merknadstekst"/>
      </w:pPr>
      <w:r>
        <w:rPr>
          <w:rStyle w:val="Merknadsreferanse"/>
        </w:rPr>
        <w:annotationRef/>
      </w:r>
      <w:r>
        <w:t>Kanskje er dette bedre?:</w:t>
      </w:r>
    </w:p>
    <w:p w14:paraId="556F0E2A" w14:textId="209813E7" w:rsidR="00007FFD" w:rsidRDefault="00007FFD">
      <w:pPr>
        <w:pStyle w:val="Merknadstekst"/>
      </w:pPr>
      <w:r>
        <w:t>...om den lineære rettetheten i en kontinuerlig og...osv.</w:t>
      </w:r>
    </w:p>
  </w:comment>
  <w:comment w:id="24" w:author="Lars Sætre" w:date="2020-10-28T14:11:00Z" w:initials="LS">
    <w:p w14:paraId="7D071CE7" w14:textId="2F3A19CD" w:rsidR="00480974" w:rsidRDefault="00480974">
      <w:pPr>
        <w:pStyle w:val="Merknadstekst"/>
      </w:pPr>
      <w:r>
        <w:rPr>
          <w:rStyle w:val="Merknadsreferanse"/>
        </w:rPr>
        <w:annotationRef/>
      </w:r>
      <w:r>
        <w:t xml:space="preserve">Fjern s. </w:t>
      </w:r>
      <w:r w:rsidR="00007FFD">
        <w:t xml:space="preserve">– Karl </w:t>
      </w:r>
      <w:r>
        <w:t xml:space="preserve">Marx’  [kun med genitivs-apostrofen etter </w:t>
      </w:r>
      <w:proofErr w:type="spellStart"/>
      <w:r>
        <w:t>x'en</w:t>
      </w:r>
      <w:proofErr w:type="spellEnd"/>
      <w:r>
        <w:t>] er den vanlige skrivemåten på norsk.</w:t>
      </w:r>
    </w:p>
  </w:comment>
  <w:comment w:id="25" w:author="Lars Sætre" w:date="2020-10-28T14:16:00Z" w:initials="LS">
    <w:p w14:paraId="5EF522B8" w14:textId="0C769EF2" w:rsidR="00F85BD6" w:rsidRDefault="00F85BD6">
      <w:pPr>
        <w:pStyle w:val="Merknadstekst"/>
      </w:pPr>
      <w:r>
        <w:rPr>
          <w:rStyle w:val="Merknadsreferanse"/>
        </w:rPr>
        <w:annotationRef/>
      </w:r>
      <w:r>
        <w:t>Georg Wilhelm Friedrich Hegels</w:t>
      </w:r>
    </w:p>
  </w:comment>
  <w:comment w:id="26" w:author="Lars Sætre" w:date="2020-10-28T14:21:00Z" w:initials="LS">
    <w:p w14:paraId="4BADD338" w14:textId="5FCCC2D6" w:rsidR="00176761" w:rsidRDefault="00176761">
      <w:pPr>
        <w:pStyle w:val="Merknadstekst"/>
      </w:pPr>
      <w:r>
        <w:rPr>
          <w:rStyle w:val="Merknadsreferanse"/>
        </w:rPr>
        <w:annotationRef/>
      </w:r>
      <w:r>
        <w:t xml:space="preserve">Det er fint med den måten du innfører og presenterende drøfter det teoretiske Materialet ditt, så </w:t>
      </w:r>
      <w:proofErr w:type="spellStart"/>
      <w:r>
        <w:t>lngt</w:t>
      </w:r>
      <w:proofErr w:type="spellEnd"/>
      <w:r>
        <w:t xml:space="preserve">, her, og i det følgende. Men kan du inne i denne presenterende </w:t>
      </w:r>
      <w:proofErr w:type="spellStart"/>
      <w:r>
        <w:t>drøfingen</w:t>
      </w:r>
      <w:proofErr w:type="spellEnd"/>
      <w:r>
        <w:t xml:space="preserve"> av Materialet samtidig og innimellom knytte til og reise Problemstillinger som oppgaven din skal undersøke for å finne svar på? Jeg ser du har noen linjer med </w:t>
      </w:r>
      <w:proofErr w:type="spellStart"/>
      <w:r>
        <w:t>Pst'er</w:t>
      </w:r>
      <w:proofErr w:type="spellEnd"/>
      <w:r>
        <w:t xml:space="preserve"> på slutten av dette utkastet, men de kommer </w:t>
      </w:r>
      <w:proofErr w:type="spellStart"/>
      <w:r>
        <w:t>vél</w:t>
      </w:r>
      <w:proofErr w:type="spellEnd"/>
      <w:r>
        <w:t xml:space="preserve"> sent, og bør altså innarbeides mer fortløpende underveis i gjennomgangen din av det teoretiske Materialet.</w:t>
      </w:r>
    </w:p>
  </w:comment>
  <w:comment w:id="27" w:author="Lars Sætre" w:date="2020-10-28T14:39:00Z" w:initials="LS">
    <w:p w14:paraId="6EF58527" w14:textId="77777777" w:rsidR="00CC365B" w:rsidRDefault="00CC365B">
      <w:pPr>
        <w:pStyle w:val="Merknadstekst"/>
      </w:pPr>
      <w:r>
        <w:rPr>
          <w:rStyle w:val="Merknadsreferanse"/>
        </w:rPr>
        <w:annotationRef/>
      </w:r>
      <w:r>
        <w:t>Syntaks:</w:t>
      </w:r>
    </w:p>
    <w:p w14:paraId="02C146C6" w14:textId="347D9BF7" w:rsidR="00CC365B" w:rsidRDefault="00CC365B">
      <w:pPr>
        <w:pStyle w:val="Merknadstekst"/>
      </w:pPr>
      <w:r>
        <w:t>...heller antar...osv.</w:t>
      </w:r>
    </w:p>
  </w:comment>
  <w:comment w:id="28" w:author="Lars Sætre" w:date="2020-10-28T14:40:00Z" w:initials="LS">
    <w:p w14:paraId="7F487055" w14:textId="77AB84B4" w:rsidR="00AA4EEF" w:rsidRDefault="00AA4EEF">
      <w:pPr>
        <w:pStyle w:val="Merknadstekst"/>
      </w:pPr>
      <w:r>
        <w:rPr>
          <w:rStyle w:val="Merknadsreferanse"/>
        </w:rPr>
        <w:annotationRef/>
      </w:r>
      <w:r>
        <w:t>irrasjonell.   –  Dessuten: Der du, som her, viser konkret til synspunkter hentet fra navngitte forfatteres navngitte verk, bør du referere til hvem/hva i parentes, så årstall, så kolon, så sidetall.</w:t>
      </w:r>
    </w:p>
  </w:comment>
  <w:comment w:id="29" w:author="Lars Sætre" w:date="2020-10-28T14:43:00Z" w:initials="LS">
    <w:p w14:paraId="0A0ED818" w14:textId="7775B58D" w:rsidR="00AA4EEF" w:rsidRDefault="00AA4EEF">
      <w:pPr>
        <w:pStyle w:val="Merknadstekst"/>
      </w:pPr>
      <w:r>
        <w:rPr>
          <w:rStyle w:val="Merknadsreferanse"/>
        </w:rPr>
        <w:annotationRef/>
      </w:r>
      <w:r>
        <w:t xml:space="preserve">Dette “Det er også teorien om” osv. bør gjøres klarere: Mener du noe à la: </w:t>
      </w:r>
      <w:proofErr w:type="spellStart"/>
      <w:r>
        <w:t>Adorno</w:t>
      </w:r>
      <w:proofErr w:type="spellEnd"/>
      <w:r>
        <w:t xml:space="preserve"> og Horkheimer framsetter også teorien om...osv.  ?</w:t>
      </w:r>
    </w:p>
  </w:comment>
  <w:comment w:id="30" w:author="Lars Sætre" w:date="2020-10-28T14:45:00Z" w:initials="LS">
    <w:p w14:paraId="40BBE11D" w14:textId="77777777" w:rsidR="00DF3359" w:rsidRDefault="00DF3359">
      <w:pPr>
        <w:pStyle w:val="Merknadstekst"/>
      </w:pPr>
      <w:r>
        <w:rPr>
          <w:rStyle w:val="Merknadsreferanse"/>
        </w:rPr>
        <w:annotationRef/>
      </w:r>
      <w:r>
        <w:t>Kanskje heller noe slikt?:</w:t>
      </w:r>
    </w:p>
    <w:p w14:paraId="17B6B0C1" w14:textId="7E545103" w:rsidR="00DF3359" w:rsidRDefault="00DF3359">
      <w:pPr>
        <w:pStyle w:val="Merknadstekst"/>
      </w:pPr>
      <w:r>
        <w:t xml:space="preserve">Kulturindustri er i en viss forstand blitt til “kunst”...osv. </w:t>
      </w:r>
      <w:r w:rsidR="006415B9">
        <w:t>el.likn.</w:t>
      </w:r>
      <w:r>
        <w:t xml:space="preserve"> ?</w:t>
      </w:r>
    </w:p>
  </w:comment>
  <w:comment w:id="31" w:author="Lars Sætre" w:date="2020-10-28T14:46:00Z" w:initials="LS">
    <w:p w14:paraId="03B4C935" w14:textId="30816989" w:rsidR="006415B9" w:rsidRDefault="006415B9">
      <w:pPr>
        <w:pStyle w:val="Merknadstekst"/>
      </w:pPr>
      <w:r>
        <w:rPr>
          <w:rStyle w:val="Merknadsreferanse"/>
        </w:rPr>
        <w:annotationRef/>
      </w:r>
      <w:r>
        <w:t>slik at også den blir</w:t>
      </w:r>
    </w:p>
  </w:comment>
  <w:comment w:id="32" w:author="Lars Sætre" w:date="2020-10-28T14:49:00Z" w:initials="LS">
    <w:p w14:paraId="033DBDC4" w14:textId="37B0B688" w:rsidR="009002C9" w:rsidRDefault="009002C9">
      <w:pPr>
        <w:pStyle w:val="Merknadstekst"/>
      </w:pPr>
      <w:r>
        <w:rPr>
          <w:rStyle w:val="Merknadsreferanse"/>
        </w:rPr>
        <w:annotationRef/>
      </w:r>
      <w:r>
        <w:t>Legge til en setning eller to (med referanse) til et her relevant synspunkt fra Postmans bok?</w:t>
      </w:r>
      <w:r w:rsidR="00CD6F9F">
        <w:t xml:space="preserve"> Slik vil du få integrert P i framstillingen din, ikke bare ha ham/hans bok nevnt i forbifarten uten vent, relevant innhold fra den.</w:t>
      </w:r>
    </w:p>
  </w:comment>
  <w:comment w:id="33" w:author="Lars Sætre" w:date="2020-10-28T14:50:00Z" w:initials="LS">
    <w:p w14:paraId="44306856" w14:textId="24134A5F" w:rsidR="00C541E6" w:rsidRDefault="00C541E6">
      <w:pPr>
        <w:pStyle w:val="Merknadstekst"/>
      </w:pPr>
      <w:r>
        <w:rPr>
          <w:rStyle w:val="Merknadsreferanse"/>
        </w:rPr>
        <w:annotationRef/>
      </w:r>
      <w:r>
        <w:t>F</w:t>
      </w:r>
    </w:p>
  </w:comment>
  <w:comment w:id="34" w:author="Lars Sætre" w:date="2020-10-28T14:51:00Z" w:initials="LS">
    <w:p w14:paraId="60CD13D0" w14:textId="77777777" w:rsidR="008C4C22" w:rsidRDefault="008C4C22">
      <w:pPr>
        <w:pStyle w:val="Merknadstekst"/>
      </w:pPr>
      <w:r>
        <w:rPr>
          <w:rStyle w:val="Merknadsreferanse"/>
        </w:rPr>
        <w:annotationRef/>
      </w:r>
      <w:r>
        <w:t>Skriv presist:</w:t>
      </w:r>
    </w:p>
    <w:p w14:paraId="2708DCC1" w14:textId="664C00F7" w:rsidR="008C4C22" w:rsidRDefault="008C4C22">
      <w:pPr>
        <w:pStyle w:val="Merknadstekst"/>
      </w:pPr>
      <w:r w:rsidRPr="00DA0B6B">
        <w:rPr>
          <w:rFonts w:ascii="Times New Roman" w:hAnsi="Times New Roman" w:cs="Times New Roman"/>
          <w:sz w:val="24"/>
          <w:szCs w:val="24"/>
        </w:rPr>
        <w:t xml:space="preserve">er </w:t>
      </w:r>
      <w:r>
        <w:rPr>
          <w:rFonts w:ascii="Times New Roman" w:hAnsi="Times New Roman" w:cs="Times New Roman"/>
          <w:sz w:val="24"/>
          <w:szCs w:val="24"/>
        </w:rPr>
        <w:t xml:space="preserve">at </w:t>
      </w:r>
      <w:r w:rsidRPr="00DA0B6B">
        <w:rPr>
          <w:rFonts w:ascii="Times New Roman" w:hAnsi="Times New Roman" w:cs="Times New Roman"/>
          <w:sz w:val="24"/>
          <w:szCs w:val="24"/>
        </w:rPr>
        <w:t xml:space="preserve">vår bevissthet </w:t>
      </w:r>
      <w:proofErr w:type="spellStart"/>
      <w:r w:rsidRPr="00DA0B6B">
        <w:rPr>
          <w:rFonts w:ascii="Times New Roman" w:hAnsi="Times New Roman" w:cs="Times New Roman"/>
          <w:sz w:val="24"/>
          <w:szCs w:val="24"/>
        </w:rPr>
        <w:t>tingliggjøres</w:t>
      </w:r>
      <w:proofErr w:type="spellEnd"/>
      <w:r w:rsidRPr="00DA0B6B">
        <w:rPr>
          <w:rFonts w:ascii="Times New Roman" w:hAnsi="Times New Roman" w:cs="Times New Roman"/>
          <w:sz w:val="24"/>
          <w:szCs w:val="24"/>
        </w:rPr>
        <w:t xml:space="preserve"> og </w:t>
      </w:r>
      <w:r>
        <w:rPr>
          <w:rFonts w:ascii="Times New Roman" w:hAnsi="Times New Roman" w:cs="Times New Roman"/>
          <w:sz w:val="24"/>
          <w:szCs w:val="24"/>
        </w:rPr>
        <w:t xml:space="preserve">at </w:t>
      </w:r>
      <w:r w:rsidRPr="00DA0B6B">
        <w:rPr>
          <w:rFonts w:ascii="Times New Roman" w:hAnsi="Times New Roman" w:cs="Times New Roman"/>
          <w:sz w:val="24"/>
          <w:szCs w:val="24"/>
        </w:rPr>
        <w:t>vi fremmedgjøres</w:t>
      </w:r>
    </w:p>
  </w:comment>
  <w:comment w:id="35" w:author="Lars Sætre" w:date="2020-10-28T14:17:00Z" w:initials="LS">
    <w:p w14:paraId="00D9F7E8" w14:textId="7966AF5A" w:rsidR="000A7345" w:rsidRDefault="000A7345">
      <w:pPr>
        <w:pStyle w:val="Merknadstekst"/>
      </w:pPr>
      <w:r>
        <w:rPr>
          <w:rStyle w:val="Merknadsreferanse"/>
        </w:rPr>
        <w:annotationRef/>
      </w:r>
      <w:proofErr w:type="spellStart"/>
      <w:r>
        <w:t>Lukács</w:t>
      </w:r>
      <w:proofErr w:type="spellEnd"/>
    </w:p>
  </w:comment>
  <w:comment w:id="36" w:author="Lars Sætre" w:date="2020-10-28T14:52:00Z" w:initials="LS">
    <w:p w14:paraId="776197E0" w14:textId="17003503" w:rsidR="00BE4753" w:rsidRDefault="00BE4753">
      <w:pPr>
        <w:pStyle w:val="Merknadstekst"/>
      </w:pPr>
      <w:r>
        <w:rPr>
          <w:rStyle w:val="Merknadsreferanse"/>
        </w:rPr>
        <w:annotationRef/>
      </w:r>
      <w:r>
        <w:t xml:space="preserve">Før opp i </w:t>
      </w:r>
      <w:proofErr w:type="spellStart"/>
      <w:r>
        <w:t>Bibl</w:t>
      </w:r>
      <w:proofErr w:type="spellEnd"/>
      <w:r>
        <w:t>.</w:t>
      </w:r>
    </w:p>
  </w:comment>
  <w:comment w:id="37" w:author="Lars Sætre" w:date="2020-10-28T14:52:00Z" w:initials="LS">
    <w:p w14:paraId="0FF37A52" w14:textId="1E8E5DA6" w:rsidR="00A62E80" w:rsidRDefault="00A62E80">
      <w:pPr>
        <w:pStyle w:val="Merknadstekst"/>
      </w:pPr>
      <w:r>
        <w:rPr>
          <w:rStyle w:val="Merknadsreferanse"/>
        </w:rPr>
        <w:annotationRef/>
      </w:r>
      <w:r>
        <w:t>tiske</w:t>
      </w:r>
    </w:p>
  </w:comment>
  <w:comment w:id="38" w:author="Lars Sætre" w:date="2020-10-28T14:53:00Z" w:initials="LS">
    <w:p w14:paraId="27A035DF" w14:textId="468EEF4A" w:rsidR="00820AC7" w:rsidRDefault="00820AC7">
      <w:pPr>
        <w:pStyle w:val="Merknadstekst"/>
      </w:pPr>
      <w:r>
        <w:rPr>
          <w:rStyle w:val="Merknadsreferanse"/>
        </w:rPr>
        <w:annotationRef/>
      </w:r>
      <w:r>
        <w:t>ter</w:t>
      </w:r>
    </w:p>
  </w:comment>
  <w:comment w:id="39" w:author="Lars Sætre" w:date="2020-10-28T14:53:00Z" w:initials="LS">
    <w:p w14:paraId="1B38753E" w14:textId="4A173611" w:rsidR="009E159F" w:rsidRDefault="009E159F">
      <w:pPr>
        <w:pStyle w:val="Merknadstekst"/>
      </w:pPr>
      <w:r>
        <w:rPr>
          <w:rStyle w:val="Merknadsreferanse"/>
        </w:rPr>
        <w:annotationRef/>
      </w:r>
      <w:r>
        <w:t>Her må du skrive om, leseren din faller på dette punktet midlertidig av lasset. Hva er det du ønsker å si akkurat her?</w:t>
      </w:r>
    </w:p>
  </w:comment>
  <w:comment w:id="40" w:author="Lars Sætre" w:date="2020-10-28T14:54:00Z" w:initials="LS">
    <w:p w14:paraId="5BF211B2" w14:textId="7650B992" w:rsidR="00FF1C06" w:rsidRDefault="00FF1C06">
      <w:pPr>
        <w:pStyle w:val="Merknadstekst"/>
      </w:pPr>
      <w:r>
        <w:rPr>
          <w:rStyle w:val="Merknadsreferanse"/>
        </w:rPr>
        <w:annotationRef/>
      </w:r>
      <w:r>
        <w:t>til enhver tid</w:t>
      </w:r>
    </w:p>
  </w:comment>
  <w:comment w:id="41" w:author="Lars Sætre" w:date="2020-10-28T14:54:00Z" w:initials="LS">
    <w:p w14:paraId="7A322165" w14:textId="34DDD252" w:rsidR="00353A6F" w:rsidRDefault="00353A6F">
      <w:pPr>
        <w:pStyle w:val="Merknadstekst"/>
      </w:pPr>
      <w:r>
        <w:rPr>
          <w:rStyle w:val="Merknadsreferanse"/>
        </w:rPr>
        <w:annotationRef/>
      </w:r>
      <w:r>
        <w:t>om at</w:t>
      </w:r>
      <w:r w:rsidR="00EC3DCF">
        <w:t xml:space="preserve">    – Og: </w:t>
      </w:r>
      <w:r w:rsidR="00EC3DCF" w:rsidRPr="00EC3DCF">
        <w:rPr>
          <w:i/>
          <w:iCs/>
        </w:rPr>
        <w:t>Hva</w:t>
      </w:r>
      <w:r w:rsidR="00EC3DCF">
        <w:t xml:space="preserve"> er det du mener går framover innenfor dette synet?</w:t>
      </w:r>
    </w:p>
  </w:comment>
  <w:comment w:id="42" w:author="Lars Sætre" w:date="2020-10-28T14:56:00Z" w:initials="LS">
    <w:p w14:paraId="6DF647EC" w14:textId="75C8AFC0" w:rsidR="005D62C2" w:rsidRPr="005D62C2" w:rsidRDefault="005D62C2">
      <w:pPr>
        <w:pStyle w:val="Merknadstekst"/>
      </w:pPr>
      <w:r>
        <w:rPr>
          <w:rStyle w:val="Merknadsreferanse"/>
        </w:rPr>
        <w:annotationRef/>
      </w:r>
      <w:r>
        <w:t xml:space="preserve">Her bør du utdype, og skrive mer presist om hva </w:t>
      </w:r>
      <w:proofErr w:type="spellStart"/>
      <w:r>
        <w:t>Bs</w:t>
      </w:r>
      <w:proofErr w:type="spellEnd"/>
      <w:r>
        <w:t xml:space="preserve"> forestilling i </w:t>
      </w:r>
      <w:r>
        <w:rPr>
          <w:i/>
          <w:iCs/>
        </w:rPr>
        <w:t>P-</w:t>
      </w:r>
      <w:r>
        <w:t>verket er sammensatt av/består av.</w:t>
      </w:r>
    </w:p>
  </w:comment>
  <w:comment w:id="43" w:author="Lars Sætre" w:date="2020-10-28T14:57:00Z" w:initials="LS">
    <w:p w14:paraId="09A96729" w14:textId="77777777" w:rsidR="00EB19EB" w:rsidRDefault="00EB19EB">
      <w:pPr>
        <w:pStyle w:val="Merknadstekst"/>
      </w:pPr>
      <w:r>
        <w:rPr>
          <w:rStyle w:val="Merknadsreferanse"/>
        </w:rPr>
        <w:annotationRef/>
      </w:r>
      <w:r>
        <w:t>Mener du:</w:t>
      </w:r>
    </w:p>
    <w:p w14:paraId="73DF2B1C" w14:textId="685CCC58" w:rsidR="00EB19EB" w:rsidRDefault="00EB19EB">
      <w:pPr>
        <w:pStyle w:val="Merknadstekst"/>
      </w:pPr>
      <w:r>
        <w:t>Benjamin sier at det ikke finnes framskritt   ?  I så fall, kan du kort utdype synet hans?</w:t>
      </w:r>
    </w:p>
  </w:comment>
  <w:comment w:id="44" w:author="Lars Sætre" w:date="2020-10-28T14:57:00Z" w:initials="LS">
    <w:p w14:paraId="41F2154B" w14:textId="131573C6" w:rsidR="00EB184F" w:rsidRDefault="00EB184F">
      <w:pPr>
        <w:pStyle w:val="Merknadstekst"/>
      </w:pPr>
      <w:r>
        <w:rPr>
          <w:rStyle w:val="Merknadsreferanse"/>
        </w:rPr>
        <w:annotationRef/>
      </w:r>
      <w:r>
        <w:t>Føye til ref. i parentes.</w:t>
      </w:r>
    </w:p>
  </w:comment>
  <w:comment w:id="45" w:author="Lars Sætre" w:date="2020-10-28T14:59:00Z" w:initials="LS">
    <w:p w14:paraId="61644186" w14:textId="34BE133F" w:rsidR="00FA0EA1" w:rsidRDefault="00FA0EA1">
      <w:pPr>
        <w:pStyle w:val="Merknadstekst"/>
      </w:pPr>
      <w:r>
        <w:rPr>
          <w:rStyle w:val="Merknadsreferanse"/>
        </w:rPr>
        <w:annotationRef/>
      </w:r>
      <w:r>
        <w:t>viser</w:t>
      </w:r>
    </w:p>
  </w:comment>
  <w:comment w:id="46" w:author="Lars Sætre" w:date="2020-10-28T14:59:00Z" w:initials="LS">
    <w:p w14:paraId="70D2C88D" w14:textId="2A5F653A" w:rsidR="0067231B" w:rsidRDefault="0067231B">
      <w:pPr>
        <w:pStyle w:val="Merknadstekst"/>
      </w:pPr>
      <w:r>
        <w:rPr>
          <w:rStyle w:val="Merknadsreferanse"/>
        </w:rPr>
        <w:annotationRef/>
      </w:r>
      <w:r>
        <w:t>det han    ?</w:t>
      </w:r>
    </w:p>
  </w:comment>
  <w:comment w:id="47" w:author="Lars Sætre" w:date="2020-10-28T15:04:00Z" w:initials="LS">
    <w:p w14:paraId="7DB38DC9" w14:textId="7320C461" w:rsidR="00E603EB" w:rsidRDefault="00E603EB">
      <w:pPr>
        <w:pStyle w:val="Merknadstekst"/>
      </w:pPr>
      <w:r>
        <w:rPr>
          <w:rStyle w:val="Merknadsreferanse"/>
        </w:rPr>
        <w:annotationRef/>
      </w:r>
      <w:r>
        <w:t xml:space="preserve">Pass på: </w:t>
      </w:r>
      <w:r w:rsidR="00580167">
        <w:t>K</w:t>
      </w:r>
      <w:r>
        <w:t>onstellasjons-begrepet hos Benjamin bruker han flere steder, og er et begrep som kan være vanskelig (men det lar seg gjøre) å definere helt presist. Men forsøk. Uansett, det viktigste formålet mitt i denne kom.-boblen er å minne deg om at konstellasjons-begrepet hos Benjamin (også) har tydelige positive overtoner og betydninger i hans bruk av det; det er hos B også et skapende og frigjørende begrep.</w:t>
      </w:r>
    </w:p>
  </w:comment>
  <w:comment w:id="48" w:author="Lars Sætre" w:date="2020-10-28T15:00:00Z" w:initials="LS">
    <w:p w14:paraId="7EA7312F" w14:textId="568F74CF" w:rsidR="00863791" w:rsidRDefault="00863791">
      <w:pPr>
        <w:pStyle w:val="Merknadstekst"/>
      </w:pPr>
      <w:r>
        <w:rPr>
          <w:rStyle w:val="Merknadsreferanse"/>
        </w:rPr>
        <w:annotationRef/>
      </w:r>
      <w:r>
        <w:t>ansett   ?</w:t>
      </w:r>
    </w:p>
  </w:comment>
  <w:comment w:id="49" w:author="Lars Sætre" w:date="2020-10-28T15:00:00Z" w:initials="LS">
    <w:p w14:paraId="7658B5F8" w14:textId="5A2E18AB" w:rsidR="00487BB4" w:rsidRDefault="00487BB4">
      <w:pPr>
        <w:pStyle w:val="Merknadstekst"/>
      </w:pPr>
      <w:r>
        <w:rPr>
          <w:rStyle w:val="Merknadsreferanse"/>
        </w:rPr>
        <w:annotationRef/>
      </w:r>
      <w:r>
        <w:t>skriver at han vil     (med ref. i parentes).</w:t>
      </w:r>
    </w:p>
  </w:comment>
  <w:comment w:id="50" w:author="Lars Sætre" w:date="2020-10-28T15:01:00Z" w:initials="LS">
    <w:p w14:paraId="085559B0" w14:textId="386E4C7A" w:rsidR="00FC3BCE" w:rsidRDefault="00FC3BCE">
      <w:pPr>
        <w:pStyle w:val="Merknadstekst"/>
      </w:pPr>
      <w:r>
        <w:rPr>
          <w:rStyle w:val="Merknadsreferanse"/>
        </w:rPr>
        <w:annotationRef/>
      </w:r>
      <w:r>
        <w:t>H</w:t>
      </w:r>
    </w:p>
  </w:comment>
  <w:comment w:id="51" w:author="Lars Sætre" w:date="2020-10-28T15:03:00Z" w:initials="LS">
    <w:p w14:paraId="7617ED92" w14:textId="21073D85" w:rsidR="00B85646" w:rsidRDefault="00B85646">
      <w:pPr>
        <w:pStyle w:val="Merknadstekst"/>
      </w:pPr>
      <w:r>
        <w:rPr>
          <w:rStyle w:val="Merknadsreferanse"/>
        </w:rPr>
        <w:annotationRef/>
      </w:r>
      <w:r>
        <w:t>Ja, det er mulig at det er gode tenkere og forfattere som kan trekkes inn, men med hvilke synspunkter fra dem, til hvile formål i din sammenheng? Klargjære mer her.</w:t>
      </w:r>
    </w:p>
  </w:comment>
  <w:comment w:id="52" w:author="Lars Sætre" w:date="2020-10-28T15:10:00Z" w:initials="LS">
    <w:p w14:paraId="72918439" w14:textId="7048FBC9" w:rsidR="00FB22E2" w:rsidRDefault="00FB22E2">
      <w:pPr>
        <w:pStyle w:val="Merknadstekst"/>
      </w:pPr>
      <w:r>
        <w:rPr>
          <w:rStyle w:val="Merknadsreferanse"/>
        </w:rPr>
        <w:annotationRef/>
      </w:r>
      <w:r>
        <w:t xml:space="preserve">Pass på: Dette avsnittet har godt tankestoff i seg, men er i deler uleselig i den formen det foreløpig har. Skriv det helt om, med fullstendige setninger/perioder som henger sammen. – På ny oppfordrer jeg deg (for alle disse Materiale-presenterende/drøftende </w:t>
      </w:r>
      <w:proofErr w:type="spellStart"/>
      <w:r>
        <w:t>avsbittene</w:t>
      </w:r>
      <w:proofErr w:type="spellEnd"/>
      <w:r>
        <w:t xml:space="preserve">) til at du underveis i dem, innimellom, formulerer </w:t>
      </w:r>
      <w:proofErr w:type="spellStart"/>
      <w:r>
        <w:t>Pst'er</w:t>
      </w:r>
      <w:proofErr w:type="spellEnd"/>
      <w:r>
        <w:t xml:space="preserve"> som du skal undersøke i prosjektet (og gjerne med et par Hypoteser om hvordan </w:t>
      </w:r>
      <w:proofErr w:type="spellStart"/>
      <w:r>
        <w:t>dén</w:t>
      </w:r>
      <w:proofErr w:type="spellEnd"/>
      <w:r>
        <w:t xml:space="preserve"> eller </w:t>
      </w:r>
      <w:proofErr w:type="spellStart"/>
      <w:r>
        <w:t>dén</w:t>
      </w:r>
      <w:proofErr w:type="spellEnd"/>
      <w:r>
        <w:t xml:space="preserve"> </w:t>
      </w:r>
      <w:proofErr w:type="spellStart"/>
      <w:r>
        <w:t>Pst'en</w:t>
      </w:r>
      <w:proofErr w:type="spellEnd"/>
      <w:r>
        <w:t xml:space="preserve"> kan løses og hvilket resultat undersøkelsen av den vil kunne gi.</w:t>
      </w:r>
    </w:p>
  </w:comment>
  <w:comment w:id="53" w:author="Lars Sætre" w:date="2020-10-28T15:07:00Z" w:initials="LS">
    <w:p w14:paraId="57E6E676" w14:textId="50DB0518" w:rsidR="007D6A11" w:rsidRPr="007D6A11" w:rsidRDefault="007D6A11">
      <w:pPr>
        <w:pStyle w:val="Merknadstekst"/>
      </w:pPr>
      <w:r>
        <w:rPr>
          <w:rStyle w:val="Merknadsreferanse"/>
        </w:rPr>
        <w:annotationRef/>
      </w:r>
      <w:r>
        <w:rPr>
          <w:i/>
          <w:iCs/>
        </w:rPr>
        <w:t>Passasjeverket</w:t>
      </w:r>
    </w:p>
  </w:comment>
  <w:comment w:id="54" w:author="Lars Sætre" w:date="2020-10-28T15:09:00Z" w:initials="LS">
    <w:p w14:paraId="103B4E90" w14:textId="45135343" w:rsidR="00B83CF0" w:rsidRDefault="00B83CF0">
      <w:pPr>
        <w:pStyle w:val="Merknadstekst"/>
      </w:pPr>
      <w:r>
        <w:rPr>
          <w:rStyle w:val="Merknadsreferanse"/>
        </w:rPr>
        <w:annotationRef/>
      </w:r>
      <w:r>
        <w:t>ikke primært</w:t>
      </w:r>
    </w:p>
  </w:comment>
  <w:comment w:id="55" w:author="Lars Sætre" w:date="2020-10-28T15:09:00Z" w:initials="LS">
    <w:p w14:paraId="116DFF3A" w14:textId="76800DA2" w:rsidR="00B83CF0" w:rsidRDefault="00B83CF0">
      <w:pPr>
        <w:pStyle w:val="Merknadstekst"/>
      </w:pPr>
      <w:r>
        <w:rPr>
          <w:rStyle w:val="Merknadsreferanse"/>
        </w:rPr>
        <w:annotationRef/>
      </w:r>
      <w:r>
        <w:t xml:space="preserve">Skrive inn nøyaktig ref. enten det er til artikkel, bok, eller fra forelesning. Og: </w:t>
      </w:r>
      <w:proofErr w:type="spellStart"/>
      <w:r>
        <w:t>Linneberg</w:t>
      </w:r>
      <w:proofErr w:type="spellEnd"/>
      <w:r>
        <w:t xml:space="preserve"> til </w:t>
      </w:r>
      <w:proofErr w:type="spellStart"/>
      <w:r>
        <w:t>Bibl</w:t>
      </w:r>
      <w:proofErr w:type="spellEnd"/>
      <w:r>
        <w:t>.</w:t>
      </w:r>
    </w:p>
  </w:comment>
  <w:comment w:id="56" w:author="Lars Sætre" w:date="2020-10-28T14:20:00Z" w:initials="LS">
    <w:p w14:paraId="34077D5D" w14:textId="5E4B6A87" w:rsidR="00A31682" w:rsidRDefault="00A31682">
      <w:pPr>
        <w:pStyle w:val="Merknadstekst"/>
      </w:pPr>
      <w:r>
        <w:rPr>
          <w:rStyle w:val="Merknadsreferanse"/>
        </w:rPr>
        <w:annotationRef/>
      </w:r>
      <w:r>
        <w:t>O   [versal O]</w:t>
      </w:r>
    </w:p>
  </w:comment>
  <w:comment w:id="57" w:author="Lars Sætre" w:date="2020-10-28T15:14:00Z" w:initials="LS">
    <w:p w14:paraId="3ABD3F16" w14:textId="2F9298AF" w:rsidR="002408A8" w:rsidRDefault="002408A8">
      <w:pPr>
        <w:pStyle w:val="Merknadstekst"/>
      </w:pPr>
      <w:r>
        <w:rPr>
          <w:rStyle w:val="Merknadsreferanse"/>
        </w:rPr>
        <w:annotationRef/>
      </w:r>
      <w:proofErr w:type="spellStart"/>
      <w:r>
        <w:t>skr</w:t>
      </w:r>
      <w:proofErr w:type="spellEnd"/>
    </w:p>
  </w:comment>
  <w:comment w:id="58" w:author="Lars Sætre" w:date="2020-10-28T15:13:00Z" w:initials="LS">
    <w:p w14:paraId="2C7EA5DF" w14:textId="75A4F8F8" w:rsidR="002B6547" w:rsidRDefault="002B6547">
      <w:pPr>
        <w:pStyle w:val="Merknadstekst"/>
      </w:pPr>
      <w:r>
        <w:rPr>
          <w:rStyle w:val="Merknadsreferanse"/>
        </w:rPr>
        <w:annotationRef/>
      </w:r>
      <w:r>
        <w:t xml:space="preserve">Må angi presis referanse. Og: til </w:t>
      </w:r>
      <w:proofErr w:type="spellStart"/>
      <w:r>
        <w:t>Bibl</w:t>
      </w:r>
      <w:proofErr w:type="spellEnd"/>
      <w:r>
        <w:t>.</w:t>
      </w:r>
    </w:p>
  </w:comment>
  <w:comment w:id="59" w:author="Lars Sætre" w:date="2020-10-28T15:14:00Z" w:initials="LS">
    <w:p w14:paraId="1D10CF77" w14:textId="7D2B6A26" w:rsidR="001810B2" w:rsidRDefault="001810B2">
      <w:pPr>
        <w:pStyle w:val="Merknadstekst"/>
      </w:pPr>
      <w:r>
        <w:rPr>
          <w:rStyle w:val="Merknadsreferanse"/>
        </w:rPr>
        <w:annotationRef/>
      </w:r>
      <w:r>
        <w:t>Også dette avsnittet må du skrive om til fullstendige setninger/perioder som henger bedre sammen. Pass også hele tiden på syntaksen og rettskrivingen.</w:t>
      </w:r>
      <w:r w:rsidR="00C716EB">
        <w:t xml:space="preserve"> – For den historie-filosofiske tesen som bl.a. omhandler Angelus Novus, som du her omtaler litt nærmere, må du ha presis ref. i parentes. Og til </w:t>
      </w:r>
      <w:proofErr w:type="spellStart"/>
      <w:r w:rsidR="00C716EB">
        <w:t>Bibl</w:t>
      </w:r>
      <w:proofErr w:type="spellEnd"/>
      <w:r w:rsidR="00C716EB">
        <w:t>.</w:t>
      </w:r>
    </w:p>
  </w:comment>
  <w:comment w:id="60" w:author="Lars Sætre" w:date="2020-10-28T15:17:00Z" w:initials="LS">
    <w:p w14:paraId="59B1804A" w14:textId="43F9BC44" w:rsidR="00DF4773" w:rsidRDefault="00DF4773">
      <w:pPr>
        <w:pStyle w:val="Merknadstekst"/>
      </w:pPr>
      <w:r>
        <w:rPr>
          <w:rStyle w:val="Merknadsreferanse"/>
        </w:rPr>
        <w:annotationRef/>
      </w:r>
      <w:r>
        <w:t xml:space="preserve">Så langt i dette utkastet er det mye fint og godt, og anvendelig, i den teoretisk Materiale-innføringen/presentasjonen/drøftingen din. Men denne her mest omfattende delen mangler ennå noe viktig_ problemstillinger innenfor ditt teoretisk orienterte prosjekt, som du skal undersøke, hvorfor du skal undersøke dem, hva du mener (antar, altså som </w:t>
      </w:r>
      <w:proofErr w:type="spellStart"/>
      <w:r>
        <w:t>Hypot</w:t>
      </w:r>
      <w:proofErr w:type="spellEnd"/>
      <w:r>
        <w:t xml:space="preserve">.) at undersøkelsen av disse </w:t>
      </w:r>
      <w:proofErr w:type="spellStart"/>
      <w:r>
        <w:t>Pst'ene</w:t>
      </w:r>
      <w:proofErr w:type="spellEnd"/>
      <w:r>
        <w:t xml:space="preserve"> vil kunne gi som svar. Kan du innarbeide slike </w:t>
      </w:r>
      <w:proofErr w:type="spellStart"/>
      <w:r>
        <w:t>Pst'er</w:t>
      </w:r>
      <w:proofErr w:type="spellEnd"/>
      <w:r>
        <w:t>?</w:t>
      </w:r>
      <w:r w:rsidR="00A66139">
        <w:t xml:space="preserve"> Jeg ser du har noen </w:t>
      </w:r>
      <w:r w:rsidR="007E187B">
        <w:t>linjer</w:t>
      </w:r>
      <w:r w:rsidR="00A66139">
        <w:t xml:space="preserve"> </w:t>
      </w:r>
      <w:proofErr w:type="spellStart"/>
      <w:r w:rsidR="00A66139">
        <w:t>Pst'er</w:t>
      </w:r>
      <w:proofErr w:type="spellEnd"/>
      <w:r w:rsidR="00A66139">
        <w:t xml:space="preserve"> mot slutten, på neste side, nedenfor her, men de henger foreløpig for løst for seg selv uten at det går tydelig nok frem hvordan du tenker deg dem knyttet til Emnet og Materialet ditt.</w:t>
      </w:r>
    </w:p>
  </w:comment>
  <w:comment w:id="61" w:author="Lars Sætre" w:date="2020-10-28T15:20:00Z" w:initials="LS">
    <w:p w14:paraId="588C6E80" w14:textId="46A555E1" w:rsidR="000B7A19" w:rsidRDefault="000B7A19">
      <w:pPr>
        <w:pStyle w:val="Merknadstekst"/>
      </w:pPr>
      <w:r>
        <w:rPr>
          <w:rStyle w:val="Merknadsreferanse"/>
        </w:rPr>
        <w:annotationRef/>
      </w:r>
      <w:r>
        <w:t>Dette må utarbeides presist, der du også angir hvordan du ser for deg, og med hvilke bidrag, på hvilke måter, at disse forfatterne og deres verker vil være eksemplifiserende støtter til det teoretiske prosjektet ditt.</w:t>
      </w:r>
    </w:p>
  </w:comment>
  <w:comment w:id="62" w:author="Lars Sætre" w:date="2020-10-28T15:26:00Z" w:initials="LS">
    <w:p w14:paraId="1EE674EE" w14:textId="7A885E63" w:rsidR="007937F0" w:rsidRDefault="007937F0">
      <w:pPr>
        <w:pStyle w:val="Merknadstekst"/>
      </w:pPr>
      <w:r>
        <w:rPr>
          <w:rStyle w:val="Merknadsreferanse"/>
        </w:rPr>
        <w:annotationRef/>
      </w:r>
      <w:r>
        <w:t>Fin Motiverings-sekvens, dette.</w:t>
      </w:r>
    </w:p>
  </w:comment>
  <w:comment w:id="63" w:author="Lars Sætre" w:date="2020-10-28T15:22:00Z" w:initials="LS">
    <w:p w14:paraId="38BDC72E" w14:textId="3092125A" w:rsidR="000B7A19" w:rsidRDefault="000B7A19">
      <w:pPr>
        <w:pStyle w:val="Merknadstekst"/>
      </w:pPr>
      <w:r>
        <w:rPr>
          <w:rStyle w:val="Merknadsreferanse"/>
        </w:rPr>
        <w:annotationRef/>
      </w:r>
      <w:r>
        <w:t xml:space="preserve">Er dette et </w:t>
      </w:r>
      <w:proofErr w:type="spellStart"/>
      <w:r>
        <w:t>UiA</w:t>
      </w:r>
      <w:proofErr w:type="spellEnd"/>
      <w:r>
        <w:t>-emne</w:t>
      </w:r>
      <w:r w:rsidR="001C64CE">
        <w:t xml:space="preserve"> eller -studium</w:t>
      </w:r>
      <w:r>
        <w:t>, slik at det muligvis her skal stå:</w:t>
      </w:r>
    </w:p>
    <w:p w14:paraId="4FDC6A2F" w14:textId="2864FAB2" w:rsidR="000B7A19" w:rsidRDefault="000B7A19">
      <w:pPr>
        <w:pStyle w:val="Merknadstekst"/>
      </w:pPr>
      <w:r>
        <w:t>...i emnet</w:t>
      </w:r>
      <w:r w:rsidR="001C64CE">
        <w:t>/studieretningen</w:t>
      </w:r>
      <w:r>
        <w:t xml:space="preserve"> Religion, etikk og samfunn (med stor R) ?</w:t>
      </w:r>
    </w:p>
  </w:comment>
  <w:comment w:id="64" w:author="Lars Sætre" w:date="2020-10-28T15:23:00Z" w:initials="LS">
    <w:p w14:paraId="0C5C818A" w14:textId="042B7D3F" w:rsidR="000B7A19" w:rsidRDefault="000B7A19">
      <w:pPr>
        <w:pStyle w:val="Merknadstekst"/>
      </w:pPr>
      <w:r>
        <w:rPr>
          <w:rStyle w:val="Merknadsreferanse"/>
        </w:rPr>
        <w:annotationRef/>
      </w:r>
      <w:r>
        <w:t>Hannah   [med h]</w:t>
      </w:r>
    </w:p>
  </w:comment>
  <w:comment w:id="65" w:author="Lars Sætre" w:date="2020-10-28T15:23:00Z" w:initials="LS">
    <w:p w14:paraId="52485B39" w14:textId="7A1EEFF6" w:rsidR="00B84F5C" w:rsidRDefault="00B84F5C">
      <w:pPr>
        <w:pStyle w:val="Merknadstekst"/>
      </w:pPr>
      <w:r>
        <w:rPr>
          <w:rStyle w:val="Merknadsreferanse"/>
        </w:rPr>
        <w:annotationRef/>
      </w:r>
      <w:r>
        <w:t>rettssaken   [med dobbelt ss]</w:t>
      </w:r>
    </w:p>
  </w:comment>
  <w:comment w:id="66" w:author="Lars Sætre" w:date="2020-10-28T15:25:00Z" w:initials="LS">
    <w:p w14:paraId="774568EE" w14:textId="0E6B0691" w:rsidR="00AD6986" w:rsidRDefault="00AD6986">
      <w:pPr>
        <w:pStyle w:val="Merknadstekst"/>
      </w:pPr>
      <w:r>
        <w:rPr>
          <w:rStyle w:val="Merknadsreferanse"/>
        </w:rPr>
        <w:annotationRef/>
      </w:r>
      <w:r>
        <w:t>har jeg nå lest</w:t>
      </w:r>
    </w:p>
  </w:comment>
  <w:comment w:id="67" w:author="Lars Sætre" w:date="2020-10-28T15:25:00Z" w:initials="LS">
    <w:p w14:paraId="3AE7A4B2" w14:textId="6ED2777A" w:rsidR="00AD6986" w:rsidRDefault="00AD6986">
      <w:pPr>
        <w:pStyle w:val="Merknadstekst"/>
      </w:pPr>
      <w:r>
        <w:rPr>
          <w:rStyle w:val="Merknadsreferanse"/>
        </w:rPr>
        <w:annotationRef/>
      </w:r>
      <w:r>
        <w:t>es</w:t>
      </w:r>
    </w:p>
  </w:comment>
  <w:comment w:id="68" w:author="Lars Sætre" w:date="2020-10-28T15:25:00Z" w:initials="LS">
    <w:p w14:paraId="31F8B9DE" w14:textId="43B8E678" w:rsidR="006D3894" w:rsidRPr="006D3894" w:rsidRDefault="006D3894">
      <w:pPr>
        <w:pStyle w:val="Merknadstekst"/>
      </w:pPr>
      <w:r>
        <w:rPr>
          <w:rStyle w:val="Merknadsreferanse"/>
        </w:rPr>
        <w:annotationRef/>
      </w:r>
      <w:r>
        <w:rPr>
          <w:i/>
          <w:iCs/>
        </w:rPr>
        <w:t>H</w:t>
      </w:r>
    </w:p>
  </w:comment>
  <w:comment w:id="69" w:author="Lars Sætre" w:date="2020-10-28T15:26:00Z" w:initials="LS">
    <w:p w14:paraId="7009F0DD" w14:textId="40F90476" w:rsidR="008A173B" w:rsidRDefault="008A173B">
      <w:pPr>
        <w:pStyle w:val="Merknadstekst"/>
      </w:pPr>
      <w:r>
        <w:rPr>
          <w:rStyle w:val="Merknadsreferanse"/>
        </w:rPr>
        <w:annotationRef/>
      </w:r>
      <w:r>
        <w:t>det er</w:t>
      </w:r>
    </w:p>
  </w:comment>
  <w:comment w:id="70" w:author="Lars Sætre" w:date="2020-10-28T15:36:00Z" w:initials="LS">
    <w:p w14:paraId="3C99B12C" w14:textId="34ED41FE" w:rsidR="00634C5E" w:rsidRDefault="00634C5E">
      <w:pPr>
        <w:pStyle w:val="Merknadstekst"/>
      </w:pPr>
      <w:r>
        <w:rPr>
          <w:rStyle w:val="Merknadsreferanse"/>
        </w:rPr>
        <w:annotationRef/>
      </w:r>
      <w:r>
        <w:t xml:space="preserve">Pass på. Problemstillingene du reiser her (og de bør gis et par eksemplifiserende innslag fra romantekstene) er interessante og spennende, men disse </w:t>
      </w:r>
      <w:proofErr w:type="spellStart"/>
      <w:r>
        <w:t>Pst'ene</w:t>
      </w:r>
      <w:proofErr w:type="spellEnd"/>
      <w:r>
        <w:t xml:space="preserve"> tar her tvert om utgangspunkt i det </w:t>
      </w:r>
      <w:r w:rsidRPr="00634C5E">
        <w:rPr>
          <w:i/>
          <w:iCs/>
        </w:rPr>
        <w:t>skjønnlitterære</w:t>
      </w:r>
      <w:r>
        <w:t xml:space="preserve"> </w:t>
      </w:r>
      <w:r w:rsidRPr="00634C5E">
        <w:rPr>
          <w:i/>
          <w:iCs/>
        </w:rPr>
        <w:t>støtte</w:t>
      </w:r>
      <w:r>
        <w:t xml:space="preserve">-Materialet ditt for det som nå skal være en primært teoretisk orientert oppgave. For </w:t>
      </w:r>
      <w:proofErr w:type="spellStart"/>
      <w:r>
        <w:t>lesren</w:t>
      </w:r>
      <w:proofErr w:type="spellEnd"/>
      <w:r>
        <w:t xml:space="preserve"> din blir det et “tvert om” fordi oppgaven nå primært skal befatte seg med teoretiske </w:t>
      </w:r>
      <w:proofErr w:type="spellStart"/>
      <w:r>
        <w:t>Pst'er</w:t>
      </w:r>
      <w:proofErr w:type="spellEnd"/>
      <w:r>
        <w:t xml:space="preserve">, og ikke skjønnlitterært baserte (det skjønnlitterære skal nå være eksemplifiserende og beleggende støtte-Materiale for de teoretiske </w:t>
      </w:r>
      <w:proofErr w:type="spellStart"/>
      <w:r>
        <w:t>Pst'ene</w:t>
      </w:r>
      <w:proofErr w:type="spellEnd"/>
      <w:r>
        <w:t xml:space="preserve"> som skal drøftes og løses. Og slike teoretisk orienterte </w:t>
      </w:r>
      <w:proofErr w:type="spellStart"/>
      <w:r>
        <w:t>Pst'er</w:t>
      </w:r>
      <w:proofErr w:type="spellEnd"/>
      <w:r>
        <w:t xml:space="preserve"> er det foreløpig svært få av i dette utkastet. Kan du arbeide mer med dette fremover?</w:t>
      </w:r>
    </w:p>
  </w:comment>
  <w:comment w:id="71" w:author="Lars Sætre" w:date="2020-10-28T15:29:00Z" w:initials="LS">
    <w:p w14:paraId="5C4B741C" w14:textId="555311C1" w:rsidR="00837727" w:rsidRDefault="00837727">
      <w:pPr>
        <w:pStyle w:val="Merknadstekst"/>
      </w:pPr>
      <w:r>
        <w:rPr>
          <w:rStyle w:val="Merknadsreferanse"/>
        </w:rPr>
        <w:annotationRef/>
      </w:r>
      <w:r>
        <w:t xml:space="preserve">Kan handling, motiver, temaer og framstillingsform i romanene </w:t>
      </w:r>
      <w:r w:rsidRPr="00837727">
        <w:rPr>
          <w:i/>
          <w:iCs/>
        </w:rPr>
        <w:t>Historien</w:t>
      </w:r>
      <w:r>
        <w:t xml:space="preserve"> av Elsa </w:t>
      </w:r>
      <w:proofErr w:type="spellStart"/>
      <w:r>
        <w:t>Morante</w:t>
      </w:r>
      <w:proofErr w:type="spellEnd"/>
      <w:r>
        <w:t xml:space="preserve"> og </w:t>
      </w:r>
      <w:r w:rsidRPr="00837727">
        <w:rPr>
          <w:i/>
          <w:iCs/>
        </w:rPr>
        <w:t>Tapte illusjoner</w:t>
      </w:r>
      <w:r>
        <w:t xml:space="preserve"> av </w:t>
      </w:r>
      <w:proofErr w:type="spellStart"/>
      <w:r>
        <w:t>Balzac</w:t>
      </w:r>
      <w:proofErr w:type="spellEnd"/>
      <w:r>
        <w:t>...osv.</w:t>
      </w:r>
    </w:p>
  </w:comment>
  <w:comment w:id="72" w:author="Lars Sætre" w:date="2020-10-28T14:21:00Z" w:initials="LS">
    <w:p w14:paraId="07572852" w14:textId="1F94F203" w:rsidR="001C3936" w:rsidRPr="001C3936" w:rsidRDefault="001C3936">
      <w:pPr>
        <w:pStyle w:val="Merknadstekst"/>
      </w:pPr>
      <w:r>
        <w:rPr>
          <w:rStyle w:val="Merknadsreferanse"/>
        </w:rPr>
        <w:annotationRef/>
      </w:r>
      <w:r>
        <w:rPr>
          <w:i/>
          <w:iCs/>
        </w:rPr>
        <w:t>H</w:t>
      </w:r>
    </w:p>
  </w:comment>
  <w:comment w:id="73" w:author="Lars Sætre" w:date="2020-10-28T15:31:00Z" w:initials="LS">
    <w:p w14:paraId="6BC9DBC7" w14:textId="7625161E" w:rsidR="00203296" w:rsidRDefault="00203296">
      <w:pPr>
        <w:pStyle w:val="Merknadstekst"/>
      </w:pPr>
      <w:r>
        <w:rPr>
          <w:rStyle w:val="Merknadsreferanse"/>
        </w:rPr>
        <w:annotationRef/>
      </w:r>
      <w:r>
        <w:t>gen</w:t>
      </w:r>
    </w:p>
  </w:comment>
  <w:comment w:id="74" w:author="Lars Sætre" w:date="2020-10-28T15:33:00Z" w:initials="LS">
    <w:p w14:paraId="5473D626" w14:textId="20FD47BE" w:rsidR="00FF1132" w:rsidRDefault="00FF1132">
      <w:pPr>
        <w:pStyle w:val="Merknadstekst"/>
      </w:pPr>
      <w:r>
        <w:rPr>
          <w:rStyle w:val="Merknadsreferanse"/>
        </w:rPr>
        <w:annotationRef/>
      </w:r>
      <w:r>
        <w:t>Pass på: Fantasmagorier hos Benjamin (jfr. det du har skrevet ovenfor) har en mer positiv ladning ? enn det umiddelbare inntrykket leseren din får på dette stedet av din oppfatning av fantasmagorier som noe som vi burde vekkes opp fra? Eller misforstår leseren din deg her? Kan du skrive dette mer presist ut?</w:t>
      </w:r>
    </w:p>
  </w:comment>
  <w:comment w:id="75" w:author="Lars Sætre" w:date="2020-10-28T15:41:00Z" w:initials="LS">
    <w:p w14:paraId="0D098A56" w14:textId="500AB88C" w:rsidR="00634C5E" w:rsidRDefault="00634C5E">
      <w:pPr>
        <w:pStyle w:val="Merknadstekst"/>
      </w:pPr>
      <w:r>
        <w:rPr>
          <w:rStyle w:val="Merknadsreferanse"/>
        </w:rPr>
        <w:annotationRef/>
      </w:r>
      <w:r>
        <w:t xml:space="preserve">Fint at du fører fortløpende </w:t>
      </w:r>
      <w:proofErr w:type="spellStart"/>
      <w:r>
        <w:t>Bibl</w:t>
      </w:r>
      <w:proofErr w:type="spellEnd"/>
      <w:r>
        <w:t xml:space="preserve">., det vil spare deg for mye arbeid </w:t>
      </w:r>
      <w:proofErr w:type="spellStart"/>
      <w:r>
        <w:t>denere</w:t>
      </w:r>
      <w:proofErr w:type="spellEnd"/>
      <w:r>
        <w:t>. Men: Pass på at alle nevnte forfatterne og verkene blir oppført fullt ut, med alle detaljene som Bibliografien i hvert tilfelles skal inneholde.</w:t>
      </w:r>
    </w:p>
  </w:comment>
  <w:comment w:id="76" w:author="Lars Sætre" w:date="2020-10-28T15:43:00Z" w:initials="LS">
    <w:p w14:paraId="508BCF02" w14:textId="615A0AB7" w:rsidR="00501BA5" w:rsidRDefault="00501BA5">
      <w:pPr>
        <w:pStyle w:val="Merknadstekst"/>
      </w:pPr>
      <w:r>
        <w:rPr>
          <w:rStyle w:val="Merknadsreferanse"/>
        </w:rPr>
        <w:annotationRef/>
      </w:r>
      <w:r>
        <w:t xml:space="preserve">Her kan det se ut som om du mener at Kabbala er en forfatter; det mener du selvsagt ikke. Kabbala er en fortolknings. og utleggingstradisjon knyttet til </w:t>
      </w:r>
      <w:r w:rsidRPr="00501BA5">
        <w:rPr>
          <w:i/>
          <w:iCs/>
        </w:rPr>
        <w:t>Toraen</w:t>
      </w:r>
      <w:r>
        <w:t xml:space="preserve">, en </w:t>
      </w:r>
      <w:proofErr w:type="spellStart"/>
      <w:r>
        <w:t>hovedtradis</w:t>
      </w:r>
      <w:r w:rsidR="0064166F">
        <w:t>j</w:t>
      </w:r>
      <w:r>
        <w:t>on</w:t>
      </w:r>
      <w:proofErr w:type="spellEnd"/>
      <w:r>
        <w:t xml:space="preserve"> innen vestlig </w:t>
      </w:r>
      <w:proofErr w:type="spellStart"/>
      <w:r>
        <w:t>esoterikk</w:t>
      </w:r>
      <w:proofErr w:type="spellEnd"/>
      <w:r>
        <w:t xml:space="preserve"> og jødisk mystikk</w:t>
      </w:r>
      <w:r w:rsidR="0064166F">
        <w:t>, senere ned gjennom hundreårene adoptert av kristne mystikere og teologer. Skal du ha med noe fra Kabbala, er det snarere enkeltforfattere og deres verker innenfor den kabbalistiske tradisjonen du skal føre opp.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599F5E" w15:done="0"/>
  <w15:commentEx w15:paraId="614C9650" w15:done="0"/>
  <w15:commentEx w15:paraId="05C302A3" w15:done="0"/>
  <w15:commentEx w15:paraId="478FB8D4" w15:done="0"/>
  <w15:commentEx w15:paraId="7B19A15E" w15:done="0"/>
  <w15:commentEx w15:paraId="5195C30C" w15:done="0"/>
  <w15:commentEx w15:paraId="7AE6FEDA" w15:done="0"/>
  <w15:commentEx w15:paraId="3A654F6A" w15:done="0"/>
  <w15:commentEx w15:paraId="6A4E7907" w15:done="0"/>
  <w15:commentEx w15:paraId="1E811666" w15:done="0"/>
  <w15:commentEx w15:paraId="79DC08E4" w15:done="0"/>
  <w15:commentEx w15:paraId="3811ADF5" w15:done="0"/>
  <w15:commentEx w15:paraId="650434B8" w15:done="0"/>
  <w15:commentEx w15:paraId="014DB113" w15:done="0"/>
  <w15:commentEx w15:paraId="6E16DE66" w15:done="0"/>
  <w15:commentEx w15:paraId="6CAF5426" w15:done="0"/>
  <w15:commentEx w15:paraId="7B45D7A9" w15:done="0"/>
  <w15:commentEx w15:paraId="5F81303E" w15:done="0"/>
  <w15:commentEx w15:paraId="60A8098F" w15:done="0"/>
  <w15:commentEx w15:paraId="52B98F50" w15:done="0"/>
  <w15:commentEx w15:paraId="0A402700" w15:done="0"/>
  <w15:commentEx w15:paraId="6F78BEE1" w15:done="0"/>
  <w15:commentEx w15:paraId="339C4061" w15:done="0"/>
  <w15:commentEx w15:paraId="556F0E2A" w15:done="0"/>
  <w15:commentEx w15:paraId="7D071CE7" w15:done="0"/>
  <w15:commentEx w15:paraId="5EF522B8" w15:done="0"/>
  <w15:commentEx w15:paraId="4BADD338" w15:done="0"/>
  <w15:commentEx w15:paraId="02C146C6" w15:done="0"/>
  <w15:commentEx w15:paraId="7F487055" w15:done="0"/>
  <w15:commentEx w15:paraId="0A0ED818" w15:done="0"/>
  <w15:commentEx w15:paraId="17B6B0C1" w15:done="0"/>
  <w15:commentEx w15:paraId="03B4C935" w15:done="0"/>
  <w15:commentEx w15:paraId="033DBDC4" w15:done="0"/>
  <w15:commentEx w15:paraId="44306856" w15:done="0"/>
  <w15:commentEx w15:paraId="2708DCC1" w15:done="0"/>
  <w15:commentEx w15:paraId="00D9F7E8" w15:done="0"/>
  <w15:commentEx w15:paraId="776197E0" w15:done="0"/>
  <w15:commentEx w15:paraId="0FF37A52" w15:done="0"/>
  <w15:commentEx w15:paraId="27A035DF" w15:done="0"/>
  <w15:commentEx w15:paraId="1B38753E" w15:done="0"/>
  <w15:commentEx w15:paraId="5BF211B2" w15:done="0"/>
  <w15:commentEx w15:paraId="7A322165" w15:done="0"/>
  <w15:commentEx w15:paraId="6DF647EC" w15:done="0"/>
  <w15:commentEx w15:paraId="73DF2B1C" w15:done="0"/>
  <w15:commentEx w15:paraId="41F2154B" w15:done="0"/>
  <w15:commentEx w15:paraId="61644186" w15:done="0"/>
  <w15:commentEx w15:paraId="70D2C88D" w15:done="0"/>
  <w15:commentEx w15:paraId="7DB38DC9" w15:done="0"/>
  <w15:commentEx w15:paraId="7EA7312F" w15:done="0"/>
  <w15:commentEx w15:paraId="7658B5F8" w15:done="0"/>
  <w15:commentEx w15:paraId="085559B0" w15:done="0"/>
  <w15:commentEx w15:paraId="7617ED92" w15:done="0"/>
  <w15:commentEx w15:paraId="72918439" w15:done="0"/>
  <w15:commentEx w15:paraId="57E6E676" w15:done="0"/>
  <w15:commentEx w15:paraId="103B4E90" w15:done="0"/>
  <w15:commentEx w15:paraId="116DFF3A" w15:done="0"/>
  <w15:commentEx w15:paraId="34077D5D" w15:done="0"/>
  <w15:commentEx w15:paraId="3ABD3F16" w15:done="0"/>
  <w15:commentEx w15:paraId="2C7EA5DF" w15:done="0"/>
  <w15:commentEx w15:paraId="1D10CF77" w15:done="0"/>
  <w15:commentEx w15:paraId="59B1804A" w15:done="0"/>
  <w15:commentEx w15:paraId="588C6E80" w15:done="0"/>
  <w15:commentEx w15:paraId="1EE674EE" w15:done="0"/>
  <w15:commentEx w15:paraId="4FDC6A2F" w15:done="0"/>
  <w15:commentEx w15:paraId="0C5C818A" w15:done="0"/>
  <w15:commentEx w15:paraId="52485B39" w15:done="0"/>
  <w15:commentEx w15:paraId="774568EE" w15:done="0"/>
  <w15:commentEx w15:paraId="3AE7A4B2" w15:done="0"/>
  <w15:commentEx w15:paraId="31F8B9DE" w15:done="0"/>
  <w15:commentEx w15:paraId="7009F0DD" w15:done="0"/>
  <w15:commentEx w15:paraId="3C99B12C" w15:done="0"/>
  <w15:commentEx w15:paraId="5C4B741C" w15:done="0"/>
  <w15:commentEx w15:paraId="07572852" w15:done="0"/>
  <w15:commentEx w15:paraId="6BC9DBC7" w15:done="0"/>
  <w15:commentEx w15:paraId="5473D626" w15:done="0"/>
  <w15:commentEx w15:paraId="0D098A56" w15:done="0"/>
  <w15:commentEx w15:paraId="508BC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2F0A" w16cex:dateUtc="2020-10-27T22:43:00Z"/>
  <w16cex:commentExtensible w16cex:durableId="23432F56" w16cex:dateUtc="2020-10-27T22:44:00Z"/>
  <w16cex:commentExtensible w16cex:durableId="23432F6E" w16cex:dateUtc="2020-10-27T22:44:00Z"/>
  <w16cex:commentExtensible w16cex:durableId="23432FB0" w16cex:dateUtc="2020-10-27T22:45:00Z"/>
  <w16cex:commentExtensible w16cex:durableId="23432FDC" w16cex:dateUtc="2020-10-27T22:46:00Z"/>
  <w16cex:commentExtensible w16cex:durableId="2343F532" w16cex:dateUtc="2020-10-28T12:48:00Z"/>
  <w16cex:commentExtensible w16cex:durableId="2343F6E8" w16cex:dateUtc="2020-10-28T12:55:00Z"/>
  <w16cex:commentExtensible w16cex:durableId="2343F72A" w16cex:dateUtc="2020-10-28T12:56:00Z"/>
  <w16cex:commentExtensible w16cex:durableId="2343F760" w16cex:dateUtc="2020-10-28T12:57:00Z"/>
  <w16cex:commentExtensible w16cex:durableId="23433028" w16cex:dateUtc="2020-10-27T22:47:00Z"/>
  <w16cex:commentExtensible w16cex:durableId="2343F7E0" w16cex:dateUtc="2020-10-28T13:00:00Z"/>
  <w16cex:commentExtensible w16cex:durableId="2343F832" w16cex:dateUtc="2020-10-28T13:01:00Z"/>
  <w16cex:commentExtensible w16cex:durableId="2343F874" w16cex:dateUtc="2020-10-28T13:02:00Z"/>
  <w16cex:commentExtensible w16cex:durableId="2343F8E7" w16cex:dateUtc="2020-10-28T13:04:00Z"/>
  <w16cex:commentExtensible w16cex:durableId="2343F898" w16cex:dateUtc="2020-10-28T13:03:00Z"/>
  <w16cex:commentExtensible w16cex:durableId="2343F918" w16cex:dateUtc="2020-10-28T13:05:00Z"/>
  <w16cex:commentExtensible w16cex:durableId="2343F925" w16cex:dateUtc="2020-10-28T13:05:00Z"/>
  <w16cex:commentExtensible w16cex:durableId="2343F93E" w16cex:dateUtc="2020-10-28T13:05:00Z"/>
  <w16cex:commentExtensible w16cex:durableId="2343FA17" w16cex:dateUtc="2020-10-28T13:09:00Z"/>
  <w16cex:commentExtensible w16cex:durableId="2343FAE2" w16cex:dateUtc="2020-10-28T13:12:00Z"/>
  <w16cex:commentExtensible w16cex:durableId="2343FAC5" w16cex:dateUtc="2020-10-28T13:12:00Z"/>
  <w16cex:commentExtensible w16cex:durableId="2343FB20" w16cex:dateUtc="2020-10-28T13:13:00Z"/>
  <w16cex:commentExtensible w16cex:durableId="2343FB2A" w16cex:dateUtc="2020-10-28T13:14:00Z"/>
  <w16cex:commentExtensible w16cex:durableId="2343FB66" w16cex:dateUtc="2020-10-28T13:15:00Z"/>
  <w16cex:commentExtensible w16cex:durableId="2343FA7A" w16cex:dateUtc="2020-10-28T13:11:00Z"/>
  <w16cex:commentExtensible w16cex:durableId="2343FBCF" w16cex:dateUtc="2020-10-28T13:16:00Z"/>
  <w16cex:commentExtensible w16cex:durableId="2343FCFF" w16cex:dateUtc="2020-10-28T13:21:00Z"/>
  <w16cex:commentExtensible w16cex:durableId="23440129" w16cex:dateUtc="2020-10-28T13:39:00Z"/>
  <w16cex:commentExtensible w16cex:durableId="23440154" w16cex:dateUtc="2020-10-28T13:40:00Z"/>
  <w16cex:commentExtensible w16cex:durableId="23440201" w16cex:dateUtc="2020-10-28T13:43:00Z"/>
  <w16cex:commentExtensible w16cex:durableId="23440297" w16cex:dateUtc="2020-10-28T13:45:00Z"/>
  <w16cex:commentExtensible w16cex:durableId="234402E0" w16cex:dateUtc="2020-10-28T13:46:00Z"/>
  <w16cex:commentExtensible w16cex:durableId="2344036D" w16cex:dateUtc="2020-10-28T13:49:00Z"/>
  <w16cex:commentExtensible w16cex:durableId="234403CB" w16cex:dateUtc="2020-10-28T13:50:00Z"/>
  <w16cex:commentExtensible w16cex:durableId="234403DF" w16cex:dateUtc="2020-10-28T13:51:00Z"/>
  <w16cex:commentExtensible w16cex:durableId="2343FC04" w16cex:dateUtc="2020-10-28T13:17:00Z"/>
  <w16cex:commentExtensible w16cex:durableId="2344042C" w16cex:dateUtc="2020-10-28T13:52:00Z"/>
  <w16cex:commentExtensible w16cex:durableId="2344043D" w16cex:dateUtc="2020-10-28T13:52:00Z"/>
  <w16cex:commentExtensible w16cex:durableId="23440453" w16cex:dateUtc="2020-10-28T13:53:00Z"/>
  <w16cex:commentExtensible w16cex:durableId="23440479" w16cex:dateUtc="2020-10-28T13:53:00Z"/>
  <w16cex:commentExtensible w16cex:durableId="234404A3" w16cex:dateUtc="2020-10-28T13:54:00Z"/>
  <w16cex:commentExtensible w16cex:durableId="234404AE" w16cex:dateUtc="2020-10-28T13:54:00Z"/>
  <w16cex:commentExtensible w16cex:durableId="23440507" w16cex:dateUtc="2020-10-28T13:56:00Z"/>
  <w16cex:commentExtensible w16cex:durableId="23440574" w16cex:dateUtc="2020-10-28T13:57:00Z"/>
  <w16cex:commentExtensible w16cex:durableId="23440556" w16cex:dateUtc="2020-10-28T13:57:00Z"/>
  <w16cex:commentExtensible w16cex:durableId="234405B4" w16cex:dateUtc="2020-10-28T13:59:00Z"/>
  <w16cex:commentExtensible w16cex:durableId="234405DF" w16cex:dateUtc="2020-10-28T13:59:00Z"/>
  <w16cex:commentExtensible w16cex:durableId="23440718" w16cex:dateUtc="2020-10-28T14:04:00Z"/>
  <w16cex:commentExtensible w16cex:durableId="23440608" w16cex:dateUtc="2020-10-28T14:00:00Z"/>
  <w16cex:commentExtensible w16cex:durableId="2344062B" w16cex:dateUtc="2020-10-28T14:00:00Z"/>
  <w16cex:commentExtensible w16cex:durableId="23440641" w16cex:dateUtc="2020-10-28T14:01:00Z"/>
  <w16cex:commentExtensible w16cex:durableId="234406D5" w16cex:dateUtc="2020-10-28T14:03:00Z"/>
  <w16cex:commentExtensible w16cex:durableId="2344086A" w16cex:dateUtc="2020-10-28T14:10:00Z"/>
  <w16cex:commentExtensible w16cex:durableId="234407BB" w16cex:dateUtc="2020-10-28T14:07:00Z"/>
  <w16cex:commentExtensible w16cex:durableId="23440823" w16cex:dateUtc="2020-10-28T14:09:00Z"/>
  <w16cex:commentExtensible w16cex:durableId="2344083D" w16cex:dateUtc="2020-10-28T14:09:00Z"/>
  <w16cex:commentExtensible w16cex:durableId="2343FCA6" w16cex:dateUtc="2020-10-28T13:20:00Z"/>
  <w16cex:commentExtensible w16cex:durableId="23440938" w16cex:dateUtc="2020-10-28T14:14:00Z"/>
  <w16cex:commentExtensible w16cex:durableId="23440911" w16cex:dateUtc="2020-10-28T14:13:00Z"/>
  <w16cex:commentExtensible w16cex:durableId="23440968" w16cex:dateUtc="2020-10-28T14:14:00Z"/>
  <w16cex:commentExtensible w16cex:durableId="23440A00" w16cex:dateUtc="2020-10-28T14:17:00Z"/>
  <w16cex:commentExtensible w16cex:durableId="23440AD7" w16cex:dateUtc="2020-10-28T14:20:00Z"/>
  <w16cex:commentExtensible w16cex:durableId="23440C1F" w16cex:dateUtc="2020-10-28T14:26:00Z"/>
  <w16cex:commentExtensible w16cex:durableId="23440B44" w16cex:dateUtc="2020-10-28T14:22:00Z"/>
  <w16cex:commentExtensible w16cex:durableId="23440B83" w16cex:dateUtc="2020-10-28T14:23:00Z"/>
  <w16cex:commentExtensible w16cex:durableId="23440B8E" w16cex:dateUtc="2020-10-28T14:23:00Z"/>
  <w16cex:commentExtensible w16cex:durableId="23440BFB" w16cex:dateUtc="2020-10-28T14:25:00Z"/>
  <w16cex:commentExtensible w16cex:durableId="23440C05" w16cex:dateUtc="2020-10-28T14:25:00Z"/>
  <w16cex:commentExtensible w16cex:durableId="23440BE8" w16cex:dateUtc="2020-10-28T14:25:00Z"/>
  <w16cex:commentExtensible w16cex:durableId="23440C0C" w16cex:dateUtc="2020-10-28T14:26:00Z"/>
  <w16cex:commentExtensible w16cex:durableId="23440E66" w16cex:dateUtc="2020-10-28T14:36:00Z"/>
  <w16cex:commentExtensible w16cex:durableId="23440CEB" w16cex:dateUtc="2020-10-28T14:29:00Z"/>
  <w16cex:commentExtensible w16cex:durableId="2343FCEE" w16cex:dateUtc="2020-10-28T13:21:00Z"/>
  <w16cex:commentExtensible w16cex:durableId="23440D55" w16cex:dateUtc="2020-10-28T14:31:00Z"/>
  <w16cex:commentExtensible w16cex:durableId="23440DAF" w16cex:dateUtc="2020-10-28T14:33:00Z"/>
  <w16cex:commentExtensible w16cex:durableId="23440FAD" w16cex:dateUtc="2020-10-28T14:41:00Z"/>
  <w16cex:commentExtensible w16cex:durableId="2344102E" w16cex:dateUtc="2020-10-2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99F5E" w16cid:durableId="23432F0A"/>
  <w16cid:commentId w16cid:paraId="614C9650" w16cid:durableId="23432F56"/>
  <w16cid:commentId w16cid:paraId="05C302A3" w16cid:durableId="23432F6E"/>
  <w16cid:commentId w16cid:paraId="478FB8D4" w16cid:durableId="23432FB0"/>
  <w16cid:commentId w16cid:paraId="7B19A15E" w16cid:durableId="23432FDC"/>
  <w16cid:commentId w16cid:paraId="5195C30C" w16cid:durableId="2343F532"/>
  <w16cid:commentId w16cid:paraId="7AE6FEDA" w16cid:durableId="2343F6E8"/>
  <w16cid:commentId w16cid:paraId="3A654F6A" w16cid:durableId="2343F72A"/>
  <w16cid:commentId w16cid:paraId="6A4E7907" w16cid:durableId="2343F760"/>
  <w16cid:commentId w16cid:paraId="1E811666" w16cid:durableId="23433028"/>
  <w16cid:commentId w16cid:paraId="79DC08E4" w16cid:durableId="2343F7E0"/>
  <w16cid:commentId w16cid:paraId="3811ADF5" w16cid:durableId="2343F832"/>
  <w16cid:commentId w16cid:paraId="650434B8" w16cid:durableId="2343F874"/>
  <w16cid:commentId w16cid:paraId="014DB113" w16cid:durableId="2343F8E7"/>
  <w16cid:commentId w16cid:paraId="6E16DE66" w16cid:durableId="2343F898"/>
  <w16cid:commentId w16cid:paraId="6CAF5426" w16cid:durableId="2343F918"/>
  <w16cid:commentId w16cid:paraId="7B45D7A9" w16cid:durableId="2343F925"/>
  <w16cid:commentId w16cid:paraId="5F81303E" w16cid:durableId="2343F93E"/>
  <w16cid:commentId w16cid:paraId="60A8098F" w16cid:durableId="2343FA17"/>
  <w16cid:commentId w16cid:paraId="52B98F50" w16cid:durableId="2343FAE2"/>
  <w16cid:commentId w16cid:paraId="0A402700" w16cid:durableId="2343FAC5"/>
  <w16cid:commentId w16cid:paraId="6F78BEE1" w16cid:durableId="2343FB20"/>
  <w16cid:commentId w16cid:paraId="339C4061" w16cid:durableId="2343FB2A"/>
  <w16cid:commentId w16cid:paraId="556F0E2A" w16cid:durableId="2343FB66"/>
  <w16cid:commentId w16cid:paraId="7D071CE7" w16cid:durableId="2343FA7A"/>
  <w16cid:commentId w16cid:paraId="5EF522B8" w16cid:durableId="2343FBCF"/>
  <w16cid:commentId w16cid:paraId="4BADD338" w16cid:durableId="2343FCFF"/>
  <w16cid:commentId w16cid:paraId="02C146C6" w16cid:durableId="23440129"/>
  <w16cid:commentId w16cid:paraId="7F487055" w16cid:durableId="23440154"/>
  <w16cid:commentId w16cid:paraId="0A0ED818" w16cid:durableId="23440201"/>
  <w16cid:commentId w16cid:paraId="17B6B0C1" w16cid:durableId="23440297"/>
  <w16cid:commentId w16cid:paraId="03B4C935" w16cid:durableId="234402E0"/>
  <w16cid:commentId w16cid:paraId="033DBDC4" w16cid:durableId="2344036D"/>
  <w16cid:commentId w16cid:paraId="44306856" w16cid:durableId="234403CB"/>
  <w16cid:commentId w16cid:paraId="2708DCC1" w16cid:durableId="234403DF"/>
  <w16cid:commentId w16cid:paraId="00D9F7E8" w16cid:durableId="2343FC04"/>
  <w16cid:commentId w16cid:paraId="776197E0" w16cid:durableId="2344042C"/>
  <w16cid:commentId w16cid:paraId="0FF37A52" w16cid:durableId="2344043D"/>
  <w16cid:commentId w16cid:paraId="27A035DF" w16cid:durableId="23440453"/>
  <w16cid:commentId w16cid:paraId="1B38753E" w16cid:durableId="23440479"/>
  <w16cid:commentId w16cid:paraId="5BF211B2" w16cid:durableId="234404A3"/>
  <w16cid:commentId w16cid:paraId="7A322165" w16cid:durableId="234404AE"/>
  <w16cid:commentId w16cid:paraId="6DF647EC" w16cid:durableId="23440507"/>
  <w16cid:commentId w16cid:paraId="73DF2B1C" w16cid:durableId="23440574"/>
  <w16cid:commentId w16cid:paraId="41F2154B" w16cid:durableId="23440556"/>
  <w16cid:commentId w16cid:paraId="61644186" w16cid:durableId="234405B4"/>
  <w16cid:commentId w16cid:paraId="70D2C88D" w16cid:durableId="234405DF"/>
  <w16cid:commentId w16cid:paraId="7DB38DC9" w16cid:durableId="23440718"/>
  <w16cid:commentId w16cid:paraId="7EA7312F" w16cid:durableId="23440608"/>
  <w16cid:commentId w16cid:paraId="7658B5F8" w16cid:durableId="2344062B"/>
  <w16cid:commentId w16cid:paraId="085559B0" w16cid:durableId="23440641"/>
  <w16cid:commentId w16cid:paraId="7617ED92" w16cid:durableId="234406D5"/>
  <w16cid:commentId w16cid:paraId="72918439" w16cid:durableId="2344086A"/>
  <w16cid:commentId w16cid:paraId="57E6E676" w16cid:durableId="234407BB"/>
  <w16cid:commentId w16cid:paraId="103B4E90" w16cid:durableId="23440823"/>
  <w16cid:commentId w16cid:paraId="116DFF3A" w16cid:durableId="2344083D"/>
  <w16cid:commentId w16cid:paraId="34077D5D" w16cid:durableId="2343FCA6"/>
  <w16cid:commentId w16cid:paraId="3ABD3F16" w16cid:durableId="23440938"/>
  <w16cid:commentId w16cid:paraId="2C7EA5DF" w16cid:durableId="23440911"/>
  <w16cid:commentId w16cid:paraId="1D10CF77" w16cid:durableId="23440968"/>
  <w16cid:commentId w16cid:paraId="59B1804A" w16cid:durableId="23440A00"/>
  <w16cid:commentId w16cid:paraId="588C6E80" w16cid:durableId="23440AD7"/>
  <w16cid:commentId w16cid:paraId="1EE674EE" w16cid:durableId="23440C1F"/>
  <w16cid:commentId w16cid:paraId="4FDC6A2F" w16cid:durableId="23440B44"/>
  <w16cid:commentId w16cid:paraId="0C5C818A" w16cid:durableId="23440B83"/>
  <w16cid:commentId w16cid:paraId="52485B39" w16cid:durableId="23440B8E"/>
  <w16cid:commentId w16cid:paraId="774568EE" w16cid:durableId="23440BFB"/>
  <w16cid:commentId w16cid:paraId="3AE7A4B2" w16cid:durableId="23440C05"/>
  <w16cid:commentId w16cid:paraId="31F8B9DE" w16cid:durableId="23440BE8"/>
  <w16cid:commentId w16cid:paraId="7009F0DD" w16cid:durableId="23440C0C"/>
  <w16cid:commentId w16cid:paraId="3C99B12C" w16cid:durableId="23440E66"/>
  <w16cid:commentId w16cid:paraId="5C4B741C" w16cid:durableId="23440CEB"/>
  <w16cid:commentId w16cid:paraId="07572852" w16cid:durableId="2343FCEE"/>
  <w16cid:commentId w16cid:paraId="6BC9DBC7" w16cid:durableId="23440D55"/>
  <w16cid:commentId w16cid:paraId="5473D626" w16cid:durableId="23440DAF"/>
  <w16cid:commentId w16cid:paraId="0D098A56" w16cid:durableId="23440FAD"/>
  <w16cid:commentId w16cid:paraId="508BCF02" w16cid:durableId="23441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405D" w14:textId="77777777" w:rsidR="00F94BC0" w:rsidRDefault="00F94BC0" w:rsidP="00C25C64">
      <w:pPr>
        <w:spacing w:after="0" w:line="240" w:lineRule="auto"/>
      </w:pPr>
      <w:r>
        <w:separator/>
      </w:r>
    </w:p>
  </w:endnote>
  <w:endnote w:type="continuationSeparator" w:id="0">
    <w:p w14:paraId="52C1F2DE" w14:textId="77777777" w:rsidR="00F94BC0" w:rsidRDefault="00F94BC0" w:rsidP="00C2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52443"/>
      <w:docPartObj>
        <w:docPartGallery w:val="Page Numbers (Bottom of Page)"/>
        <w:docPartUnique/>
      </w:docPartObj>
    </w:sdtPr>
    <w:sdtEndPr/>
    <w:sdtContent>
      <w:p w14:paraId="3863F252" w14:textId="77777777" w:rsidR="00C25C64" w:rsidRDefault="00C25C64">
        <w:pPr>
          <w:pStyle w:val="Bunntekst"/>
        </w:pPr>
        <w:r>
          <w:fldChar w:fldCharType="begin"/>
        </w:r>
        <w:r>
          <w:instrText>PAGE   \* MERGEFORMAT</w:instrText>
        </w:r>
        <w:r>
          <w:fldChar w:fldCharType="separate"/>
        </w:r>
        <w:r>
          <w:t>2</w:t>
        </w:r>
        <w:r>
          <w:fldChar w:fldCharType="end"/>
        </w:r>
      </w:p>
    </w:sdtContent>
  </w:sdt>
  <w:p w14:paraId="6D5406A8" w14:textId="77777777" w:rsidR="00C25C64" w:rsidRDefault="00C25C6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83F2A" w14:textId="77777777" w:rsidR="00F94BC0" w:rsidRDefault="00F94BC0" w:rsidP="00C25C64">
      <w:pPr>
        <w:spacing w:after="0" w:line="240" w:lineRule="auto"/>
      </w:pPr>
      <w:r>
        <w:separator/>
      </w:r>
    </w:p>
  </w:footnote>
  <w:footnote w:type="continuationSeparator" w:id="0">
    <w:p w14:paraId="2E1EEBD3" w14:textId="77777777" w:rsidR="00F94BC0" w:rsidRDefault="00F94BC0" w:rsidP="00C2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E9C"/>
    <w:multiLevelType w:val="multilevel"/>
    <w:tmpl w:val="BECABB2C"/>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4F6679E"/>
    <w:multiLevelType w:val="hybridMultilevel"/>
    <w:tmpl w:val="62F25EB6"/>
    <w:lvl w:ilvl="0" w:tplc="F458955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BD02FE"/>
    <w:multiLevelType w:val="hybridMultilevel"/>
    <w:tmpl w:val="34EA68FC"/>
    <w:lvl w:ilvl="0" w:tplc="E2A0D0A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DB110EB"/>
    <w:multiLevelType w:val="multilevel"/>
    <w:tmpl w:val="88C2E6E8"/>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35"/>
    <w:rsid w:val="00007FFD"/>
    <w:rsid w:val="00086607"/>
    <w:rsid w:val="000A7345"/>
    <w:rsid w:val="000B7A19"/>
    <w:rsid w:val="000C4541"/>
    <w:rsid w:val="000D04FA"/>
    <w:rsid w:val="000F1683"/>
    <w:rsid w:val="00102C3F"/>
    <w:rsid w:val="0012571B"/>
    <w:rsid w:val="00176761"/>
    <w:rsid w:val="001810B2"/>
    <w:rsid w:val="001C3936"/>
    <w:rsid w:val="001C64CE"/>
    <w:rsid w:val="001E5765"/>
    <w:rsid w:val="001F3210"/>
    <w:rsid w:val="00203296"/>
    <w:rsid w:val="002408A8"/>
    <w:rsid w:val="00263D06"/>
    <w:rsid w:val="0028195E"/>
    <w:rsid w:val="002876D6"/>
    <w:rsid w:val="002B6547"/>
    <w:rsid w:val="002C4A33"/>
    <w:rsid w:val="002E2ABF"/>
    <w:rsid w:val="003137E7"/>
    <w:rsid w:val="00321063"/>
    <w:rsid w:val="00353A6F"/>
    <w:rsid w:val="00371735"/>
    <w:rsid w:val="00390A1B"/>
    <w:rsid w:val="003B6825"/>
    <w:rsid w:val="003D78B4"/>
    <w:rsid w:val="00400224"/>
    <w:rsid w:val="0044376B"/>
    <w:rsid w:val="00453EAC"/>
    <w:rsid w:val="0046093A"/>
    <w:rsid w:val="00480974"/>
    <w:rsid w:val="00487BB4"/>
    <w:rsid w:val="00501BA5"/>
    <w:rsid w:val="0051027F"/>
    <w:rsid w:val="00580167"/>
    <w:rsid w:val="0058498B"/>
    <w:rsid w:val="005949BF"/>
    <w:rsid w:val="005C747B"/>
    <w:rsid w:val="005D62C2"/>
    <w:rsid w:val="005D70FE"/>
    <w:rsid w:val="006205A3"/>
    <w:rsid w:val="00634C5E"/>
    <w:rsid w:val="006415B9"/>
    <w:rsid w:val="0064166F"/>
    <w:rsid w:val="0067231B"/>
    <w:rsid w:val="00677CF2"/>
    <w:rsid w:val="006A16F4"/>
    <w:rsid w:val="006D3894"/>
    <w:rsid w:val="0071382D"/>
    <w:rsid w:val="00721220"/>
    <w:rsid w:val="0079079F"/>
    <w:rsid w:val="007937F0"/>
    <w:rsid w:val="007A17C9"/>
    <w:rsid w:val="007D6A11"/>
    <w:rsid w:val="007E187B"/>
    <w:rsid w:val="00820AC7"/>
    <w:rsid w:val="00827600"/>
    <w:rsid w:val="00837727"/>
    <w:rsid w:val="00863791"/>
    <w:rsid w:val="008A173B"/>
    <w:rsid w:val="008C4359"/>
    <w:rsid w:val="008C4C22"/>
    <w:rsid w:val="008E6AAC"/>
    <w:rsid w:val="009002C9"/>
    <w:rsid w:val="009212AA"/>
    <w:rsid w:val="009E159F"/>
    <w:rsid w:val="00A31682"/>
    <w:rsid w:val="00A62E80"/>
    <w:rsid w:val="00A652B3"/>
    <w:rsid w:val="00A66139"/>
    <w:rsid w:val="00AA4EEF"/>
    <w:rsid w:val="00AD6986"/>
    <w:rsid w:val="00B83CF0"/>
    <w:rsid w:val="00B84F5C"/>
    <w:rsid w:val="00B85646"/>
    <w:rsid w:val="00BE40B2"/>
    <w:rsid w:val="00BE4753"/>
    <w:rsid w:val="00C25C64"/>
    <w:rsid w:val="00C335BF"/>
    <w:rsid w:val="00C541E6"/>
    <w:rsid w:val="00C716EB"/>
    <w:rsid w:val="00CC365B"/>
    <w:rsid w:val="00CD6F9F"/>
    <w:rsid w:val="00DA0B6B"/>
    <w:rsid w:val="00DA18C8"/>
    <w:rsid w:val="00DF3359"/>
    <w:rsid w:val="00DF4773"/>
    <w:rsid w:val="00E43A88"/>
    <w:rsid w:val="00E603EB"/>
    <w:rsid w:val="00EB184F"/>
    <w:rsid w:val="00EB19EB"/>
    <w:rsid w:val="00EC3DCF"/>
    <w:rsid w:val="00ED1954"/>
    <w:rsid w:val="00EE7609"/>
    <w:rsid w:val="00F85BD6"/>
    <w:rsid w:val="00F94BC0"/>
    <w:rsid w:val="00F95036"/>
    <w:rsid w:val="00FA0EA1"/>
    <w:rsid w:val="00FB22E2"/>
    <w:rsid w:val="00FC3BCE"/>
    <w:rsid w:val="00FC7744"/>
    <w:rsid w:val="00FF1132"/>
    <w:rsid w:val="00FF1C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62B6"/>
  <w15:chartTrackingRefBased/>
  <w15:docId w15:val="{7128A5DE-419C-4555-8AFA-7510F86F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86607"/>
    <w:pPr>
      <w:ind w:left="720"/>
      <w:contextualSpacing/>
    </w:pPr>
  </w:style>
  <w:style w:type="paragraph" w:styleId="Topptekst">
    <w:name w:val="header"/>
    <w:basedOn w:val="Normal"/>
    <w:link w:val="TopptekstTegn"/>
    <w:uiPriority w:val="99"/>
    <w:unhideWhenUsed/>
    <w:rsid w:val="00C25C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25C64"/>
  </w:style>
  <w:style w:type="paragraph" w:styleId="Bunntekst">
    <w:name w:val="footer"/>
    <w:basedOn w:val="Normal"/>
    <w:link w:val="BunntekstTegn"/>
    <w:uiPriority w:val="99"/>
    <w:unhideWhenUsed/>
    <w:rsid w:val="00C25C6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25C64"/>
  </w:style>
  <w:style w:type="character" w:styleId="Merknadsreferanse">
    <w:name w:val="annotation reference"/>
    <w:basedOn w:val="Standardskriftforavsnitt"/>
    <w:uiPriority w:val="99"/>
    <w:semiHidden/>
    <w:unhideWhenUsed/>
    <w:rsid w:val="00A652B3"/>
    <w:rPr>
      <w:sz w:val="16"/>
      <w:szCs w:val="16"/>
    </w:rPr>
  </w:style>
  <w:style w:type="paragraph" w:styleId="Merknadstekst">
    <w:name w:val="annotation text"/>
    <w:basedOn w:val="Normal"/>
    <w:link w:val="MerknadstekstTegn"/>
    <w:uiPriority w:val="99"/>
    <w:semiHidden/>
    <w:unhideWhenUsed/>
    <w:rsid w:val="00A652B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652B3"/>
    <w:rPr>
      <w:sz w:val="20"/>
      <w:szCs w:val="20"/>
    </w:rPr>
  </w:style>
  <w:style w:type="paragraph" w:styleId="Kommentaremne">
    <w:name w:val="annotation subject"/>
    <w:basedOn w:val="Merknadstekst"/>
    <w:next w:val="Merknadstekst"/>
    <w:link w:val="KommentaremneTegn"/>
    <w:uiPriority w:val="99"/>
    <w:semiHidden/>
    <w:unhideWhenUsed/>
    <w:rsid w:val="00A652B3"/>
    <w:rPr>
      <w:b/>
      <w:bCs/>
    </w:rPr>
  </w:style>
  <w:style w:type="character" w:customStyle="1" w:styleId="KommentaremneTegn">
    <w:name w:val="Kommentaremne Tegn"/>
    <w:basedOn w:val="MerknadstekstTegn"/>
    <w:link w:val="Kommentaremne"/>
    <w:uiPriority w:val="99"/>
    <w:semiHidden/>
    <w:rsid w:val="00A652B3"/>
    <w:rPr>
      <w:b/>
      <w:bCs/>
      <w:sz w:val="20"/>
      <w:szCs w:val="20"/>
    </w:rPr>
  </w:style>
  <w:style w:type="paragraph" w:styleId="Bobletekst">
    <w:name w:val="Balloon Text"/>
    <w:basedOn w:val="Normal"/>
    <w:link w:val="BobletekstTegn"/>
    <w:uiPriority w:val="99"/>
    <w:semiHidden/>
    <w:unhideWhenUsed/>
    <w:rsid w:val="00A652B3"/>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652B3"/>
    <w:rPr>
      <w:rFonts w:ascii="Times New Roman" w:hAnsi="Times New Roman" w:cs="Times New Roman"/>
      <w:sz w:val="18"/>
      <w:szCs w:val="18"/>
    </w:rPr>
  </w:style>
  <w:style w:type="paragraph" w:styleId="Revisjon">
    <w:name w:val="Revision"/>
    <w:hidden/>
    <w:uiPriority w:val="99"/>
    <w:semiHidden/>
    <w:rsid w:val="00443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5930237CE24B8E467E92142C09BE" ma:contentTypeVersion="4" ma:contentTypeDescription="Create a new document." ma:contentTypeScope="" ma:versionID="6e5ecd5dbb9c99b9a5bdb1488fa24513">
  <xsd:schema xmlns:xsd="http://www.w3.org/2001/XMLSchema" xmlns:xs="http://www.w3.org/2001/XMLSchema" xmlns:p="http://schemas.microsoft.com/office/2006/metadata/properties" xmlns:ns3="a749ada8-815c-45c3-aa0c-b3fcd6e9e08a" targetNamespace="http://schemas.microsoft.com/office/2006/metadata/properties" ma:root="true" ma:fieldsID="808e59d2d444e37c6dd571478ea97099" ns3:_="">
    <xsd:import namespace="a749ada8-815c-45c3-aa0c-b3fcd6e9e0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ada8-815c-45c3-aa0c-b3fcd6e9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01FFA-37F1-4242-8D01-314909C1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ada8-815c-45c3-aa0c-b3fcd6e9e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7E70C-3E3C-4F82-80F9-39D1173FB80F}">
  <ds:schemaRefs>
    <ds:schemaRef ds:uri="http://schemas.microsoft.com/sharepoint/v3/contenttype/forms"/>
  </ds:schemaRefs>
</ds:datastoreItem>
</file>

<file path=customXml/itemProps3.xml><?xml version="1.0" encoding="utf-8"?>
<ds:datastoreItem xmlns:ds="http://schemas.openxmlformats.org/officeDocument/2006/customXml" ds:itemID="{2B4CBB8C-2698-4BD8-B75E-71415492C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1330</Words>
  <Characters>7054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 Slemmen</dc:creator>
  <cp:keywords/>
  <dc:description/>
  <cp:lastModifiedBy>Lars Sætre</cp:lastModifiedBy>
  <cp:revision>93</cp:revision>
  <dcterms:created xsi:type="dcterms:W3CDTF">2020-10-26T20:54:00Z</dcterms:created>
  <dcterms:modified xsi:type="dcterms:W3CDTF">2020-10-28T15:00:00Z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0x010100A7BD5930237CE24B8E467E92142C09BE</vt:lpwstr>
  </property>
</Properties>
</file>