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A2" w:rsidRPr="00C40189" w:rsidRDefault="00C40189" w:rsidP="00617284">
      <w:pPr>
        <w:rPr>
          <w:rFonts w:ascii="Times New Roman" w:hAnsi="Times New Roman"/>
          <w:szCs w:val="24"/>
        </w:rPr>
      </w:pPr>
      <w:r w:rsidRPr="00C40189">
        <w:rPr>
          <w:rFonts w:ascii="Times New Roman" w:hAnsi="Times New Roman"/>
          <w:b/>
          <w:color w:val="000000"/>
          <w:szCs w:val="24"/>
        </w:rPr>
        <w:t>LARS SÆTRE</w:t>
      </w:r>
      <w:r w:rsidRPr="00C40189">
        <w:rPr>
          <w:rFonts w:ascii="Times New Roman" w:hAnsi="Times New Roman"/>
          <w:color w:val="000000"/>
          <w:szCs w:val="24"/>
        </w:rPr>
        <w:t>, Professor of Comparative Literature, University of Bergen, Norway. Project leader of “Text, Action and Space (TAS)”. Director (2006</w:t>
      </w:r>
      <w:r w:rsidRPr="00C40189">
        <w:rPr>
          <w:rFonts w:ascii="Times New Roman" w:hAnsi="Times New Roman"/>
          <w:color w:val="000000"/>
          <w:szCs w:val="24"/>
        </w:rPr>
        <w:noBreakHyphen/>
        <w:t xml:space="preserve">2012), currently board member of “Text Image Sound Space (TBLR): Norwegian national researcher training school in the aesthetic disciplines”. Among his research interests are modern literary theory, topographies and textual action, and the poetics of modern and late modern drama and prose fiction. His recent publications include articles on Henrik Wergeland, Jon Fosse, Marguerite Duras, Lene Therese Teigen, Erling Kittelsen, Tarjei Vesaas and Jacques Rancière. Latest book (co-editor and contributor): </w:t>
      </w:r>
      <w:r w:rsidRPr="00C40189">
        <w:rPr>
          <w:rFonts w:ascii="Times New Roman" w:hAnsi="Times New Roman"/>
          <w:i/>
          <w:iCs/>
          <w:color w:val="000000"/>
          <w:szCs w:val="24"/>
        </w:rPr>
        <w:t xml:space="preserve">Exploring </w:t>
      </w:r>
      <w:r>
        <w:rPr>
          <w:rFonts w:ascii="Times New Roman" w:hAnsi="Times New Roman"/>
          <w:i/>
          <w:iCs/>
          <w:color w:val="000000"/>
          <w:szCs w:val="24"/>
        </w:rPr>
        <w:t>Text and Emotions</w:t>
      </w:r>
      <w:r w:rsidRPr="00C40189">
        <w:rPr>
          <w:rFonts w:ascii="Times New Roman" w:hAnsi="Times New Roman"/>
          <w:i/>
          <w:iCs/>
          <w:color w:val="000000"/>
          <w:szCs w:val="24"/>
        </w:rPr>
        <w:t xml:space="preserve"> </w:t>
      </w:r>
      <w:r>
        <w:rPr>
          <w:rFonts w:ascii="Times New Roman" w:hAnsi="Times New Roman"/>
          <w:color w:val="000000"/>
          <w:szCs w:val="24"/>
        </w:rPr>
        <w:t>(Aarhus University Press, 2014</w:t>
      </w:r>
      <w:r w:rsidRPr="00C40189">
        <w:rPr>
          <w:rFonts w:ascii="Times New Roman" w:hAnsi="Times New Roman"/>
          <w:color w:val="000000"/>
          <w:szCs w:val="24"/>
        </w:rPr>
        <w:t>). Current book project on comparative readings in modern and late modern drama and prose fiction.</w:t>
      </w:r>
      <w:bookmarkStart w:id="0" w:name="_GoBack"/>
      <w:bookmarkEnd w:id="0"/>
    </w:p>
    <w:sectPr w:rsidR="00152CA2" w:rsidRPr="00C40189" w:rsidSect="00B260FA">
      <w:headerReference w:type="even" r:id="rId8"/>
      <w:headerReference w:type="default" r:id="rId9"/>
      <w:type w:val="continuous"/>
      <w:pgSz w:w="11904" w:h="16834"/>
      <w:pgMar w:top="1440" w:right="1247" w:bottom="1440" w:left="1247" w:header="709" w:footer="709" w:gutter="0"/>
      <w:cols w:space="709"/>
      <w:titlePg/>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9C" w:rsidRDefault="00577D9C">
      <w:r>
        <w:separator/>
      </w:r>
    </w:p>
  </w:endnote>
  <w:endnote w:type="continuationSeparator" w:id="0">
    <w:p w:rsidR="00577D9C" w:rsidRDefault="0057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9C" w:rsidRDefault="00577D9C">
      <w:r>
        <w:separator/>
      </w:r>
    </w:p>
  </w:footnote>
  <w:footnote w:type="continuationSeparator" w:id="0">
    <w:p w:rsidR="00577D9C" w:rsidRDefault="00577D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81" w:rsidRDefault="00091A81">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rsidR="00091A81" w:rsidRDefault="00091A81">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81" w:rsidRDefault="00091A81">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01EF4">
      <w:rPr>
        <w:rStyle w:val="Sidetall"/>
        <w:noProof/>
      </w:rPr>
      <w:t>2</w:t>
    </w:r>
    <w:r>
      <w:rPr>
        <w:rStyle w:val="Sidetall"/>
      </w:rPr>
      <w:fldChar w:fldCharType="end"/>
    </w:r>
  </w:p>
  <w:p w:rsidR="00091A81" w:rsidRDefault="00091A81">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91A81"/>
    <w:rsid w:val="0010348A"/>
    <w:rsid w:val="00130FEA"/>
    <w:rsid w:val="00142ED2"/>
    <w:rsid w:val="00152CA2"/>
    <w:rsid w:val="0016784D"/>
    <w:rsid w:val="001806FA"/>
    <w:rsid w:val="00180B76"/>
    <w:rsid w:val="00190563"/>
    <w:rsid w:val="001D1251"/>
    <w:rsid w:val="001E2C43"/>
    <w:rsid w:val="00257479"/>
    <w:rsid w:val="002873B8"/>
    <w:rsid w:val="002E7435"/>
    <w:rsid w:val="0032335E"/>
    <w:rsid w:val="00442A96"/>
    <w:rsid w:val="00451ECC"/>
    <w:rsid w:val="0049244A"/>
    <w:rsid w:val="00504F4D"/>
    <w:rsid w:val="005201BC"/>
    <w:rsid w:val="005258FB"/>
    <w:rsid w:val="00564E87"/>
    <w:rsid w:val="00570DF2"/>
    <w:rsid w:val="005761D8"/>
    <w:rsid w:val="00577D9C"/>
    <w:rsid w:val="005A2B72"/>
    <w:rsid w:val="005F2EEE"/>
    <w:rsid w:val="00617284"/>
    <w:rsid w:val="00627E51"/>
    <w:rsid w:val="00640477"/>
    <w:rsid w:val="006B70AC"/>
    <w:rsid w:val="006F50AC"/>
    <w:rsid w:val="007069E0"/>
    <w:rsid w:val="007A38E0"/>
    <w:rsid w:val="007A4F30"/>
    <w:rsid w:val="007D7301"/>
    <w:rsid w:val="00806FE5"/>
    <w:rsid w:val="0081738C"/>
    <w:rsid w:val="00834A9A"/>
    <w:rsid w:val="009136E3"/>
    <w:rsid w:val="009475DB"/>
    <w:rsid w:val="00993143"/>
    <w:rsid w:val="00B01AE0"/>
    <w:rsid w:val="00B01EF4"/>
    <w:rsid w:val="00B260FA"/>
    <w:rsid w:val="00B40547"/>
    <w:rsid w:val="00B50F21"/>
    <w:rsid w:val="00BD0A8A"/>
    <w:rsid w:val="00BE3353"/>
    <w:rsid w:val="00BF7883"/>
    <w:rsid w:val="00C139D4"/>
    <w:rsid w:val="00C3639C"/>
    <w:rsid w:val="00C40189"/>
    <w:rsid w:val="00C40B60"/>
    <w:rsid w:val="00C5391F"/>
    <w:rsid w:val="00CC5D45"/>
    <w:rsid w:val="00CC6811"/>
    <w:rsid w:val="00D0630A"/>
    <w:rsid w:val="00D256A1"/>
    <w:rsid w:val="00D76AE5"/>
    <w:rsid w:val="00E41797"/>
    <w:rsid w:val="00E4415E"/>
    <w:rsid w:val="00E5370E"/>
    <w:rsid w:val="00E61A29"/>
    <w:rsid w:val="00E6762C"/>
    <w:rsid w:val="00EF5B0C"/>
    <w:rsid w:val="00F02208"/>
    <w:rsid w:val="00F15691"/>
    <w:rsid w:val="00F63787"/>
    <w:rsid w:val="00FC0423"/>
    <w:rsid w:val="00FC2A30"/>
    <w:rsid w:val="00FD5A7D"/>
    <w:rsid w:val="00FF0C7A"/>
  </w:rsids>
  <m:mathPr>
    <m:mathFont m:val="Cambria Math"/>
    <m:brkBin m:val="before"/>
    <m:brkBinSub m:val="--"/>
    <m:smallFrac m:val="0"/>
    <m:dispDef m:val="0"/>
    <m:lMargin m:val="0"/>
    <m:rMargin m:val="0"/>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style>
  <w:style w:type="table" w:default="1" w:styleId="Vanligtabell">
    <w:name w:val="Normal Table"/>
    <w:semiHidden/>
    <w:rPr>
      <w:lang w:bidi="x-none"/>
    </w:rPr>
    <w:tblPr>
      <w:tblInd w:w="0" w:type="dxa"/>
      <w:tblCellMar>
        <w:top w:w="0" w:type="dxa"/>
        <w:left w:w="108" w:type="dxa"/>
        <w:bottom w:w="0" w:type="dxa"/>
        <w:right w:w="108" w:type="dxa"/>
      </w:tblCellMar>
    </w:tblPr>
  </w:style>
  <w:style w:type="numbering" w:default="1" w:styleId="Ingenliste">
    <w:name w:val="No List"/>
    <w:semiHidden/>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Standardskriftforavsnitt"/>
    <w:next w:val="Hyperkobling"/>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style>
  <w:style w:type="table" w:default="1" w:styleId="Vanligtabell">
    <w:name w:val="Normal Table"/>
    <w:semiHidden/>
    <w:rPr>
      <w:lang w:bidi="x-none"/>
    </w:rPr>
    <w:tblPr>
      <w:tblInd w:w="0" w:type="dxa"/>
      <w:tblCellMar>
        <w:top w:w="0" w:type="dxa"/>
        <w:left w:w="108" w:type="dxa"/>
        <w:bottom w:w="0" w:type="dxa"/>
        <w:right w:w="108" w:type="dxa"/>
      </w:tblCellMar>
    </w:tblPr>
  </w:style>
  <w:style w:type="numbering" w:default="1" w:styleId="Ingenliste">
    <w:name w:val="No List"/>
    <w:semiHidden/>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Standardskriftforavsnitt"/>
    <w:next w:val="Hyperkobling"/>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700</Characters>
  <Application>Microsoft Macintosh Word</Application>
  <DocSecurity>0</DocSecurity>
  <Lines>11</Lines>
  <Paragraphs>12</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cp:revision>
  <cp:lastPrinted>2008-11-27T22:52:00Z</cp:lastPrinted>
  <dcterms:created xsi:type="dcterms:W3CDTF">2017-03-07T07:38:00Z</dcterms:created>
  <dcterms:modified xsi:type="dcterms:W3CDTF">2017-03-07T07:38:00Z</dcterms:modified>
</cp:coreProperties>
</file>